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37" w:rsidRPr="00850C3D" w:rsidRDefault="000C4037" w:rsidP="000C4037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850C3D">
        <w:rPr>
          <w:rFonts w:ascii="ＭＳ Ｐ明朝" w:eastAsia="ＭＳ Ｐ明朝" w:hAnsi="ＭＳ Ｐ明朝" w:hint="eastAsia"/>
          <w:sz w:val="32"/>
          <w:szCs w:val="32"/>
        </w:rPr>
        <w:t>土 地 調 書</w:t>
      </w:r>
    </w:p>
    <w:p w:rsidR="000C4037" w:rsidRDefault="000C4037" w:rsidP="000C4037">
      <w:pPr>
        <w:rPr>
          <w:rFonts w:ascii="ＭＳ Ｐ明朝" w:eastAsia="ＭＳ Ｐ明朝" w:hAnsi="ＭＳ Ｐ明朝"/>
          <w:sz w:val="24"/>
        </w:rPr>
      </w:pPr>
    </w:p>
    <w:p w:rsidR="000C4037" w:rsidRPr="00850C3D" w:rsidRDefault="000C4037" w:rsidP="000C4037">
      <w:pPr>
        <w:rPr>
          <w:rFonts w:ascii="ＭＳ Ｐ明朝" w:eastAsia="ＭＳ Ｐ明朝" w:hAnsi="ＭＳ Ｐ明朝"/>
          <w:sz w:val="24"/>
          <w:u w:val="single"/>
        </w:rPr>
      </w:pPr>
      <w:r w:rsidRPr="00850C3D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850C3D">
        <w:rPr>
          <w:rFonts w:ascii="ＭＳ Ｐ明朝" w:eastAsia="ＭＳ Ｐ明朝" w:hAnsi="ＭＳ Ｐ明朝" w:hint="eastAsia"/>
          <w:sz w:val="24"/>
          <w:u w:val="single"/>
        </w:rPr>
        <w:t xml:space="preserve">市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850C3D">
        <w:rPr>
          <w:rFonts w:ascii="ＭＳ Ｐ明朝" w:eastAsia="ＭＳ Ｐ明朝" w:hAnsi="ＭＳ Ｐ明朝" w:hint="eastAsia"/>
          <w:sz w:val="24"/>
          <w:u w:val="single"/>
        </w:rPr>
        <w:t xml:space="preserve">　町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850C3D">
        <w:rPr>
          <w:rFonts w:ascii="ＭＳ Ｐ明朝" w:eastAsia="ＭＳ Ｐ明朝" w:hAnsi="ＭＳ Ｐ明朝" w:hint="eastAsia"/>
          <w:sz w:val="24"/>
          <w:u w:val="single"/>
        </w:rPr>
        <w:t xml:space="preserve">　　大字　　　　　　　</w:t>
      </w:r>
    </w:p>
    <w:p w:rsidR="000C4037" w:rsidRPr="00850C3D" w:rsidRDefault="000C4037" w:rsidP="000C4037">
      <w:pPr>
        <w:rPr>
          <w:rFonts w:ascii="ＭＳ Ｐ明朝" w:eastAsia="ＭＳ Ｐ明朝" w:hAnsi="ＭＳ Ｐ明朝"/>
          <w:sz w:val="10"/>
          <w:szCs w:val="1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900"/>
        <w:gridCol w:w="944"/>
        <w:gridCol w:w="676"/>
        <w:gridCol w:w="720"/>
        <w:gridCol w:w="572"/>
        <w:gridCol w:w="984"/>
        <w:gridCol w:w="964"/>
        <w:gridCol w:w="1260"/>
        <w:gridCol w:w="1260"/>
      </w:tblGrid>
      <w:tr w:rsidR="000C4037" w:rsidRPr="00E265C0" w:rsidTr="000351BF">
        <w:tc>
          <w:tcPr>
            <w:tcW w:w="39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65C0">
              <w:rPr>
                <w:rFonts w:ascii="ＭＳ Ｐ明朝" w:eastAsia="ＭＳ Ｐ明朝" w:hAnsi="ＭＳ Ｐ明朝" w:hint="eastAsia"/>
                <w:sz w:val="24"/>
              </w:rPr>
              <w:t>調査日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4037" w:rsidRPr="00E265C0" w:rsidRDefault="00F5134F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C4037" w:rsidRPr="00E265C0">
              <w:rPr>
                <w:rFonts w:ascii="ＭＳ Ｐ明朝" w:eastAsia="ＭＳ Ｐ明朝" w:hAnsi="ＭＳ Ｐ明朝" w:hint="eastAsia"/>
                <w:sz w:val="24"/>
              </w:rPr>
              <w:t xml:space="preserve">　　　　年　　　　月　　　　日</w:t>
            </w:r>
          </w:p>
        </w:tc>
      </w:tr>
      <w:tr w:rsidR="000C4037" w:rsidRPr="00E265C0" w:rsidTr="000351BF">
        <w:tc>
          <w:tcPr>
            <w:tcW w:w="2988" w:type="dxa"/>
            <w:gridSpan w:val="3"/>
            <w:vMerge w:val="restart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E265C0">
              <w:rPr>
                <w:rFonts w:ascii="ＭＳ Ｐ明朝" w:eastAsia="ＭＳ Ｐ明朝" w:hAnsi="ＭＳ Ｐ明朝" w:hint="eastAsia"/>
                <w:sz w:val="40"/>
                <w:szCs w:val="40"/>
              </w:rPr>
              <w:t>字</w:t>
            </w:r>
          </w:p>
        </w:tc>
        <w:tc>
          <w:tcPr>
            <w:tcW w:w="944" w:type="dxa"/>
            <w:vMerge w:val="restart"/>
            <w:tcBorders>
              <w:top w:val="nil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65C0">
              <w:rPr>
                <w:rFonts w:ascii="ＭＳ Ｐ明朝" w:eastAsia="ＭＳ Ｐ明朝" w:hAnsi="ＭＳ Ｐ明朝" w:hint="eastAsia"/>
                <w:sz w:val="24"/>
              </w:rPr>
              <w:t>調査場所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65C0">
              <w:rPr>
                <w:rFonts w:ascii="ＭＳ Ｐ明朝" w:eastAsia="ＭＳ Ｐ明朝" w:hAnsi="ＭＳ Ｐ明朝" w:hint="eastAsia"/>
                <w:sz w:val="24"/>
              </w:rPr>
              <w:t>和歌山地方法務局　　　　　　　　　転写</w:t>
            </w:r>
          </w:p>
        </w:tc>
      </w:tr>
      <w:tr w:rsidR="000C4037" w:rsidRPr="00E265C0" w:rsidTr="000351BF">
        <w:tc>
          <w:tcPr>
            <w:tcW w:w="2988" w:type="dxa"/>
            <w:gridSpan w:val="3"/>
            <w:vMerge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65C0">
              <w:rPr>
                <w:rFonts w:ascii="ＭＳ Ｐ明朝" w:eastAsia="ＭＳ Ｐ明朝" w:hAnsi="ＭＳ Ｐ明朝" w:hint="eastAsia"/>
                <w:sz w:val="24"/>
              </w:rPr>
              <w:t>調査者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C4037" w:rsidRPr="00E265C0" w:rsidTr="000351BF">
        <w:tc>
          <w:tcPr>
            <w:tcW w:w="828" w:type="dxa"/>
            <w:vMerge w:val="restart"/>
            <w:shd w:val="clear" w:color="auto" w:fill="auto"/>
            <w:vAlign w:val="center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65C0">
              <w:rPr>
                <w:rFonts w:ascii="ＭＳ Ｐ明朝" w:eastAsia="ＭＳ Ｐ明朝" w:hAnsi="ＭＳ Ｐ明朝" w:hint="eastAsia"/>
                <w:sz w:val="24"/>
              </w:rPr>
              <w:t>整理</w:t>
            </w:r>
          </w:p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65C0"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65C0">
              <w:rPr>
                <w:rFonts w:ascii="ＭＳ Ｐ明朝" w:eastAsia="ＭＳ Ｐ明朝" w:hAnsi="ＭＳ Ｐ明朝" w:hint="eastAsia"/>
                <w:sz w:val="24"/>
              </w:rPr>
              <w:t>所在番地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65C0">
              <w:rPr>
                <w:rFonts w:ascii="ＭＳ Ｐ明朝" w:eastAsia="ＭＳ Ｐ明朝" w:hAnsi="ＭＳ Ｐ明朝" w:hint="eastAsia"/>
                <w:sz w:val="24"/>
              </w:rPr>
              <w:t>公簿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65C0">
              <w:rPr>
                <w:rFonts w:ascii="ＭＳ Ｐ明朝" w:eastAsia="ＭＳ Ｐ明朝" w:hAnsi="ＭＳ Ｐ明朝" w:hint="eastAsia"/>
                <w:sz w:val="24"/>
              </w:rPr>
              <w:t>所有権登記名義人</w:t>
            </w:r>
          </w:p>
        </w:tc>
        <w:tc>
          <w:tcPr>
            <w:tcW w:w="2224" w:type="dxa"/>
            <w:gridSpan w:val="2"/>
            <w:shd w:val="clear" w:color="auto" w:fill="auto"/>
            <w:vAlign w:val="center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65C0">
              <w:rPr>
                <w:rFonts w:ascii="ＭＳ Ｐ明朝" w:eastAsia="ＭＳ Ｐ明朝" w:hAnsi="ＭＳ Ｐ明朝" w:hint="eastAsia"/>
                <w:sz w:val="24"/>
              </w:rPr>
              <w:t>表題部登記原因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65C0">
              <w:rPr>
                <w:rFonts w:ascii="ＭＳ Ｐ明朝" w:eastAsia="ＭＳ Ｐ明朝" w:hAnsi="ＭＳ Ｐ明朝" w:hint="eastAsia"/>
                <w:sz w:val="22"/>
                <w:szCs w:val="22"/>
              </w:rPr>
              <w:t>備考（所有権以外の権利等）</w:t>
            </w:r>
          </w:p>
        </w:tc>
      </w:tr>
      <w:tr w:rsidR="000C4037" w:rsidRPr="00E265C0" w:rsidTr="000351BF">
        <w:tc>
          <w:tcPr>
            <w:tcW w:w="828" w:type="dxa"/>
            <w:vMerge/>
            <w:shd w:val="clear" w:color="auto" w:fill="auto"/>
            <w:vAlign w:val="center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65C0">
              <w:rPr>
                <w:rFonts w:ascii="ＭＳ Ｐ明朝" w:eastAsia="ＭＳ Ｐ明朝" w:hAnsi="ＭＳ Ｐ明朝" w:hint="eastAsia"/>
                <w:sz w:val="24"/>
              </w:rPr>
              <w:t>地　目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65C0">
              <w:rPr>
                <w:rFonts w:ascii="ＭＳ Ｐ明朝" w:eastAsia="ＭＳ Ｐ明朝" w:hAnsi="ＭＳ Ｐ明朝" w:hint="eastAsia"/>
                <w:sz w:val="24"/>
              </w:rPr>
              <w:t>地　　積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65C0"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65C0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65C0">
              <w:rPr>
                <w:rFonts w:ascii="ＭＳ Ｐ明朝" w:eastAsia="ＭＳ Ｐ明朝" w:hAnsi="ＭＳ Ｐ明朝" w:hint="eastAsia"/>
                <w:sz w:val="24"/>
              </w:rPr>
              <w:t>日　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65C0">
              <w:rPr>
                <w:rFonts w:ascii="ＭＳ Ｐ明朝" w:eastAsia="ＭＳ Ｐ明朝" w:hAnsi="ＭＳ Ｐ明朝" w:hint="eastAsia"/>
                <w:sz w:val="24"/>
              </w:rPr>
              <w:t>登記原因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0C4037" w:rsidRPr="00E265C0" w:rsidRDefault="000C4037" w:rsidP="000351B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C4037" w:rsidRPr="00E265C0" w:rsidTr="000351BF">
        <w:trPr>
          <w:trHeight w:val="665"/>
        </w:trPr>
        <w:tc>
          <w:tcPr>
            <w:tcW w:w="828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4" w:type="dxa"/>
            <w:tcBorders>
              <w:righ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6" w:type="dxa"/>
            <w:tcBorders>
              <w:lef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C4037" w:rsidRPr="00E265C0" w:rsidTr="000351BF">
        <w:trPr>
          <w:trHeight w:val="714"/>
        </w:trPr>
        <w:tc>
          <w:tcPr>
            <w:tcW w:w="828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4" w:type="dxa"/>
            <w:tcBorders>
              <w:righ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6" w:type="dxa"/>
            <w:tcBorders>
              <w:lef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C4037" w:rsidRPr="00E265C0" w:rsidTr="000351BF">
        <w:trPr>
          <w:trHeight w:val="693"/>
        </w:trPr>
        <w:tc>
          <w:tcPr>
            <w:tcW w:w="828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4" w:type="dxa"/>
            <w:tcBorders>
              <w:righ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6" w:type="dxa"/>
            <w:tcBorders>
              <w:lef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C4037" w:rsidRPr="00E265C0" w:rsidTr="000351BF">
        <w:trPr>
          <w:trHeight w:val="715"/>
        </w:trPr>
        <w:tc>
          <w:tcPr>
            <w:tcW w:w="828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4" w:type="dxa"/>
            <w:tcBorders>
              <w:righ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6" w:type="dxa"/>
            <w:tcBorders>
              <w:lef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C4037" w:rsidRPr="00E265C0" w:rsidTr="000351BF">
        <w:trPr>
          <w:trHeight w:val="708"/>
        </w:trPr>
        <w:tc>
          <w:tcPr>
            <w:tcW w:w="828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4" w:type="dxa"/>
            <w:tcBorders>
              <w:righ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6" w:type="dxa"/>
            <w:tcBorders>
              <w:lef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C4037" w:rsidRPr="00E265C0" w:rsidTr="000351BF">
        <w:trPr>
          <w:trHeight w:val="715"/>
        </w:trPr>
        <w:tc>
          <w:tcPr>
            <w:tcW w:w="828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4" w:type="dxa"/>
            <w:tcBorders>
              <w:righ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6" w:type="dxa"/>
            <w:tcBorders>
              <w:lef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C4037" w:rsidRPr="00E265C0" w:rsidTr="000351BF">
        <w:trPr>
          <w:trHeight w:val="708"/>
        </w:trPr>
        <w:tc>
          <w:tcPr>
            <w:tcW w:w="828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4" w:type="dxa"/>
            <w:tcBorders>
              <w:righ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6" w:type="dxa"/>
            <w:tcBorders>
              <w:lef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C4037" w:rsidRPr="00E265C0" w:rsidTr="000351BF">
        <w:trPr>
          <w:trHeight w:val="716"/>
        </w:trPr>
        <w:tc>
          <w:tcPr>
            <w:tcW w:w="828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4" w:type="dxa"/>
            <w:tcBorders>
              <w:righ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6" w:type="dxa"/>
            <w:tcBorders>
              <w:lef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C4037" w:rsidRPr="00E265C0" w:rsidTr="000351BF">
        <w:trPr>
          <w:trHeight w:val="709"/>
        </w:trPr>
        <w:tc>
          <w:tcPr>
            <w:tcW w:w="828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4" w:type="dxa"/>
            <w:tcBorders>
              <w:righ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6" w:type="dxa"/>
            <w:tcBorders>
              <w:lef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C4037" w:rsidRPr="00E265C0" w:rsidTr="000351BF">
        <w:trPr>
          <w:trHeight w:val="716"/>
        </w:trPr>
        <w:tc>
          <w:tcPr>
            <w:tcW w:w="828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4" w:type="dxa"/>
            <w:tcBorders>
              <w:righ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6" w:type="dxa"/>
            <w:tcBorders>
              <w:lef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C4037" w:rsidRPr="00E265C0" w:rsidTr="000351BF">
        <w:trPr>
          <w:trHeight w:val="696"/>
        </w:trPr>
        <w:tc>
          <w:tcPr>
            <w:tcW w:w="828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4" w:type="dxa"/>
            <w:tcBorders>
              <w:righ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6" w:type="dxa"/>
            <w:tcBorders>
              <w:lef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C4037" w:rsidRPr="00E265C0" w:rsidTr="000351BF">
        <w:trPr>
          <w:trHeight w:val="717"/>
        </w:trPr>
        <w:tc>
          <w:tcPr>
            <w:tcW w:w="828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4" w:type="dxa"/>
            <w:tcBorders>
              <w:righ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6" w:type="dxa"/>
            <w:tcBorders>
              <w:left w:val="dotDash" w:sz="4" w:space="0" w:color="auto"/>
            </w:tcBorders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C4037" w:rsidRPr="00E265C0" w:rsidRDefault="000C4037" w:rsidP="000351B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0262F" w:rsidRDefault="00C0262F" w:rsidP="007B5B23"/>
    <w:sectPr w:rsidR="00C0262F" w:rsidSect="000C4037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37"/>
    <w:rsid w:val="00010EB8"/>
    <w:rsid w:val="000C4037"/>
    <w:rsid w:val="007B5B23"/>
    <w:rsid w:val="00C0262F"/>
    <w:rsid w:val="00F5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E7250"/>
  <w15:docId w15:val="{216852C8-322F-4175-8BFC-5C2DC52D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0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4</cp:revision>
  <dcterms:created xsi:type="dcterms:W3CDTF">2016-08-08T02:07:00Z</dcterms:created>
  <dcterms:modified xsi:type="dcterms:W3CDTF">2020-01-15T05:41:00Z</dcterms:modified>
</cp:coreProperties>
</file>