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BIZ UD明朝 Medium" w:hAnsi="BIZ UD明朝 Medium" w:eastAsia="BIZ UD明朝 Medium"/>
          <w:kern w:val="21"/>
          <w:sz w:val="24"/>
        </w:rPr>
      </w:pPr>
      <w:r>
        <w:rPr>
          <w:rFonts w:hint="eastAsia" w:ascii="BIZ UD明朝 Medium" w:hAnsi="BIZ UD明朝 Medium" w:eastAsia="BIZ UD明朝 Medium"/>
          <w:kern w:val="21"/>
          <w:sz w:val="24"/>
        </w:rPr>
        <w:t>様式第</w:t>
      </w:r>
      <w:r>
        <w:rPr>
          <w:rFonts w:hint="eastAsia" w:ascii="BIZ UD明朝 Medium" w:hAnsi="BIZ UD明朝 Medium" w:eastAsia="BIZ UD明朝 Medium"/>
          <w:kern w:val="21"/>
          <w:sz w:val="24"/>
        </w:rPr>
        <w:t>3</w:t>
      </w:r>
      <w:r>
        <w:rPr>
          <w:rFonts w:hint="eastAsia" w:ascii="BIZ UD明朝 Medium" w:hAnsi="BIZ UD明朝 Medium" w:eastAsia="BIZ UD明朝 Medium"/>
          <w:kern w:val="21"/>
          <w:sz w:val="24"/>
        </w:rPr>
        <w:t>号</w:t>
      </w:r>
      <w:r>
        <w:rPr>
          <w:rFonts w:hint="eastAsia" w:ascii="BIZ UD明朝 Medium" w:hAnsi="BIZ UD明朝 Medium" w:eastAsia="BIZ UD明朝 Medium"/>
          <w:kern w:val="21"/>
          <w:sz w:val="24"/>
        </w:rPr>
        <w:t>(</w:t>
      </w:r>
      <w:r>
        <w:rPr>
          <w:rFonts w:hint="eastAsia" w:ascii="BIZ UD明朝 Medium" w:hAnsi="BIZ UD明朝 Medium" w:eastAsia="BIZ UD明朝 Medium"/>
          <w:kern w:val="21"/>
          <w:sz w:val="24"/>
        </w:rPr>
        <w:t>第</w:t>
      </w:r>
      <w:r>
        <w:rPr>
          <w:rFonts w:hint="eastAsia" w:ascii="BIZ UD明朝 Medium" w:hAnsi="BIZ UD明朝 Medium" w:eastAsia="BIZ UD明朝 Medium"/>
          <w:kern w:val="21"/>
          <w:sz w:val="24"/>
        </w:rPr>
        <w:t>6</w:t>
      </w:r>
      <w:r>
        <w:rPr>
          <w:rFonts w:hint="eastAsia" w:ascii="BIZ UD明朝 Medium" w:hAnsi="BIZ UD明朝 Medium" w:eastAsia="BIZ UD明朝 Medium"/>
          <w:kern w:val="21"/>
          <w:sz w:val="24"/>
        </w:rPr>
        <w:t>条関係</w:t>
      </w:r>
      <w:r>
        <w:rPr>
          <w:rFonts w:hint="eastAsia" w:ascii="BIZ UD明朝 Medium" w:hAnsi="BIZ UD明朝 Medium" w:eastAsia="BIZ UD明朝 Medium"/>
          <w:kern w:val="21"/>
          <w:sz w:val="24"/>
        </w:rPr>
        <w:t>)</w:t>
      </w:r>
    </w:p>
    <w:p>
      <w:pPr>
        <w:pStyle w:val="0"/>
        <w:ind w:left="240" w:hanging="240" w:hangingChars="100"/>
        <w:rPr>
          <w:rFonts w:hint="default" w:ascii="BIZ UD明朝 Medium" w:hAnsi="BIZ UD明朝 Medium" w:eastAsia="BIZ UD明朝 Medium"/>
          <w:kern w:val="21"/>
          <w:sz w:val="24"/>
        </w:rPr>
      </w:pPr>
    </w:p>
    <w:p>
      <w:pPr>
        <w:pStyle w:val="0"/>
        <w:spacing w:line="360" w:lineRule="auto"/>
        <w:ind w:left="240" w:hanging="240" w:hangingChars="100"/>
        <w:rPr>
          <w:rFonts w:hint="default" w:ascii="BIZ UD明朝 Medium" w:hAnsi="BIZ UD明朝 Medium" w:eastAsia="BIZ UD明朝 Medium"/>
          <w:kern w:val="21"/>
          <w:sz w:val="24"/>
        </w:rPr>
      </w:pPr>
    </w:p>
    <w:p>
      <w:pPr>
        <w:pStyle w:val="0"/>
        <w:spacing w:line="360" w:lineRule="auto"/>
        <w:ind w:left="240" w:hanging="240" w:hangingChars="100"/>
        <w:jc w:val="center"/>
        <w:rPr>
          <w:rFonts w:hint="default" w:ascii="BIZ UD明朝 Medium" w:hAnsi="BIZ UD明朝 Medium" w:eastAsia="BIZ UD明朝 Medium"/>
          <w:kern w:val="21"/>
          <w:sz w:val="24"/>
        </w:rPr>
      </w:pPr>
      <w:r>
        <w:rPr>
          <w:rFonts w:hint="eastAsia" w:ascii="BIZ UD明朝 Medium" w:hAnsi="BIZ UD明朝 Medium" w:eastAsia="BIZ UD明朝 Medium"/>
          <w:kern w:val="21"/>
          <w:sz w:val="24"/>
        </w:rPr>
        <w:t>橋本市</w:t>
      </w:r>
      <w:r>
        <w:rPr>
          <w:rFonts w:hint="eastAsia" w:ascii="BIZ UD明朝 Medium" w:hAnsi="BIZ UD明朝 Medium" w:eastAsia="BIZ UD明朝 Medium"/>
          <w:kern w:val="21"/>
          <w:sz w:val="24"/>
        </w:rPr>
        <w:t>LED</w:t>
      </w:r>
      <w:r>
        <w:rPr>
          <w:rFonts w:hint="eastAsia" w:ascii="BIZ UD明朝 Medium" w:hAnsi="BIZ UD明朝 Medium" w:eastAsia="BIZ UD明朝 Medium"/>
          <w:kern w:val="21"/>
          <w:sz w:val="24"/>
        </w:rPr>
        <w:t>防犯灯設置補助金実績報告書</w:t>
      </w:r>
    </w:p>
    <w:p>
      <w:pPr>
        <w:pStyle w:val="0"/>
        <w:spacing w:line="360" w:lineRule="auto"/>
        <w:ind w:left="240" w:hanging="240" w:hangingChars="100"/>
        <w:jc w:val="center"/>
        <w:rPr>
          <w:rFonts w:hint="default" w:ascii="BIZ UD明朝 Medium" w:hAnsi="BIZ UD明朝 Medium" w:eastAsia="BIZ UD明朝 Medium"/>
          <w:kern w:val="21"/>
          <w:sz w:val="24"/>
        </w:rPr>
      </w:pPr>
    </w:p>
    <w:p>
      <w:pPr>
        <w:pStyle w:val="0"/>
        <w:spacing w:line="360" w:lineRule="auto"/>
        <w:ind w:left="240" w:hanging="240" w:hangingChars="100"/>
        <w:jc w:val="right"/>
        <w:rPr>
          <w:rFonts w:hint="eastAsia" w:ascii="ＭＳ 明朝" w:hAnsi="ＭＳ 明朝" w:eastAsia="ＭＳ 明朝"/>
          <w:kern w:val="21"/>
          <w:sz w:val="24"/>
        </w:rPr>
      </w:pPr>
      <w:r>
        <w:rPr>
          <w:rFonts w:hint="eastAsia" w:ascii="ＭＳ 明朝" w:hAnsi="ＭＳ 明朝" w:eastAsia="ＭＳ 明朝"/>
          <w:kern w:val="21"/>
          <w:sz w:val="24"/>
        </w:rPr>
        <w:t>令和　　年　月　　日</w:t>
      </w:r>
    </w:p>
    <w:p>
      <w:pPr>
        <w:pStyle w:val="0"/>
        <w:spacing w:line="360" w:lineRule="auto"/>
        <w:ind w:left="240" w:hanging="240" w:hangingChars="100"/>
        <w:jc w:val="right"/>
        <w:rPr>
          <w:rFonts w:hint="eastAsia" w:ascii="ＭＳ 明朝" w:hAnsi="ＭＳ 明朝" w:eastAsia="ＭＳ 明朝"/>
          <w:kern w:val="21"/>
          <w:sz w:val="24"/>
        </w:rPr>
      </w:pPr>
    </w:p>
    <w:p>
      <w:pPr>
        <w:pStyle w:val="0"/>
        <w:ind w:left="240" w:hanging="240" w:hanging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(</w:t>
      </w:r>
      <w:r>
        <w:rPr>
          <w:rFonts w:hint="eastAsia" w:ascii="BIZ UD明朝 Medium" w:hAnsi="BIZ UD明朝 Medium" w:eastAsia="BIZ UD明朝 Medium"/>
          <w:sz w:val="24"/>
        </w:rPr>
        <w:t>あて先</w:t>
      </w:r>
      <w:r>
        <w:rPr>
          <w:rFonts w:hint="eastAsia" w:ascii="BIZ UD明朝 Medium" w:hAnsi="BIZ UD明朝 Medium" w:eastAsia="BIZ UD明朝 Medium"/>
          <w:sz w:val="24"/>
        </w:rPr>
        <w:t>)</w:t>
      </w:r>
      <w:r>
        <w:rPr>
          <w:rFonts w:hint="eastAsia" w:ascii="BIZ UD明朝 Medium" w:hAnsi="BIZ UD明朝 Medium" w:eastAsia="BIZ UD明朝 Medium"/>
          <w:sz w:val="24"/>
        </w:rPr>
        <w:t>橋本市長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　　　　　区・自治会名　　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60" w:lineRule="auto"/>
        <w:ind w:left="240" w:hanging="240" w:hanging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代表者氏名　　　</w:t>
      </w:r>
      <w:r>
        <w:rPr>
          <w:rFonts w:hint="eastAsia" w:ascii="BIZ UD明朝 Medium" w:hAnsi="BIZ UD明朝 Medium" w:eastAsia="BIZ UD明朝 Medium"/>
          <w:sz w:val="24"/>
        </w:rPr>
        <w:t>　　　　　　　　　　　　　　</w:t>
      </w:r>
    </w:p>
    <w:p>
      <w:pPr>
        <w:pStyle w:val="0"/>
        <w:spacing w:line="360" w:lineRule="auto"/>
        <w:ind w:left="240" w:right="240" w:hanging="240" w:hangingChars="100"/>
        <w:jc w:val="right"/>
        <w:rPr>
          <w:rFonts w:hint="default" w:ascii="BIZ UD明朝 Medium" w:hAnsi="BIZ UD明朝 Medium" w:eastAsia="BIZ UD明朝 Medium"/>
          <w:kern w:val="21"/>
          <w:sz w:val="24"/>
        </w:rPr>
      </w:pPr>
    </w:p>
    <w:p>
      <w:pPr>
        <w:pStyle w:val="0"/>
        <w:ind w:left="240" w:hanging="240" w:hangingChars="100"/>
        <w:jc w:val="center"/>
        <w:rPr>
          <w:rFonts w:hint="default" w:ascii="BIZ UD明朝 Medium" w:hAnsi="BIZ UD明朝 Medium" w:eastAsia="BIZ UD明朝 Medium"/>
          <w:kern w:val="21"/>
          <w:sz w:val="24"/>
        </w:rPr>
      </w:pPr>
    </w:p>
    <w:p>
      <w:pPr>
        <w:pStyle w:val="0"/>
        <w:ind w:left="210" w:leftChars="100" w:firstLine="240" w:firstLineChars="100"/>
        <w:jc w:val="left"/>
        <w:rPr>
          <w:rFonts w:hint="default" w:ascii="BIZ UD明朝 Medium" w:hAnsi="BIZ UD明朝 Medium" w:eastAsia="BIZ UD明朝 Medium"/>
          <w:kern w:val="21"/>
          <w:sz w:val="24"/>
        </w:rPr>
      </w:pPr>
      <w:r>
        <w:rPr>
          <w:rFonts w:hint="eastAsia" w:ascii="BIZ UD明朝 Medium" w:hAnsi="BIZ UD明朝 Medium" w:eastAsia="BIZ UD明朝 Medium"/>
          <w:kern w:val="21"/>
          <w:sz w:val="24"/>
        </w:rPr>
        <w:t>橋本市</w:t>
      </w:r>
      <w:r>
        <w:rPr>
          <w:rFonts w:hint="eastAsia" w:ascii="BIZ UD明朝 Medium" w:hAnsi="BIZ UD明朝 Medium" w:eastAsia="BIZ UD明朝 Medium"/>
          <w:kern w:val="21"/>
          <w:sz w:val="24"/>
        </w:rPr>
        <w:t>LED</w:t>
      </w:r>
      <w:r>
        <w:rPr>
          <w:rFonts w:hint="eastAsia" w:ascii="BIZ UD明朝 Medium" w:hAnsi="BIZ UD明朝 Medium" w:eastAsia="BIZ UD明朝 Medium"/>
          <w:kern w:val="21"/>
          <w:sz w:val="24"/>
        </w:rPr>
        <w:t>防犯灯設置補助金交付要綱第</w:t>
      </w:r>
      <w:r>
        <w:rPr>
          <w:rFonts w:hint="eastAsia" w:ascii="BIZ UD明朝 Medium" w:hAnsi="BIZ UD明朝 Medium" w:eastAsia="BIZ UD明朝 Medium"/>
          <w:kern w:val="21"/>
          <w:sz w:val="24"/>
        </w:rPr>
        <w:t>6</w:t>
      </w:r>
      <w:r>
        <w:rPr>
          <w:rFonts w:hint="eastAsia" w:ascii="BIZ UD明朝 Medium" w:hAnsi="BIZ UD明朝 Medium" w:eastAsia="BIZ UD明朝 Medium"/>
          <w:kern w:val="21"/>
          <w:sz w:val="24"/>
        </w:rPr>
        <w:t>条の規定により、次のとおり報告します。</w:t>
      </w:r>
    </w:p>
    <w:p>
      <w:pPr>
        <w:pStyle w:val="0"/>
        <w:ind w:left="200" w:hanging="200" w:hangingChars="100"/>
        <w:jc w:val="left"/>
        <w:rPr>
          <w:rFonts w:hint="default" w:ascii="BIZ UD明朝 Medium" w:hAnsi="BIZ UD明朝 Medium" w:eastAsia="BIZ UD明朝 Medium"/>
          <w:kern w:val="21"/>
          <w:sz w:val="20"/>
        </w:rPr>
      </w:pPr>
    </w:p>
    <w:tbl>
      <w:tblPr>
        <w:tblStyle w:val="11"/>
        <w:tblW w:w="933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16"/>
        <w:gridCol w:w="2172"/>
        <w:gridCol w:w="1854"/>
        <w:gridCol w:w="919"/>
        <w:gridCol w:w="2476"/>
      </w:tblGrid>
      <w:tr>
        <w:trPr>
          <w:trHeight w:val="697" w:hRule="atLeast"/>
        </w:trPr>
        <w:tc>
          <w:tcPr>
            <w:tcW w:w="191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指令年月日</w:t>
            </w:r>
          </w:p>
        </w:tc>
        <w:tc>
          <w:tcPr>
            <w:tcW w:w="217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Chars="0" w:firstLine="0" w:firstLineChars="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w w:val="86"/>
                <w:fitText w:val="1995" w:id="1"/>
              </w:rPr>
              <w:t>令和　　年　　月　　</w:t>
            </w:r>
            <w:r>
              <w:rPr>
                <w:rFonts w:hint="eastAsia" w:ascii="BIZ UD明朝 Medium" w:hAnsi="BIZ UD明朝 Medium" w:eastAsia="BIZ UD明朝 Medium"/>
                <w:spacing w:val="5"/>
                <w:w w:val="86"/>
                <w:fitText w:val="1995" w:id="1"/>
              </w:rPr>
              <w:t>日</w:t>
            </w:r>
          </w:p>
        </w:tc>
        <w:tc>
          <w:tcPr>
            <w:tcW w:w="277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指令番号</w:t>
            </w:r>
          </w:p>
        </w:tc>
        <w:tc>
          <w:tcPr>
            <w:tcW w:w="24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第　　号</w:t>
            </w:r>
          </w:p>
        </w:tc>
      </w:tr>
      <w:tr>
        <w:trPr>
          <w:trHeight w:val="697" w:hRule="atLeast"/>
        </w:trPr>
        <w:tc>
          <w:tcPr>
            <w:tcW w:w="1916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補助年度</w:t>
            </w:r>
          </w:p>
        </w:tc>
        <w:tc>
          <w:tcPr>
            <w:tcW w:w="2172" w:type="dxa"/>
            <w:shd w:val="clear" w:color="auto" w:fill="auto"/>
            <w:vAlign w:val="center"/>
          </w:tcPr>
          <w:p>
            <w:pPr>
              <w:pStyle w:val="0"/>
              <w:wordWrap w:val="0"/>
              <w:ind w:right="-92" w:rightChars="-44"/>
              <w:jc w:val="righ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　　　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年度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 xml:space="preserve"> 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補助金の名称</w:t>
            </w:r>
          </w:p>
        </w:tc>
        <w:tc>
          <w:tcPr>
            <w:tcW w:w="3395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橋本市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LED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防犯灯設置補助金</w:t>
            </w:r>
          </w:p>
        </w:tc>
      </w:tr>
      <w:tr>
        <w:trPr>
          <w:trHeight w:val="697" w:hRule="atLeast"/>
        </w:trPr>
        <w:tc>
          <w:tcPr>
            <w:tcW w:w="4088" w:type="dxa"/>
            <w:gridSpan w:val="2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LED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防犯灯設置完了年月日</w:t>
            </w:r>
          </w:p>
        </w:tc>
        <w:tc>
          <w:tcPr>
            <w:tcW w:w="5249" w:type="dxa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</w:t>
            </w:r>
            <w:r>
              <w:rPr>
                <w:rFonts w:hint="eastAsia" w:ascii="HGP創英角ｺﾞｼｯｸUB" w:hAnsi="HGP創英角ｺﾞｼｯｸUB" w:eastAsia="HGP創英角ｺﾞｼｯｸUB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z w:val="22"/>
              </w:rPr>
              <w:t>令和　　　年　　月　　　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日</w:t>
            </w:r>
          </w:p>
        </w:tc>
      </w:tr>
      <w:tr>
        <w:trPr>
          <w:trHeight w:val="697" w:hRule="atLeast"/>
        </w:trPr>
        <w:tc>
          <w:tcPr>
            <w:tcW w:w="4088" w:type="dxa"/>
            <w:gridSpan w:val="2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補助金の交付決定金額</w:t>
            </w:r>
          </w:p>
        </w:tc>
        <w:tc>
          <w:tcPr>
            <w:tcW w:w="5249" w:type="dxa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　　　　　　　　円</w:t>
            </w:r>
          </w:p>
        </w:tc>
      </w:tr>
      <w:tr>
        <w:trPr>
          <w:trHeight w:val="718" w:hRule="atLeast"/>
        </w:trPr>
        <w:tc>
          <w:tcPr>
            <w:tcW w:w="4088" w:type="dxa"/>
            <w:gridSpan w:val="2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LED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防犯灯の設置又は取替えに要した</w:t>
            </w:r>
          </w:p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経費精算額</w:t>
            </w:r>
          </w:p>
        </w:tc>
        <w:tc>
          <w:tcPr>
            <w:tcW w:w="5249" w:type="dxa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　　　　　　　　円</w:t>
            </w:r>
          </w:p>
        </w:tc>
      </w:tr>
      <w:tr>
        <w:trPr>
          <w:trHeight w:val="2364" w:hRule="atLeast"/>
        </w:trPr>
        <w:tc>
          <w:tcPr>
            <w:tcW w:w="408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添　　付　　書　　類　</w:t>
            </w:r>
          </w:p>
        </w:tc>
        <w:tc>
          <w:tcPr>
            <w:tcW w:w="524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525" w:right="240" w:hanging="525" w:hangingChars="25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</w:t>
            </w:r>
            <w:r>
              <w:rPr>
                <w:rFonts w:hint="eastAsia" w:ascii="BIZ UD明朝 Medium" w:hAnsi="BIZ UD明朝 Medium" w:eastAsia="BIZ UD明朝 Medium"/>
              </w:rPr>
              <w:t>1</w:t>
            </w:r>
            <w:r>
              <w:rPr>
                <w:rFonts w:hint="eastAsia" w:ascii="BIZ UD明朝 Medium" w:hAnsi="BIZ UD明朝 Medium" w:eastAsia="BIZ UD明朝 Medium"/>
              </w:rPr>
              <w:t>）設置後又は取替え後の</w:t>
            </w:r>
            <w:r>
              <w:rPr>
                <w:rFonts w:hint="eastAsia" w:ascii="BIZ UD明朝 Medium" w:hAnsi="BIZ UD明朝 Medium" w:eastAsia="BIZ UD明朝 Medium"/>
              </w:rPr>
              <w:t>LED</w:t>
            </w:r>
            <w:r>
              <w:rPr>
                <w:rFonts w:hint="eastAsia" w:ascii="BIZ UD明朝 Medium" w:hAnsi="BIZ UD明朝 Medium" w:eastAsia="BIZ UD明朝 Medium"/>
              </w:rPr>
              <w:t>防犯灯の</w:t>
            </w: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</w:rPr>
              <w:t>完成写真</w:t>
            </w:r>
          </w:p>
          <w:p>
            <w:pPr>
              <w:pStyle w:val="0"/>
              <w:ind w:left="525" w:right="240" w:hanging="525" w:hangingChars="25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</w:t>
            </w:r>
            <w:r>
              <w:rPr>
                <w:rFonts w:hint="eastAsia" w:ascii="BIZ UD明朝 Medium" w:hAnsi="BIZ UD明朝 Medium" w:eastAsia="BIZ UD明朝 Medium"/>
              </w:rPr>
              <w:t>2</w:t>
            </w:r>
            <w:r>
              <w:rPr>
                <w:rFonts w:hint="eastAsia" w:ascii="BIZ UD明朝 Medium" w:hAnsi="BIZ UD明朝 Medium" w:eastAsia="BIZ UD明朝 Medium"/>
              </w:rPr>
              <w:t>）請求書及び領収書</w:t>
            </w: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積算内容がわかるもの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  <w:r>
              <w:rPr>
                <w:rFonts w:hint="eastAsia" w:ascii="BIZ UD明朝 Medium" w:hAnsi="BIZ UD明朝 Medium" w:eastAsia="BIZ UD明朝 Medium"/>
              </w:rPr>
              <w:t>の写し</w:t>
            </w:r>
          </w:p>
          <w:p>
            <w:pPr>
              <w:pStyle w:val="0"/>
              <w:ind w:right="24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</w:t>
            </w:r>
            <w:r>
              <w:rPr>
                <w:rFonts w:hint="eastAsia" w:ascii="BIZ UD明朝 Medium" w:hAnsi="BIZ UD明朝 Medium" w:eastAsia="BIZ UD明朝 Medium"/>
              </w:rPr>
              <w:t>3</w:t>
            </w:r>
            <w:r>
              <w:rPr>
                <w:rFonts w:hint="eastAsia" w:ascii="BIZ UD明朝 Medium" w:hAnsi="BIZ UD明朝 Medium" w:eastAsia="BIZ UD明朝 Medium"/>
              </w:rPr>
              <w:t>）その他市長が必要と認める書類</w:t>
            </w:r>
          </w:p>
        </w:tc>
      </w:tr>
    </w:tbl>
    <w:p>
      <w:pPr>
        <w:pStyle w:val="0"/>
        <w:ind w:left="220" w:hanging="220" w:hangingChars="100"/>
        <w:rPr>
          <w:rFonts w:hint="default" w:ascii="BIZ UD明朝 Medium" w:hAnsi="BIZ UD明朝 Medium" w:eastAsia="BIZ UD明朝 Medium"/>
          <w:kern w:val="21"/>
          <w:sz w:val="24"/>
        </w:rPr>
      </w:pPr>
    </w:p>
    <w:sectPr>
      <w:pgSz w:w="11906" w:h="16838"/>
      <w:pgMar w:top="1276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ＨＰ平成明朝体W3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浪漫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ＨＰ平成明朝体W7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TASK Font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教科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ＤＦ平成明朝体W7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マッチ体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1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26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Hyperlink"/>
    <w:basedOn w:val="10"/>
    <w:next w:val="20"/>
    <w:link w:val="0"/>
    <w:uiPriority w:val="0"/>
    <w:rPr>
      <w:color w:val="0563C1" w:themeColor="hyperlink"/>
      <w:u w:val="single" w:color="auto"/>
    </w:rPr>
  </w:style>
  <w:style w:type="character" w:styleId="21" w:customStyle="1">
    <w:name w:val="見出し 1 (文字)"/>
    <w:basedOn w:val="10"/>
    <w:next w:val="21"/>
    <w:link w:val="1"/>
    <w:uiPriority w:val="0"/>
    <w:rPr>
      <w:rFonts w:asciiTheme="majorHAnsi" w:hAnsiTheme="majorHAnsi" w:eastAsiaTheme="majorEastAsia"/>
      <w:sz w:val="24"/>
    </w:rPr>
  </w:style>
  <w:style w:type="paragraph" w:styleId="22">
    <w:name w:val="TOC Heading"/>
    <w:basedOn w:val="1"/>
    <w:next w:val="0"/>
    <w:link w:val="0"/>
    <w:uiPriority w:val="0"/>
    <w:qFormat/>
    <w:pPr>
      <w:keepLines w:val="1"/>
      <w:widowControl w:val="1"/>
      <w:spacing w:before="240" w:beforeLines="0" w:beforeAutospacing="0" w:line="259" w:lineRule="auto"/>
      <w:jc w:val="left"/>
      <w:outlineLvl w:val="9"/>
    </w:pPr>
    <w:rPr>
      <w:color w:val="2E74B4" w:themeColor="accent1" w:themeShade="BF"/>
      <w:kern w:val="0"/>
      <w:sz w:val="32"/>
    </w:rPr>
  </w:style>
  <w:style w:type="paragraph" w:styleId="23">
    <w:name w:val="Date"/>
    <w:basedOn w:val="0"/>
    <w:next w:val="0"/>
    <w:link w:val="24"/>
    <w:uiPriority w:val="0"/>
  </w:style>
  <w:style w:type="character" w:styleId="24" w:customStyle="1">
    <w:name w:val="日付 (文字)"/>
    <w:basedOn w:val="10"/>
    <w:next w:val="24"/>
    <w:link w:val="23"/>
    <w:uiPriority w:val="0"/>
  </w:style>
  <w:style w:type="paragraph" w:styleId="25">
    <w:name w:val="toc 1"/>
    <w:basedOn w:val="0"/>
    <w:next w:val="0"/>
    <w:link w:val="0"/>
    <w:uiPriority w:val="0"/>
    <w:pPr>
      <w:tabs>
        <w:tab w:val="right" w:leader="dot" w:pos="8494"/>
      </w:tabs>
      <w:snapToGrid w:val="0"/>
      <w:spacing w:before="240" w:beforeLines="0" w:beforeAutospacing="0" w:line="240" w:lineRule="atLeast"/>
    </w:pPr>
    <w:rPr>
      <w:rFonts w:ascii="メイリオ" w:hAnsi="メイリオ" w:eastAsia="メイリオ"/>
      <w:b w:val="1"/>
      <w:sz w:val="24"/>
    </w:rPr>
  </w:style>
  <w:style w:type="character" w:styleId="26" w:customStyle="1">
    <w:name w:val="見出し 2 (文字)"/>
    <w:basedOn w:val="10"/>
    <w:next w:val="26"/>
    <w:link w:val="2"/>
    <w:uiPriority w:val="0"/>
    <w:rPr>
      <w:rFonts w:asciiTheme="majorHAnsi" w:hAnsiTheme="majorHAnsi" w:eastAsiaTheme="majorEastAsia"/>
    </w:rPr>
  </w:style>
  <w:style w:type="paragraph" w:styleId="27">
    <w:name w:val="toc 2"/>
    <w:basedOn w:val="0"/>
    <w:next w:val="0"/>
    <w:link w:val="0"/>
    <w:uiPriority w:val="0"/>
    <w:pPr>
      <w:tabs>
        <w:tab w:val="right" w:leader="dot" w:pos="8494"/>
      </w:tabs>
      <w:snapToGrid w:val="0"/>
      <w:spacing w:line="240" w:lineRule="atLeast"/>
      <w:ind w:left="210" w:leftChars="100"/>
    </w:pPr>
    <w:rPr>
      <w:rFonts w:ascii="メイリオ" w:hAnsi="メイリオ" w:eastAsia="メイリオ"/>
      <w:b w:val="1"/>
    </w:rPr>
  </w:style>
  <w:style w:type="character" w:styleId="28">
    <w:name w:val="FollowedHyperlink"/>
    <w:basedOn w:val="10"/>
    <w:next w:val="28"/>
    <w:link w:val="0"/>
    <w:uiPriority w:val="0"/>
    <w:rPr>
      <w:color w:val="954F72" w:themeColor="followedHyperlink"/>
      <w:u w:val="single" w:color="auto"/>
    </w:rPr>
  </w:style>
  <w:style w:type="paragraph" w:styleId="29">
    <w:name w:val="Balloon Text"/>
    <w:basedOn w:val="0"/>
    <w:next w:val="29"/>
    <w:link w:val="30"/>
    <w:uiPriority w:val="0"/>
    <w:semiHidden/>
    <w:rPr>
      <w:rFonts w:asciiTheme="majorHAnsi" w:hAnsiTheme="majorHAnsi" w:eastAsiaTheme="majorEastAsia"/>
      <w:sz w:val="18"/>
    </w:rPr>
  </w:style>
  <w:style w:type="character" w:styleId="30" w:customStyle="1">
    <w:name w:val="吹き出し (文字)"/>
    <w:basedOn w:val="10"/>
    <w:next w:val="30"/>
    <w:link w:val="29"/>
    <w:uiPriority w:val="0"/>
    <w:rPr>
      <w:rFonts w:asciiTheme="majorHAnsi" w:hAnsiTheme="majorHAnsi" w:eastAsiaTheme="majorEastAsia"/>
      <w:sz w:val="18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3454</TotalTime>
  <Pages>1</Pages>
  <Words>12</Words>
  <Characters>263</Characters>
  <Application>JUST Note</Application>
  <Lines>37</Lines>
  <Paragraphs>26</Paragraphs>
  <Company>橋本市</Company>
  <CharactersWithSpaces>375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橋本市</dc:creator>
  <cp:lastModifiedBy>森田 育子</cp:lastModifiedBy>
  <cp:lastPrinted>2025-04-21T01:43:19Z</cp:lastPrinted>
  <dcterms:created xsi:type="dcterms:W3CDTF">2021-11-12T06:46:00Z</dcterms:created>
  <dcterms:modified xsi:type="dcterms:W3CDTF">2025-04-21T02:45:46Z</dcterms:modified>
  <cp:revision>74</cp:revision>
</cp:coreProperties>
</file>