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49D" w:rsidRPr="00DB70BA" w:rsidRDefault="00EA49D2" w:rsidP="00EC149D">
      <w:pPr>
        <w:pStyle w:val="a7"/>
        <w:spacing w:before="194" w:line="512" w:lineRule="exact"/>
        <w:ind w:right="-113"/>
        <w:jc w:val="center"/>
        <w:rPr>
          <w:b/>
          <w:bCs/>
          <w:color w:val="000000" w:themeColor="text1"/>
          <w:sz w:val="36"/>
          <w:szCs w:val="50"/>
        </w:rPr>
      </w:pPr>
      <w:bookmarkStart w:id="0" w:name="_GoBack"/>
      <w:r>
        <w:rPr>
          <w:rFonts w:hint="eastAsia"/>
          <w:b/>
          <w:bCs/>
          <w:color w:val="000000" w:themeColor="text1"/>
          <w:sz w:val="36"/>
          <w:szCs w:val="50"/>
        </w:rPr>
        <w:t>令和7</w:t>
      </w:r>
      <w:r w:rsidR="004A70B2">
        <w:rPr>
          <w:rFonts w:hint="eastAsia"/>
          <w:b/>
          <w:bCs/>
          <w:color w:val="000000" w:themeColor="text1"/>
          <w:sz w:val="36"/>
          <w:szCs w:val="50"/>
        </w:rPr>
        <w:t>年</w:t>
      </w:r>
      <w:r w:rsidR="00EC149D" w:rsidRPr="00DB70BA">
        <w:rPr>
          <w:rFonts w:hint="eastAsia"/>
          <w:b/>
          <w:bCs/>
          <w:color w:val="000000" w:themeColor="text1"/>
          <w:sz w:val="36"/>
          <w:szCs w:val="50"/>
        </w:rPr>
        <w:t>度</w:t>
      </w:r>
    </w:p>
    <w:bookmarkEnd w:id="0"/>
    <w:p w:rsidR="00EC149D" w:rsidRPr="00DB70BA" w:rsidRDefault="00EC149D" w:rsidP="00EC149D">
      <w:pPr>
        <w:pStyle w:val="a7"/>
        <w:spacing w:before="194" w:line="512" w:lineRule="exact"/>
        <w:ind w:right="-113"/>
        <w:jc w:val="center"/>
        <w:rPr>
          <w:b/>
          <w:bCs/>
          <w:color w:val="000000" w:themeColor="text1"/>
          <w:sz w:val="48"/>
          <w:szCs w:val="50"/>
        </w:rPr>
      </w:pPr>
      <w:r w:rsidRPr="00DB70BA">
        <w:rPr>
          <w:b/>
          <w:bCs/>
          <w:color w:val="000000" w:themeColor="text1"/>
          <w:sz w:val="48"/>
          <w:szCs w:val="50"/>
        </w:rPr>
        <w:t>橋本市</w:t>
      </w:r>
    </w:p>
    <w:p w:rsidR="00EC149D" w:rsidRPr="00DB70BA" w:rsidRDefault="00EC149D" w:rsidP="00EC149D">
      <w:pPr>
        <w:pStyle w:val="a7"/>
        <w:spacing w:before="194" w:line="512" w:lineRule="exact"/>
        <w:ind w:right="-113"/>
        <w:jc w:val="center"/>
        <w:rPr>
          <w:b/>
          <w:bCs/>
          <w:color w:val="000000" w:themeColor="text1"/>
          <w:sz w:val="48"/>
          <w:szCs w:val="50"/>
        </w:rPr>
      </w:pPr>
      <w:r w:rsidRPr="00DB70BA">
        <w:rPr>
          <w:rFonts w:hint="eastAsia"/>
          <w:b/>
          <w:bCs/>
          <w:color w:val="000000" w:themeColor="text1"/>
          <w:sz w:val="50"/>
          <w:szCs w:val="50"/>
        </w:rPr>
        <w:t>固定資産税（償却資産）申告のしおり</w:t>
      </w:r>
    </w:p>
    <w:p w:rsidR="00EC149D" w:rsidRPr="00DB70BA" w:rsidRDefault="00EC149D" w:rsidP="00EC149D">
      <w:pPr>
        <w:pStyle w:val="a7"/>
        <w:spacing w:before="194" w:line="512" w:lineRule="exact"/>
        <w:ind w:left="367" w:right="-113"/>
        <w:jc w:val="center"/>
        <w:rPr>
          <w:b/>
          <w:bCs/>
          <w:color w:val="000000" w:themeColor="text1"/>
          <w:szCs w:val="50"/>
        </w:rPr>
      </w:pPr>
    </w:p>
    <w:p w:rsidR="00EC149D" w:rsidRPr="00DB70BA" w:rsidRDefault="004C28F2" w:rsidP="00EC149D">
      <w:pPr>
        <w:pStyle w:val="a7"/>
        <w:spacing w:before="194" w:line="512" w:lineRule="exact"/>
        <w:ind w:left="367" w:right="-113"/>
        <w:jc w:val="center"/>
        <w:rPr>
          <w:b/>
          <w:bCs/>
          <w:color w:val="000000" w:themeColor="text1"/>
          <w:szCs w:val="50"/>
        </w:rPr>
      </w:pPr>
      <w:r>
        <w:rPr>
          <w:b/>
          <w:bCs/>
          <w:noProof/>
          <w:color w:val="000000" w:themeColor="text1"/>
          <w:szCs w:val="50"/>
        </w:rPr>
        <w:pict>
          <v:roundrect id="角丸四角形 3" o:spid="_x0000_s1026" style="position:absolute;left:0;text-align:left;margin-left:-9.75pt;margin-top:14.05pt;width:540pt;height:243.75pt;z-index:251665408;visibility:visible;mso-wrap-distance-left:9pt;mso-wrap-distance-top:0;mso-wrap-distance-right:9pt;mso-wrap-distance-bottom:0;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" fillcolor="white [3212]" strokecolor="black [3213]" strokeweight="1pt">
            <v:stroke joinstyle="miter"/>
            <v:textbox style="mso-next-textbox:#角丸四角形 3">
              <w:txbxContent>
                <w:p w:rsidR="00221751" w:rsidRPr="007D657E" w:rsidRDefault="00221751" w:rsidP="005918BE">
                  <w:pPr>
                    <w:pStyle w:val="a7"/>
                    <w:numPr>
                      <w:ilvl w:val="0"/>
                      <w:numId w:val="9"/>
                    </w:numPr>
                    <w:spacing w:before="203" w:line="274" w:lineRule="exact"/>
                    <w:ind w:right="-71"/>
                    <w:jc w:val="center"/>
                    <w:rPr>
                      <w:color w:val="000000" w:themeColor="text1"/>
                      <w:sz w:val="32"/>
                      <w:szCs w:val="26"/>
                    </w:rPr>
                  </w:pPr>
                  <w:r w:rsidRPr="007D657E">
                    <w:rPr>
                      <w:rFonts w:hint="eastAsia"/>
                      <w:color w:val="000000" w:themeColor="text1"/>
                      <w:sz w:val="32"/>
                      <w:szCs w:val="26"/>
                    </w:rPr>
                    <w:t>●●申告の際のお願い●●●</w:t>
                  </w:r>
                </w:p>
                <w:p w:rsidR="00221751" w:rsidRPr="007D657E" w:rsidRDefault="00221751" w:rsidP="003208A8">
                  <w:pPr>
                    <w:pStyle w:val="a7"/>
                    <w:numPr>
                      <w:ilvl w:val="0"/>
                      <w:numId w:val="10"/>
                    </w:numPr>
                    <w:spacing w:before="203" w:line="220" w:lineRule="exact"/>
                    <w:ind w:right="-71"/>
                    <w:rPr>
                      <w:color w:val="000000" w:themeColor="text1"/>
                      <w:sz w:val="32"/>
                      <w:szCs w:val="26"/>
                    </w:rPr>
                  </w:pPr>
                  <w:r w:rsidRPr="007D657E">
                    <w:rPr>
                      <w:rFonts w:hint="eastAsia"/>
                      <w:color w:val="000000" w:themeColor="text1"/>
                      <w:sz w:val="20"/>
                      <w:szCs w:val="20"/>
                    </w:rPr>
                    <w:t xml:space="preserve">窓口で提出される場合は、 期限間近になりますと混雑しますので、 </w:t>
                  </w:r>
                  <w:r>
                    <w:rPr>
                      <w:rFonts w:hint="eastAsia"/>
                      <w:color w:val="000000" w:themeColor="text1"/>
                      <w:sz w:val="20"/>
                      <w:szCs w:val="20"/>
                    </w:rPr>
                    <w:t>１</w:t>
                  </w:r>
                  <w:r w:rsidRPr="007D657E">
                    <w:rPr>
                      <w:rFonts w:hint="eastAsia"/>
                      <w:color w:val="000000" w:themeColor="text1"/>
                      <w:sz w:val="20"/>
                      <w:szCs w:val="20"/>
                    </w:rPr>
                    <w:t>月</w:t>
                  </w:r>
                  <w:r>
                    <w:rPr>
                      <w:rFonts w:hint="eastAsia"/>
                      <w:color w:val="000000" w:themeColor="text1"/>
                      <w:sz w:val="20"/>
                      <w:szCs w:val="20"/>
                    </w:rPr>
                    <w:t>17</w:t>
                  </w:r>
                  <w:r w:rsidRPr="007D657E">
                    <w:rPr>
                      <w:rFonts w:hint="eastAsia"/>
                      <w:color w:val="000000" w:themeColor="text1"/>
                      <w:sz w:val="20"/>
                      <w:szCs w:val="20"/>
                    </w:rPr>
                    <w:t>日（金）までの提出に御協力ください。</w:t>
                  </w:r>
                </w:p>
                <w:p w:rsidR="00221751" w:rsidRPr="00D161C6" w:rsidRDefault="00221751" w:rsidP="00D161C6">
                  <w:pPr>
                    <w:pStyle w:val="a7"/>
                    <w:numPr>
                      <w:ilvl w:val="0"/>
                      <w:numId w:val="10"/>
                    </w:numPr>
                    <w:spacing w:before="203" w:line="220" w:lineRule="exact"/>
                    <w:ind w:right="-71"/>
                    <w:rPr>
                      <w:color w:val="000000" w:themeColor="text1"/>
                      <w:sz w:val="32"/>
                      <w:szCs w:val="26"/>
                    </w:rPr>
                  </w:pPr>
                  <w:r w:rsidRPr="007D657E">
                    <w:rPr>
                      <w:rFonts w:hint="eastAsia"/>
                      <w:color w:val="000000" w:themeColor="text1"/>
                      <w:sz w:val="20"/>
                      <w:szCs w:val="20"/>
                    </w:rPr>
                    <w:t>償却資産申告書にはマイナンバー（個人番号）（12桁）又は法人番号（13桁）の記載が必要です</w:t>
                  </w:r>
                  <w:r>
                    <w:rPr>
                      <w:rFonts w:hint="eastAsia"/>
                      <w:color w:val="000000" w:themeColor="text1"/>
                      <w:sz w:val="20"/>
                      <w:szCs w:val="20"/>
                    </w:rPr>
                    <w:t>。</w:t>
                  </w:r>
                </w:p>
                <w:p w:rsidR="00221751" w:rsidRPr="007D657E" w:rsidRDefault="00221751" w:rsidP="003208A8">
                  <w:pPr>
                    <w:pStyle w:val="a7"/>
                    <w:spacing w:before="94" w:line="220" w:lineRule="exact"/>
                    <w:ind w:right="-56" w:firstLineChars="200" w:firstLine="400"/>
                    <w:rPr>
                      <w:color w:val="000000" w:themeColor="text1"/>
                      <w:sz w:val="20"/>
                      <w:szCs w:val="20"/>
                    </w:rPr>
                  </w:pPr>
                  <w:r w:rsidRPr="007D657E">
                    <w:rPr>
                      <w:rFonts w:hint="eastAsia"/>
                      <w:color w:val="000000" w:themeColor="text1"/>
                      <w:sz w:val="20"/>
                      <w:szCs w:val="20"/>
                    </w:rPr>
                    <w:t xml:space="preserve">（共有の場合は記載不要です。 </w:t>
                  </w:r>
                  <w:r w:rsidR="004C28F2">
                    <w:rPr>
                      <w:rFonts w:hint="eastAsia"/>
                      <w:color w:val="000000" w:themeColor="text1"/>
                      <w:sz w:val="20"/>
                      <w:szCs w:val="20"/>
                    </w:rPr>
                    <w:t>）</w:t>
                  </w:r>
                </w:p>
                <w:p w:rsidR="00221751" w:rsidRPr="007D657E" w:rsidRDefault="00221751" w:rsidP="003208A8">
                  <w:pPr>
                    <w:pStyle w:val="a7"/>
                    <w:numPr>
                      <w:ilvl w:val="0"/>
                      <w:numId w:val="11"/>
                    </w:numPr>
                    <w:spacing w:before="94" w:line="220" w:lineRule="exact"/>
                    <w:ind w:right="-56"/>
                    <w:rPr>
                      <w:rFonts w:cstheme="minorBidi"/>
                      <w:color w:val="000000" w:themeColor="text1"/>
                      <w:sz w:val="10"/>
                      <w:szCs w:val="10"/>
                    </w:rPr>
                  </w:pPr>
                  <w:r w:rsidRPr="007D657E">
                    <w:rPr>
                      <w:rFonts w:hint="eastAsia"/>
                      <w:color w:val="000000" w:themeColor="text1"/>
                      <w:sz w:val="20"/>
                      <w:szCs w:val="20"/>
                    </w:rPr>
                    <w:t>償却資産をお持ちでない場合や転出、 廃業等があった場合は、 申告書の備考欄にその旨を記載して提出してくだ</w:t>
                  </w:r>
                </w:p>
                <w:p w:rsidR="00221751" w:rsidRPr="007D657E" w:rsidRDefault="00221751" w:rsidP="003208A8">
                  <w:pPr>
                    <w:pStyle w:val="a7"/>
                    <w:spacing w:before="94" w:line="220" w:lineRule="exact"/>
                    <w:ind w:right="-56" w:firstLineChars="200" w:firstLine="400"/>
                    <w:rPr>
                      <w:rFonts w:cstheme="minorBidi"/>
                      <w:color w:val="000000" w:themeColor="text1"/>
                      <w:sz w:val="10"/>
                      <w:szCs w:val="10"/>
                    </w:rPr>
                  </w:pPr>
                  <w:r w:rsidRPr="007D657E">
                    <w:rPr>
                      <w:rFonts w:hint="eastAsia"/>
                      <w:color w:val="000000" w:themeColor="text1"/>
                      <w:sz w:val="20"/>
                      <w:szCs w:val="20"/>
                    </w:rPr>
                    <w:t>さい。</w:t>
                  </w:r>
                </w:p>
                <w:p w:rsidR="00221751" w:rsidRPr="007D657E" w:rsidRDefault="00221751" w:rsidP="003208A8">
                  <w:pPr>
                    <w:pStyle w:val="a7"/>
                    <w:numPr>
                      <w:ilvl w:val="0"/>
                      <w:numId w:val="11"/>
                    </w:numPr>
                    <w:spacing w:before="94" w:line="220" w:lineRule="exact"/>
                    <w:ind w:right="-56"/>
                    <w:rPr>
                      <w:rFonts w:cstheme="minorBidi"/>
                      <w:b/>
                      <w:color w:val="FF0000"/>
                      <w:sz w:val="10"/>
                      <w:szCs w:val="10"/>
                    </w:rPr>
                  </w:pPr>
                  <w:r w:rsidRPr="007D657E">
                    <w:rPr>
                      <w:rFonts w:hint="eastAsia"/>
                      <w:b/>
                      <w:color w:val="FF0000"/>
                      <w:sz w:val="20"/>
                      <w:szCs w:val="20"/>
                    </w:rPr>
                    <w:t>前年中に資産の増加及び減少がない場合でも、</w:t>
                  </w:r>
                  <w:r>
                    <w:rPr>
                      <w:rFonts w:hint="eastAsia"/>
                      <w:b/>
                      <w:color w:val="FF0000"/>
                      <w:sz w:val="20"/>
                      <w:szCs w:val="20"/>
                    </w:rPr>
                    <w:t xml:space="preserve"> </w:t>
                  </w:r>
                  <w:r w:rsidRPr="007D657E">
                    <w:rPr>
                      <w:rFonts w:hint="eastAsia"/>
                      <w:b/>
                      <w:color w:val="FF0000"/>
                      <w:sz w:val="20"/>
                      <w:szCs w:val="20"/>
                    </w:rPr>
                    <w:t>「償却資産申告書」を必ず提出してください。</w:t>
                  </w:r>
                </w:p>
                <w:p w:rsidR="00221751" w:rsidRPr="007D657E" w:rsidRDefault="00221751" w:rsidP="00E06124">
                  <w:pPr>
                    <w:pStyle w:val="a7"/>
                    <w:numPr>
                      <w:ilvl w:val="0"/>
                      <w:numId w:val="11"/>
                    </w:numPr>
                    <w:spacing w:before="94" w:line="220" w:lineRule="exact"/>
                    <w:ind w:right="-56"/>
                    <w:rPr>
                      <w:rFonts w:cstheme="minorBidi"/>
                      <w:color w:val="000000" w:themeColor="text1"/>
                      <w:sz w:val="10"/>
                      <w:szCs w:val="10"/>
                    </w:rPr>
                  </w:pPr>
                  <w:r w:rsidRPr="007D657E">
                    <w:rPr>
                      <w:rFonts w:hint="eastAsia"/>
                      <w:color w:val="000000" w:themeColor="text1"/>
                      <w:sz w:val="20"/>
                      <w:szCs w:val="20"/>
                    </w:rPr>
                    <w:t>申告書を郵送で提出される場合に、 宛先として使用していただけるラベルを</w:t>
                  </w:r>
                  <w:r>
                    <w:rPr>
                      <w:rFonts w:hint="eastAsia"/>
                      <w:color w:val="000000" w:themeColor="text1"/>
                      <w:sz w:val="20"/>
                      <w:szCs w:val="20"/>
                    </w:rPr>
                    <w:t>18</w:t>
                  </w:r>
                  <w:r w:rsidRPr="007D657E">
                    <w:rPr>
                      <w:rFonts w:hint="eastAsia"/>
                      <w:color w:val="000000" w:themeColor="text1"/>
                      <w:sz w:val="20"/>
                      <w:szCs w:val="20"/>
                    </w:rPr>
                    <w:t>ページ右下に印刷してありますので、 切り取って御利用ください。</w:t>
                  </w:r>
                </w:p>
                <w:p w:rsidR="00221751" w:rsidRPr="007D657E" w:rsidRDefault="00221751" w:rsidP="003208A8">
                  <w:pPr>
                    <w:pStyle w:val="a7"/>
                    <w:numPr>
                      <w:ilvl w:val="0"/>
                      <w:numId w:val="11"/>
                    </w:numPr>
                    <w:spacing w:before="94" w:line="220" w:lineRule="exact"/>
                    <w:ind w:right="-56"/>
                    <w:rPr>
                      <w:color w:val="000000" w:themeColor="text1"/>
                      <w:sz w:val="20"/>
                      <w:szCs w:val="20"/>
                    </w:rPr>
                  </w:pPr>
                  <w:r w:rsidRPr="007D657E">
                    <w:rPr>
                      <w:rFonts w:hint="eastAsia"/>
                      <w:color w:val="000000" w:themeColor="text1"/>
                      <w:sz w:val="20"/>
                      <w:szCs w:val="20"/>
                    </w:rPr>
                    <w:t>「償却資産申告書」及び「種類別明細書」の控えの返送が必要な場合は、</w:t>
                  </w:r>
                  <w:r>
                    <w:rPr>
                      <w:rFonts w:hint="eastAsia"/>
                      <w:color w:val="000000" w:themeColor="text1"/>
                      <w:sz w:val="20"/>
                      <w:szCs w:val="20"/>
                    </w:rPr>
                    <w:t xml:space="preserve"> </w:t>
                  </w:r>
                  <w:r w:rsidRPr="007D657E">
                    <w:rPr>
                      <w:rFonts w:hint="eastAsia"/>
                      <w:color w:val="000000" w:themeColor="text1"/>
                      <w:sz w:val="20"/>
                      <w:szCs w:val="20"/>
                    </w:rPr>
                    <w:t>必ず</w:t>
                  </w:r>
                  <w:r>
                    <w:rPr>
                      <w:rFonts w:hint="eastAsia"/>
                      <w:color w:val="000000" w:themeColor="text1"/>
                      <w:sz w:val="20"/>
                      <w:szCs w:val="20"/>
                    </w:rPr>
                    <w:t>控えと</w:t>
                  </w:r>
                  <w:r w:rsidRPr="007D657E">
                    <w:rPr>
                      <w:rFonts w:hint="eastAsia"/>
                      <w:color w:val="000000" w:themeColor="text1"/>
                      <w:sz w:val="20"/>
                      <w:szCs w:val="20"/>
                    </w:rPr>
                    <w:t>返信用封筒を同封して下さい。</w:t>
                  </w:r>
                </w:p>
                <w:p w:rsidR="00221751" w:rsidRPr="007D657E" w:rsidRDefault="00221751" w:rsidP="003208A8">
                  <w:pPr>
                    <w:pStyle w:val="a7"/>
                    <w:numPr>
                      <w:ilvl w:val="0"/>
                      <w:numId w:val="11"/>
                    </w:numPr>
                    <w:spacing w:before="94" w:line="220" w:lineRule="exact"/>
                    <w:ind w:right="-56"/>
                    <w:rPr>
                      <w:color w:val="000000" w:themeColor="text1"/>
                      <w:sz w:val="20"/>
                      <w:szCs w:val="20"/>
                    </w:rPr>
                  </w:pPr>
                  <w:r w:rsidRPr="007D657E">
                    <w:rPr>
                      <w:rFonts w:hint="eastAsia"/>
                      <w:color w:val="000000" w:themeColor="text1"/>
                      <w:sz w:val="20"/>
                      <w:szCs w:val="20"/>
                    </w:rPr>
                    <w:t>「償却資産申告書」及び「種類別明細書」等は以下よりダウンロードできます。</w:t>
                  </w:r>
                </w:p>
                <w:p w:rsidR="00221751" w:rsidRPr="00496C2B" w:rsidRDefault="004C28F2" w:rsidP="003208A8">
                  <w:pPr>
                    <w:pStyle w:val="a7"/>
                    <w:spacing w:line="220" w:lineRule="exact"/>
                    <w:ind w:right="-71" w:firstLineChars="200" w:firstLine="480"/>
                    <w:rPr>
                      <w:rFonts w:cstheme="minorBidi"/>
                      <w:color w:val="000000" w:themeColor="text1"/>
                      <w:sz w:val="16"/>
                      <w:szCs w:val="13"/>
                    </w:rPr>
                  </w:pPr>
                  <w:hyperlink r:id="rId8" w:history="1">
                    <w:r w:rsidR="00221751" w:rsidRPr="00496C2B">
                      <w:rPr>
                        <w:rStyle w:val="a9"/>
                        <w:rFonts w:hint="eastAsia"/>
                        <w:color w:val="000000" w:themeColor="text1"/>
                        <w:sz w:val="22"/>
                        <w:szCs w:val="20"/>
                        <w:u w:val="none"/>
                      </w:rPr>
                      <w:t>http://www.city</w:t>
                    </w:r>
                  </w:hyperlink>
                  <w:r w:rsidR="00221751" w:rsidRPr="00496C2B">
                    <w:rPr>
                      <w:rStyle w:val="a9"/>
                      <w:color w:val="000000" w:themeColor="text1"/>
                      <w:sz w:val="22"/>
                      <w:szCs w:val="20"/>
                      <w:u w:val="none"/>
                    </w:rPr>
                    <w:t>.hashimoto.lg.jp/guide/somubu/ze</w:t>
                  </w:r>
                  <w:r w:rsidR="00221751">
                    <w:rPr>
                      <w:rStyle w:val="a9"/>
                      <w:color w:val="000000" w:themeColor="text1"/>
                      <w:sz w:val="22"/>
                      <w:szCs w:val="20"/>
                      <w:u w:val="none"/>
                    </w:rPr>
                    <w:t>imu/koteishisan/DL/</w:t>
                  </w:r>
                  <w:r w:rsidR="00221751">
                    <w:rPr>
                      <w:rStyle w:val="a9"/>
                      <w:rFonts w:hint="eastAsia"/>
                      <w:color w:val="000000" w:themeColor="text1"/>
                      <w:sz w:val="22"/>
                      <w:szCs w:val="20"/>
                      <w:u w:val="none"/>
                    </w:rPr>
                    <w:t>syokyaku_shinkoku</w:t>
                  </w:r>
                  <w:r w:rsidR="00221751" w:rsidRPr="00496C2B">
                    <w:rPr>
                      <w:rStyle w:val="a9"/>
                      <w:color w:val="000000" w:themeColor="text1"/>
                      <w:sz w:val="22"/>
                      <w:szCs w:val="20"/>
                      <w:u w:val="none"/>
                    </w:rPr>
                    <w:t>.html</w:t>
                  </w:r>
                </w:p>
                <w:p w:rsidR="00221751" w:rsidRPr="001F4E21" w:rsidRDefault="00221751" w:rsidP="00E06124">
                  <w:pPr>
                    <w:spacing w:line="480" w:lineRule="auto"/>
                  </w:pPr>
                  <w:r>
                    <w:rPr>
                      <w:rFonts w:hint="eastAsia"/>
                    </w:rPr>
                    <w:t xml:space="preserve">　　　　　　　　　　　　　　　　　　　　　　　　　　　　　　　　　　　　　　　　　　　</w:t>
                  </w:r>
                </w:p>
              </w:txbxContent>
            </v:textbox>
          </v:roundrect>
        </w:pict>
      </w:r>
    </w:p>
    <w:p w:rsidR="00EC149D" w:rsidRPr="00DB70BA" w:rsidRDefault="00EC149D" w:rsidP="00EC149D">
      <w:pPr>
        <w:pStyle w:val="a7"/>
        <w:spacing w:before="194" w:line="512" w:lineRule="exact"/>
        <w:ind w:left="367" w:right="-113"/>
        <w:jc w:val="center"/>
        <w:rPr>
          <w:b/>
          <w:bCs/>
          <w:color w:val="000000" w:themeColor="text1"/>
          <w:szCs w:val="50"/>
        </w:rPr>
      </w:pPr>
    </w:p>
    <w:p w:rsidR="00EC149D" w:rsidRPr="00DB70BA" w:rsidRDefault="00EC149D" w:rsidP="00EC149D">
      <w:pPr>
        <w:pStyle w:val="a7"/>
        <w:spacing w:before="194" w:line="512" w:lineRule="exact"/>
        <w:ind w:left="367" w:right="-113"/>
        <w:jc w:val="center"/>
        <w:rPr>
          <w:b/>
          <w:bCs/>
          <w:color w:val="000000" w:themeColor="text1"/>
          <w:szCs w:val="50"/>
        </w:rPr>
      </w:pPr>
    </w:p>
    <w:p w:rsidR="00EC149D" w:rsidRPr="00DB70BA" w:rsidRDefault="00EC149D" w:rsidP="00EC149D">
      <w:pPr>
        <w:pStyle w:val="a7"/>
        <w:spacing w:before="194" w:line="512" w:lineRule="exact"/>
        <w:ind w:left="367" w:right="-113"/>
        <w:jc w:val="center"/>
        <w:rPr>
          <w:b/>
          <w:bCs/>
          <w:color w:val="000000" w:themeColor="text1"/>
          <w:szCs w:val="50"/>
        </w:rPr>
      </w:pPr>
    </w:p>
    <w:p w:rsidR="00EC149D" w:rsidRPr="00DB70BA" w:rsidRDefault="00EC149D" w:rsidP="00EC149D">
      <w:pPr>
        <w:pStyle w:val="a7"/>
        <w:spacing w:before="194"/>
        <w:ind w:right="-113"/>
        <w:rPr>
          <w:b/>
          <w:bCs/>
          <w:color w:val="000000" w:themeColor="text1"/>
          <w:szCs w:val="50"/>
        </w:rPr>
      </w:pPr>
    </w:p>
    <w:p w:rsidR="00EC149D" w:rsidRPr="00DB70BA" w:rsidRDefault="00EC149D" w:rsidP="00EC149D">
      <w:pPr>
        <w:pStyle w:val="a7"/>
        <w:spacing w:before="194"/>
        <w:ind w:right="-113"/>
        <w:rPr>
          <w:b/>
          <w:bCs/>
          <w:color w:val="000000" w:themeColor="text1"/>
          <w:szCs w:val="50"/>
        </w:rPr>
      </w:pPr>
    </w:p>
    <w:p w:rsidR="005918BE" w:rsidRPr="00DB70BA" w:rsidRDefault="005918BE" w:rsidP="005918BE">
      <w:pPr>
        <w:pStyle w:val="a7"/>
        <w:spacing w:line="280" w:lineRule="exact"/>
        <w:ind w:right="-113"/>
        <w:jc w:val="center"/>
        <w:rPr>
          <w:b/>
          <w:bCs/>
          <w:color w:val="000000" w:themeColor="text1"/>
          <w:sz w:val="28"/>
          <w:szCs w:val="50"/>
        </w:rPr>
      </w:pPr>
    </w:p>
    <w:p w:rsidR="005918BE" w:rsidRPr="00DB70BA" w:rsidRDefault="005918BE" w:rsidP="005918BE">
      <w:pPr>
        <w:pStyle w:val="a7"/>
        <w:spacing w:line="280" w:lineRule="exact"/>
        <w:ind w:right="-113"/>
        <w:jc w:val="center"/>
        <w:rPr>
          <w:b/>
          <w:bCs/>
          <w:color w:val="000000" w:themeColor="text1"/>
          <w:sz w:val="28"/>
          <w:szCs w:val="50"/>
        </w:rPr>
      </w:pPr>
    </w:p>
    <w:p w:rsidR="003415FD" w:rsidRPr="00DB70BA" w:rsidRDefault="004C28F2" w:rsidP="005918BE">
      <w:pPr>
        <w:pStyle w:val="a7"/>
        <w:spacing w:line="280" w:lineRule="exact"/>
        <w:ind w:right="-113"/>
        <w:jc w:val="center"/>
        <w:rPr>
          <w:b/>
          <w:bCs/>
          <w:color w:val="000000" w:themeColor="text1"/>
          <w:sz w:val="28"/>
          <w:szCs w:val="50"/>
        </w:rPr>
      </w:pPr>
      <w:r>
        <w:rPr>
          <w:b/>
          <w:bCs/>
          <w:noProof/>
          <w:color w:val="000000" w:themeColor="text1"/>
          <w:sz w:val="28"/>
          <w:szCs w:val="50"/>
        </w:rPr>
        <w:pict>
          <v:rect id="_x0000_s1042" style="position:absolute;left:0;text-align:left;margin-left:317.25pt;margin-top:14.05pt;width:138.75pt;height:18pt;z-index:251726848" filled="f">
            <v:textbox style="mso-next-textbox:#_x0000_s1042" inset="5.85pt,.7pt,5.85pt,.7pt">
              <w:txbxContent>
                <w:p w:rsidR="00221751" w:rsidRDefault="00221751">
                  <w:r>
                    <w:rPr>
                      <w:rFonts w:hint="eastAsia"/>
                    </w:rPr>
                    <w:t>橋本市　償却資産　申告書</w:t>
                  </w:r>
                </w:p>
              </w:txbxContent>
            </v:textbox>
          </v:rect>
        </w:pict>
      </w:r>
    </w:p>
    <w:p w:rsidR="003415FD" w:rsidRPr="00DB70BA" w:rsidRDefault="004C28F2" w:rsidP="005918BE">
      <w:pPr>
        <w:pStyle w:val="a7"/>
        <w:spacing w:line="280" w:lineRule="exact"/>
        <w:ind w:right="-113"/>
        <w:jc w:val="center"/>
        <w:rPr>
          <w:b/>
          <w:bCs/>
          <w:color w:val="000000" w:themeColor="text1"/>
          <w:sz w:val="28"/>
          <w:szCs w:val="50"/>
        </w:rPr>
      </w:pPr>
      <w:r>
        <w:rPr>
          <w:b/>
          <w:bCs/>
          <w:noProof/>
          <w:color w:val="000000" w:themeColor="text1"/>
          <w:sz w:val="48"/>
          <w:szCs w:val="50"/>
        </w:rPr>
        <w:pict>
          <v:rect id="_x0000_s1043" style="position:absolute;left:0;text-align:left;margin-left:456pt;margin-top:.05pt;width:53.25pt;height:14.25pt;z-index:251727872" filled="f" stroked="f">
            <v:textbox style="mso-next-textbox:#_x0000_s1043" inset="5.85pt,.7pt,5.85pt,.7pt">
              <w:txbxContent>
                <w:p w:rsidR="00221751" w:rsidRDefault="00221751">
                  <w:r>
                    <w:rPr>
                      <w:rFonts w:hint="eastAsia"/>
                    </w:rPr>
                    <w:t>で検索</w:t>
                  </w:r>
                </w:p>
              </w:txbxContent>
            </v:textbox>
          </v:rect>
        </w:pict>
      </w:r>
    </w:p>
    <w:p w:rsidR="003415FD" w:rsidRPr="00DB70BA" w:rsidRDefault="003415FD" w:rsidP="005918BE">
      <w:pPr>
        <w:pStyle w:val="a7"/>
        <w:spacing w:line="280" w:lineRule="exact"/>
        <w:ind w:right="-113"/>
        <w:jc w:val="center"/>
        <w:rPr>
          <w:b/>
          <w:bCs/>
          <w:color w:val="000000" w:themeColor="text1"/>
          <w:sz w:val="28"/>
          <w:szCs w:val="50"/>
        </w:rPr>
      </w:pPr>
    </w:p>
    <w:p w:rsidR="003415FD" w:rsidRDefault="003415FD" w:rsidP="005918BE">
      <w:pPr>
        <w:pStyle w:val="a7"/>
        <w:spacing w:line="280" w:lineRule="exact"/>
        <w:ind w:right="-113"/>
        <w:jc w:val="center"/>
        <w:rPr>
          <w:b/>
          <w:bCs/>
          <w:color w:val="000000" w:themeColor="text1"/>
          <w:sz w:val="28"/>
          <w:szCs w:val="50"/>
        </w:rPr>
      </w:pPr>
    </w:p>
    <w:p w:rsidR="00A50394" w:rsidRDefault="00A50394" w:rsidP="005918BE">
      <w:pPr>
        <w:pStyle w:val="a7"/>
        <w:spacing w:line="280" w:lineRule="exact"/>
        <w:ind w:right="-113"/>
        <w:jc w:val="center"/>
        <w:rPr>
          <w:b/>
          <w:bCs/>
          <w:color w:val="000000" w:themeColor="text1"/>
          <w:sz w:val="28"/>
          <w:szCs w:val="50"/>
        </w:rPr>
      </w:pPr>
    </w:p>
    <w:p w:rsidR="00A50394" w:rsidRPr="00DB70BA" w:rsidRDefault="00A50394" w:rsidP="005918BE">
      <w:pPr>
        <w:pStyle w:val="a7"/>
        <w:spacing w:line="280" w:lineRule="exact"/>
        <w:ind w:right="-113"/>
        <w:jc w:val="center"/>
        <w:rPr>
          <w:b/>
          <w:bCs/>
          <w:color w:val="000000" w:themeColor="text1"/>
          <w:sz w:val="28"/>
          <w:szCs w:val="50"/>
        </w:rPr>
      </w:pPr>
    </w:p>
    <w:p w:rsidR="003415FD" w:rsidRPr="00E32DB6" w:rsidRDefault="003415FD" w:rsidP="005918BE">
      <w:pPr>
        <w:pStyle w:val="a7"/>
        <w:spacing w:line="280" w:lineRule="exact"/>
        <w:ind w:right="-113"/>
        <w:jc w:val="center"/>
        <w:rPr>
          <w:b/>
          <w:bCs/>
          <w:color w:val="000000" w:themeColor="text1"/>
          <w:sz w:val="28"/>
          <w:szCs w:val="50"/>
        </w:rPr>
      </w:pPr>
    </w:p>
    <w:p w:rsidR="00EC149D" w:rsidRPr="00DB70BA" w:rsidRDefault="00EC149D" w:rsidP="005918BE">
      <w:pPr>
        <w:pStyle w:val="a7"/>
        <w:spacing w:line="280" w:lineRule="exact"/>
        <w:ind w:right="-113"/>
        <w:jc w:val="center"/>
        <w:rPr>
          <w:b/>
          <w:bCs/>
          <w:color w:val="000000" w:themeColor="text1"/>
          <w:sz w:val="28"/>
          <w:szCs w:val="50"/>
        </w:rPr>
      </w:pPr>
      <w:r w:rsidRPr="00DB70BA">
        <w:rPr>
          <w:rFonts w:hint="eastAsia"/>
          <w:b/>
          <w:bCs/>
          <w:color w:val="000000" w:themeColor="text1"/>
          <w:sz w:val="28"/>
          <w:szCs w:val="50"/>
        </w:rPr>
        <w:t>提出期限</w:t>
      </w:r>
    </w:p>
    <w:p w:rsidR="005918BE" w:rsidRPr="00DB70BA" w:rsidRDefault="005918BE" w:rsidP="005918BE">
      <w:pPr>
        <w:pStyle w:val="a7"/>
        <w:spacing w:line="280" w:lineRule="exact"/>
        <w:ind w:right="-113"/>
        <w:jc w:val="center"/>
        <w:rPr>
          <w:b/>
          <w:bCs/>
          <w:color w:val="000000" w:themeColor="text1"/>
          <w:sz w:val="28"/>
          <w:szCs w:val="50"/>
        </w:rPr>
      </w:pPr>
    </w:p>
    <w:p w:rsidR="00EC149D" w:rsidRPr="00DB70BA" w:rsidRDefault="00EA49D2" w:rsidP="005918BE">
      <w:pPr>
        <w:pStyle w:val="a7"/>
        <w:spacing w:line="280" w:lineRule="exact"/>
        <w:ind w:right="-113"/>
        <w:jc w:val="center"/>
        <w:rPr>
          <w:b/>
          <w:bCs/>
          <w:color w:val="000000" w:themeColor="text1"/>
          <w:sz w:val="28"/>
          <w:szCs w:val="50"/>
        </w:rPr>
      </w:pPr>
      <w:r>
        <w:rPr>
          <w:rFonts w:hint="eastAsia"/>
          <w:b/>
          <w:bCs/>
          <w:color w:val="000000" w:themeColor="text1"/>
          <w:sz w:val="28"/>
          <w:szCs w:val="50"/>
        </w:rPr>
        <w:t>令和7</w:t>
      </w:r>
      <w:r w:rsidR="004A70B2">
        <w:rPr>
          <w:rFonts w:hint="eastAsia"/>
          <w:b/>
          <w:bCs/>
          <w:color w:val="000000" w:themeColor="text1"/>
          <w:sz w:val="28"/>
          <w:szCs w:val="50"/>
        </w:rPr>
        <w:t>年</w:t>
      </w:r>
      <w:r w:rsidR="00ED461C">
        <w:rPr>
          <w:rFonts w:hint="eastAsia"/>
          <w:b/>
          <w:bCs/>
          <w:color w:val="000000" w:themeColor="text1"/>
          <w:sz w:val="28"/>
          <w:szCs w:val="50"/>
        </w:rPr>
        <w:t>１</w:t>
      </w:r>
      <w:r w:rsidR="00EC149D" w:rsidRPr="00DB70BA">
        <w:rPr>
          <w:rFonts w:hint="eastAsia"/>
          <w:b/>
          <w:bCs/>
          <w:color w:val="000000" w:themeColor="text1"/>
          <w:sz w:val="28"/>
          <w:szCs w:val="50"/>
        </w:rPr>
        <w:t>月</w:t>
      </w:r>
      <w:r w:rsidR="001A635E">
        <w:rPr>
          <w:rFonts w:hint="eastAsia"/>
          <w:b/>
          <w:bCs/>
          <w:color w:val="000000" w:themeColor="text1"/>
          <w:sz w:val="28"/>
          <w:szCs w:val="50"/>
        </w:rPr>
        <w:t>3</w:t>
      </w:r>
      <w:r w:rsidR="00EC149D" w:rsidRPr="00DB70BA">
        <w:rPr>
          <w:rFonts w:hint="eastAsia"/>
          <w:b/>
          <w:bCs/>
          <w:color w:val="000000" w:themeColor="text1"/>
          <w:sz w:val="28"/>
          <w:szCs w:val="50"/>
        </w:rPr>
        <w:t>1</w:t>
      </w:r>
      <w:r>
        <w:rPr>
          <w:rFonts w:hint="eastAsia"/>
          <w:b/>
          <w:bCs/>
          <w:color w:val="000000" w:themeColor="text1"/>
          <w:sz w:val="28"/>
          <w:szCs w:val="50"/>
        </w:rPr>
        <w:t>日（金</w:t>
      </w:r>
      <w:r w:rsidR="00EC149D" w:rsidRPr="00DB70BA">
        <w:rPr>
          <w:rFonts w:hint="eastAsia"/>
          <w:b/>
          <w:bCs/>
          <w:color w:val="000000" w:themeColor="text1"/>
          <w:sz w:val="28"/>
          <w:szCs w:val="50"/>
        </w:rPr>
        <w:t>） 必着</w:t>
      </w:r>
    </w:p>
    <w:p w:rsidR="00DB70BA" w:rsidRDefault="00DB70BA" w:rsidP="00DB70BA">
      <w:pPr>
        <w:pStyle w:val="a7"/>
        <w:spacing w:line="280" w:lineRule="exact"/>
        <w:ind w:right="-113"/>
        <w:rPr>
          <w:b/>
          <w:bCs/>
          <w:color w:val="000000" w:themeColor="text1"/>
          <w:sz w:val="28"/>
          <w:szCs w:val="50"/>
        </w:rPr>
      </w:pPr>
    </w:p>
    <w:p w:rsidR="00DB70BA" w:rsidRDefault="00DB70BA" w:rsidP="00DB70BA">
      <w:pPr>
        <w:pStyle w:val="a7"/>
        <w:spacing w:line="280" w:lineRule="exact"/>
        <w:ind w:right="-113"/>
        <w:jc w:val="center"/>
        <w:rPr>
          <w:b/>
          <w:bCs/>
          <w:color w:val="000000" w:themeColor="text1"/>
          <w:sz w:val="28"/>
          <w:szCs w:val="50"/>
        </w:rPr>
      </w:pPr>
    </w:p>
    <w:p w:rsidR="00EC149D" w:rsidRPr="00DB70BA" w:rsidRDefault="00EC149D" w:rsidP="00DB70BA">
      <w:pPr>
        <w:pStyle w:val="a7"/>
        <w:spacing w:line="280" w:lineRule="exact"/>
        <w:ind w:right="-113"/>
        <w:jc w:val="center"/>
        <w:rPr>
          <w:b/>
          <w:bCs/>
          <w:color w:val="000000" w:themeColor="text1"/>
          <w:sz w:val="28"/>
          <w:szCs w:val="50"/>
        </w:rPr>
      </w:pPr>
      <w:r w:rsidRPr="00DB70BA">
        <w:rPr>
          <w:rFonts w:hint="eastAsia"/>
          <w:b/>
          <w:bCs/>
          <w:color w:val="000000" w:themeColor="text1"/>
          <w:sz w:val="28"/>
          <w:szCs w:val="50"/>
        </w:rPr>
        <w:t>提出</w:t>
      </w:r>
      <w:r w:rsidR="00B52C88" w:rsidRPr="00DB70BA">
        <w:rPr>
          <w:rFonts w:hint="eastAsia"/>
          <w:b/>
          <w:bCs/>
          <w:color w:val="000000" w:themeColor="text1"/>
          <w:sz w:val="28"/>
          <w:szCs w:val="50"/>
        </w:rPr>
        <w:t>・</w:t>
      </w:r>
      <w:r w:rsidRPr="00DB70BA">
        <w:rPr>
          <w:rFonts w:hint="eastAsia"/>
          <w:b/>
          <w:bCs/>
          <w:color w:val="000000" w:themeColor="text1"/>
          <w:sz w:val="28"/>
          <w:szCs w:val="50"/>
        </w:rPr>
        <w:t>問い合わせ先</w:t>
      </w:r>
    </w:p>
    <w:p w:rsidR="005918BE" w:rsidRPr="00DB70BA" w:rsidRDefault="005918BE" w:rsidP="005918BE">
      <w:pPr>
        <w:pStyle w:val="a7"/>
        <w:spacing w:line="280" w:lineRule="exact"/>
        <w:ind w:right="-113"/>
        <w:jc w:val="center"/>
        <w:rPr>
          <w:b/>
          <w:bCs/>
          <w:color w:val="000000" w:themeColor="text1"/>
          <w:sz w:val="28"/>
          <w:szCs w:val="50"/>
        </w:rPr>
      </w:pPr>
    </w:p>
    <w:p w:rsidR="00EC149D" w:rsidRPr="00DB70BA" w:rsidRDefault="00EC149D" w:rsidP="005918BE">
      <w:pPr>
        <w:pStyle w:val="a7"/>
        <w:spacing w:line="280" w:lineRule="exact"/>
        <w:ind w:right="-113"/>
        <w:jc w:val="center"/>
        <w:rPr>
          <w:b/>
          <w:bCs/>
          <w:color w:val="000000" w:themeColor="text1"/>
          <w:sz w:val="28"/>
          <w:szCs w:val="50"/>
        </w:rPr>
      </w:pPr>
      <w:r w:rsidRPr="00DB70BA">
        <w:rPr>
          <w:rFonts w:hint="eastAsia"/>
          <w:b/>
          <w:bCs/>
          <w:color w:val="000000" w:themeColor="text1"/>
          <w:sz w:val="28"/>
          <w:szCs w:val="50"/>
        </w:rPr>
        <w:t>〒648-8585　橋本市東家一丁目</w:t>
      </w:r>
      <w:r w:rsidR="00307834" w:rsidRPr="00DB70BA">
        <w:rPr>
          <w:rFonts w:hint="eastAsia"/>
          <w:b/>
          <w:bCs/>
          <w:color w:val="000000" w:themeColor="text1"/>
          <w:sz w:val="28"/>
          <w:szCs w:val="50"/>
        </w:rPr>
        <w:t>１</w:t>
      </w:r>
      <w:r w:rsidRPr="00DB70BA">
        <w:rPr>
          <w:rFonts w:hint="eastAsia"/>
          <w:b/>
          <w:bCs/>
          <w:color w:val="000000" w:themeColor="text1"/>
          <w:sz w:val="28"/>
          <w:szCs w:val="50"/>
        </w:rPr>
        <w:t>番</w:t>
      </w:r>
      <w:r w:rsidR="00307834" w:rsidRPr="00DB70BA">
        <w:rPr>
          <w:rFonts w:hint="eastAsia"/>
          <w:b/>
          <w:bCs/>
          <w:color w:val="000000" w:themeColor="text1"/>
          <w:sz w:val="28"/>
          <w:szCs w:val="50"/>
        </w:rPr>
        <w:t>１</w:t>
      </w:r>
      <w:r w:rsidRPr="00DB70BA">
        <w:rPr>
          <w:rFonts w:hint="eastAsia"/>
          <w:b/>
          <w:bCs/>
          <w:color w:val="000000" w:themeColor="text1"/>
          <w:sz w:val="28"/>
          <w:szCs w:val="50"/>
        </w:rPr>
        <w:t>号</w:t>
      </w:r>
    </w:p>
    <w:p w:rsidR="00EC149D" w:rsidRPr="00DB70BA" w:rsidRDefault="00EC149D" w:rsidP="005918BE">
      <w:pPr>
        <w:pStyle w:val="a7"/>
        <w:spacing w:line="280" w:lineRule="exact"/>
        <w:ind w:right="-113"/>
        <w:jc w:val="center"/>
        <w:rPr>
          <w:b/>
          <w:bCs/>
          <w:color w:val="000000" w:themeColor="text1"/>
          <w:sz w:val="28"/>
          <w:szCs w:val="50"/>
        </w:rPr>
      </w:pPr>
      <w:r w:rsidRPr="00DB70BA">
        <w:rPr>
          <w:rFonts w:hint="eastAsia"/>
          <w:b/>
          <w:bCs/>
          <w:color w:val="000000" w:themeColor="text1"/>
          <w:sz w:val="28"/>
          <w:szCs w:val="50"/>
        </w:rPr>
        <w:t>橋本市　総務部　税務課　資産税係</w:t>
      </w:r>
    </w:p>
    <w:p w:rsidR="00EC149D" w:rsidRPr="00DB70BA" w:rsidRDefault="00EC149D" w:rsidP="005918BE">
      <w:pPr>
        <w:pStyle w:val="a7"/>
        <w:spacing w:line="280" w:lineRule="exact"/>
        <w:ind w:right="-113"/>
        <w:jc w:val="center"/>
        <w:rPr>
          <w:b/>
          <w:bCs/>
          <w:color w:val="000000" w:themeColor="text1"/>
          <w:sz w:val="22"/>
          <w:szCs w:val="50"/>
        </w:rPr>
      </w:pPr>
      <w:r w:rsidRPr="00DB70BA">
        <w:rPr>
          <w:rFonts w:hint="eastAsia"/>
          <w:b/>
          <w:bCs/>
          <w:color w:val="000000" w:themeColor="text1"/>
          <w:sz w:val="22"/>
          <w:szCs w:val="50"/>
        </w:rPr>
        <w:t>代表番号 0736-33-1111</w:t>
      </w:r>
    </w:p>
    <w:p w:rsidR="00EC149D" w:rsidRPr="00DB70BA" w:rsidRDefault="00EC149D" w:rsidP="005918BE">
      <w:pPr>
        <w:pStyle w:val="a7"/>
        <w:spacing w:line="280" w:lineRule="exact"/>
        <w:ind w:right="-113"/>
        <w:jc w:val="center"/>
        <w:rPr>
          <w:b/>
          <w:bCs/>
          <w:color w:val="000000" w:themeColor="text1"/>
          <w:sz w:val="22"/>
          <w:szCs w:val="50"/>
        </w:rPr>
      </w:pPr>
      <w:r w:rsidRPr="00DB70BA">
        <w:rPr>
          <w:rFonts w:hint="eastAsia"/>
          <w:b/>
          <w:bCs/>
          <w:color w:val="000000" w:themeColor="text1"/>
          <w:sz w:val="22"/>
          <w:szCs w:val="50"/>
        </w:rPr>
        <w:t>直通番号 0736-33-3706</w:t>
      </w:r>
    </w:p>
    <w:p w:rsidR="00EC149D" w:rsidRPr="00DB70BA" w:rsidRDefault="00EC149D" w:rsidP="005918BE">
      <w:pPr>
        <w:pStyle w:val="a7"/>
        <w:tabs>
          <w:tab w:val="center" w:pos="5473"/>
          <w:tab w:val="left" w:pos="8820"/>
        </w:tabs>
        <w:spacing w:line="280" w:lineRule="exact"/>
        <w:ind w:right="-113"/>
        <w:jc w:val="center"/>
        <w:rPr>
          <w:b/>
          <w:bCs/>
          <w:color w:val="000000" w:themeColor="text1"/>
          <w:sz w:val="22"/>
          <w:szCs w:val="50"/>
        </w:rPr>
      </w:pPr>
      <w:r w:rsidRPr="00DB70BA">
        <w:rPr>
          <w:rFonts w:hint="eastAsia"/>
          <w:b/>
          <w:bCs/>
          <w:color w:val="000000" w:themeColor="text1"/>
          <w:sz w:val="22"/>
          <w:szCs w:val="50"/>
        </w:rPr>
        <w:t>FAX番号 0736-33-1665</w:t>
      </w:r>
    </w:p>
    <w:p w:rsidR="00EC149D" w:rsidRPr="00496C2B" w:rsidRDefault="00EC149D" w:rsidP="005918BE">
      <w:pPr>
        <w:pStyle w:val="a7"/>
        <w:spacing w:line="280" w:lineRule="exact"/>
        <w:ind w:right="-113"/>
        <w:jc w:val="center"/>
        <w:rPr>
          <w:rStyle w:val="a9"/>
          <w:b/>
          <w:bCs/>
          <w:color w:val="000000" w:themeColor="text1"/>
          <w:sz w:val="22"/>
          <w:szCs w:val="50"/>
          <w:u w:val="none"/>
        </w:rPr>
      </w:pPr>
      <w:r w:rsidRPr="00DB70BA">
        <w:rPr>
          <w:b/>
          <w:bCs/>
          <w:color w:val="000000" w:themeColor="text1"/>
          <w:sz w:val="22"/>
          <w:szCs w:val="50"/>
        </w:rPr>
        <w:t xml:space="preserve">email </w:t>
      </w:r>
      <w:hyperlink r:id="rId9" w:history="1">
        <w:r w:rsidRPr="00496C2B">
          <w:rPr>
            <w:rStyle w:val="a9"/>
            <w:b/>
            <w:bCs/>
            <w:color w:val="000000" w:themeColor="text1"/>
            <w:sz w:val="22"/>
            <w:szCs w:val="50"/>
            <w:u w:val="none"/>
          </w:rPr>
          <w:t>zeimu@city</w:t>
        </w:r>
        <w:r w:rsidRPr="00496C2B">
          <w:rPr>
            <w:rStyle w:val="a9"/>
            <w:rFonts w:hint="eastAsia"/>
            <w:b/>
            <w:bCs/>
            <w:color w:val="000000" w:themeColor="text1"/>
            <w:sz w:val="22"/>
            <w:szCs w:val="50"/>
            <w:u w:val="none"/>
          </w:rPr>
          <w:t>.hashimoto.lg.jp</w:t>
        </w:r>
      </w:hyperlink>
    </w:p>
    <w:p w:rsidR="00EC149D" w:rsidRPr="00DB70BA" w:rsidRDefault="004C28F2" w:rsidP="00EC149D">
      <w:pPr>
        <w:pStyle w:val="a7"/>
        <w:ind w:left="367" w:right="-113"/>
        <w:jc w:val="center"/>
        <w:rPr>
          <w:rStyle w:val="a9"/>
          <w:b/>
          <w:bCs/>
          <w:color w:val="000000" w:themeColor="text1"/>
          <w:sz w:val="22"/>
          <w:szCs w:val="50"/>
        </w:rPr>
      </w:pPr>
      <w:r>
        <w:rPr>
          <w:noProof/>
          <w:color w:val="000000" w:themeColor="text1"/>
          <w:sz w:val="20"/>
          <w:szCs w:val="20"/>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2" o:spid="_x0000_s1028" type="#_x0000_t98" style="position:absolute;left:0;text-align:left;margin-left:.1pt;margin-top:13.55pt;width:515.25pt;height:125.25pt;z-index:-2516500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" fillcolor="white [3201]" strokecolor="black [3213]" strokeweight="1pt">
            <v:stroke joinstyle="miter"/>
            <v:textbox style="mso-next-textbox:#横巻き 12">
              <w:txbxContent>
                <w:p w:rsidR="00221751" w:rsidRPr="00AF4099" w:rsidRDefault="00221751" w:rsidP="00EC149D">
                  <w:pPr>
                    <w:pStyle w:val="a7"/>
                    <w:spacing w:before="28" w:line="218" w:lineRule="exact"/>
                    <w:ind w:left="119" w:right="-56" w:firstLine="91"/>
                    <w:rPr>
                      <w:rFonts w:cstheme="minorBidi"/>
                      <w:sz w:val="14"/>
                      <w:szCs w:val="10"/>
                    </w:rPr>
                  </w:pPr>
                  <w:r w:rsidRPr="00AF4099">
                    <w:rPr>
                      <w:rFonts w:hint="eastAsia"/>
                      <w:color w:val="231F20"/>
                      <w:sz w:val="22"/>
                      <w:szCs w:val="20"/>
                    </w:rPr>
                    <w:t>【目次】</w:t>
                  </w:r>
                </w:p>
                <w:p w:rsidR="00221751" w:rsidRDefault="00221751" w:rsidP="00EC149D">
                  <w:pPr>
                    <w:pStyle w:val="a7"/>
                    <w:spacing w:before="53" w:line="305" w:lineRule="exact"/>
                    <w:ind w:left="74" w:right="370" w:firstLine="7"/>
                    <w:rPr>
                      <w:color w:val="231F20"/>
                      <w:sz w:val="22"/>
                      <w:szCs w:val="20"/>
                    </w:rPr>
                  </w:pPr>
                  <w:r w:rsidRPr="00AF4099">
                    <w:rPr>
                      <w:rFonts w:hint="eastAsia"/>
                      <w:color w:val="231F20"/>
                      <w:sz w:val="22"/>
                      <w:szCs w:val="20"/>
                    </w:rPr>
                    <w:t>Ⅰ償却資産とは</w:t>
                  </w:r>
                </w:p>
                <w:p w:rsidR="00221751" w:rsidRPr="00AF4099" w:rsidRDefault="00221751" w:rsidP="00EC149D">
                  <w:pPr>
                    <w:pStyle w:val="a7"/>
                    <w:spacing w:before="53" w:line="305" w:lineRule="exact"/>
                    <w:ind w:left="74" w:right="370" w:firstLine="7"/>
                    <w:rPr>
                      <w:color w:val="231F20"/>
                      <w:sz w:val="22"/>
                      <w:szCs w:val="20"/>
                    </w:rPr>
                  </w:pPr>
                  <w:r w:rsidRPr="00AF4099">
                    <w:rPr>
                      <w:rFonts w:hint="eastAsia"/>
                      <w:color w:val="231F20"/>
                      <w:sz w:val="22"/>
                      <w:szCs w:val="20"/>
                    </w:rPr>
                    <w:t>Ⅱ償却資産の申告について</w:t>
                  </w:r>
                </w:p>
                <w:p w:rsidR="00221751" w:rsidRPr="00AF4099" w:rsidRDefault="00221751" w:rsidP="00EC149D">
                  <w:pPr>
                    <w:pStyle w:val="a7"/>
                    <w:spacing w:before="53" w:line="305" w:lineRule="exact"/>
                    <w:ind w:left="74" w:right="370" w:firstLine="7"/>
                    <w:rPr>
                      <w:color w:val="231F20"/>
                      <w:sz w:val="22"/>
                      <w:szCs w:val="20"/>
                    </w:rPr>
                  </w:pPr>
                  <w:r w:rsidRPr="00AF4099">
                    <w:rPr>
                      <w:rFonts w:hint="eastAsia"/>
                      <w:color w:val="231F20"/>
                      <w:sz w:val="22"/>
                      <w:szCs w:val="20"/>
                    </w:rPr>
                    <w:t>Ⅲ申告書類の作成方法</w:t>
                  </w:r>
                </w:p>
                <w:p w:rsidR="00221751" w:rsidRPr="00AF4099" w:rsidRDefault="00221751" w:rsidP="00EC149D">
                  <w:pPr>
                    <w:pStyle w:val="a7"/>
                    <w:spacing w:before="53" w:line="305" w:lineRule="exact"/>
                    <w:ind w:left="74" w:right="370" w:firstLine="7"/>
                    <w:rPr>
                      <w:rFonts w:hAnsi="ＭＳ Ｐ明朝"/>
                      <w:color w:val="231F20"/>
                      <w:sz w:val="22"/>
                      <w:szCs w:val="20"/>
                    </w:rPr>
                  </w:pPr>
                  <w:r w:rsidRPr="00AF4099">
                    <w:rPr>
                      <w:rFonts w:hAnsi="ＭＳ Ｐ明朝" w:hint="eastAsia"/>
                      <w:color w:val="231F20"/>
                      <w:sz w:val="22"/>
                      <w:szCs w:val="20"/>
                    </w:rPr>
                    <w:t>Ⅳ償却資産の評価額の計算方法から納税まで</w:t>
                  </w:r>
                </w:p>
                <w:p w:rsidR="00221751" w:rsidRDefault="00221751"/>
              </w:txbxContent>
            </v:textbox>
          </v:shape>
        </w:pict>
      </w:r>
    </w:p>
    <w:p w:rsidR="00EC149D" w:rsidRPr="00DB70BA" w:rsidRDefault="00EC149D" w:rsidP="005918BE">
      <w:pPr>
        <w:pStyle w:val="a7"/>
        <w:spacing w:before="194" w:line="280" w:lineRule="exact"/>
        <w:ind w:left="367" w:right="-113"/>
        <w:jc w:val="center"/>
        <w:rPr>
          <w:b/>
          <w:bCs/>
          <w:color w:val="000000" w:themeColor="text1"/>
          <w:sz w:val="22"/>
          <w:szCs w:val="50"/>
        </w:rPr>
      </w:pPr>
    </w:p>
    <w:p w:rsidR="00EC149D" w:rsidRPr="00DB70BA" w:rsidRDefault="004C28F2" w:rsidP="003415FD">
      <w:pPr>
        <w:pStyle w:val="a7"/>
        <w:spacing w:before="94" w:line="218" w:lineRule="exact"/>
        <w:ind w:right="-56"/>
        <w:rPr>
          <w:color w:val="000000" w:themeColor="text1"/>
          <w:sz w:val="25"/>
          <w:szCs w:val="25"/>
        </w:rPr>
      </w:pPr>
      <w:r>
        <w:rPr>
          <w:b/>
          <w:bCs/>
          <w:noProof/>
          <w:color w:val="000000" w:themeColor="text1"/>
          <w:sz w:val="28"/>
          <w:szCs w:val="50"/>
        </w:rPr>
        <w:pict>
          <v:rect id="_x0000_s1044" style="position:absolute;margin-left:253.5pt;margin-top:6.1pt;width:255.75pt;height:79.5pt;z-index:251728896" filled="f" stroked="f">
            <v:textbox style="mso-next-textbox:#_x0000_s1044" inset="5.85pt,.7pt,5.85pt,.7pt">
              <w:txbxContent>
                <w:p w:rsidR="00221751" w:rsidRDefault="00221751" w:rsidP="00C66C54">
                  <w:pPr>
                    <w:pStyle w:val="a7"/>
                    <w:spacing w:before="53" w:line="305" w:lineRule="exact"/>
                    <w:ind w:right="370"/>
                    <w:rPr>
                      <w:color w:val="231F20"/>
                      <w:sz w:val="22"/>
                      <w:szCs w:val="20"/>
                    </w:rPr>
                  </w:pPr>
                  <w:r>
                    <w:rPr>
                      <w:rFonts w:hint="eastAsia"/>
                      <w:color w:val="231F20"/>
                      <w:sz w:val="22"/>
                      <w:szCs w:val="20"/>
                    </w:rPr>
                    <w:t>・・・・・</w:t>
                  </w:r>
                  <w:r w:rsidRPr="00AF4099">
                    <w:rPr>
                      <w:rFonts w:hint="eastAsia"/>
                      <w:color w:val="231F20"/>
                      <w:sz w:val="22"/>
                      <w:szCs w:val="20"/>
                    </w:rPr>
                    <w:t>１～２ページ</w:t>
                  </w:r>
                </w:p>
                <w:p w:rsidR="00221751" w:rsidRDefault="00221751" w:rsidP="002D233A">
                  <w:pPr>
                    <w:pStyle w:val="a7"/>
                    <w:spacing w:before="53" w:line="305" w:lineRule="exact"/>
                    <w:ind w:right="370"/>
                    <w:rPr>
                      <w:color w:val="231F20"/>
                      <w:sz w:val="22"/>
                      <w:szCs w:val="20"/>
                    </w:rPr>
                  </w:pPr>
                  <w:r>
                    <w:rPr>
                      <w:rFonts w:hint="eastAsia"/>
                      <w:color w:val="231F20"/>
                      <w:sz w:val="22"/>
                      <w:szCs w:val="20"/>
                    </w:rPr>
                    <w:t>・・・・・</w:t>
                  </w:r>
                  <w:r w:rsidRPr="00AF4099">
                    <w:rPr>
                      <w:rFonts w:hint="eastAsia"/>
                      <w:color w:val="231F20"/>
                      <w:sz w:val="22"/>
                      <w:szCs w:val="20"/>
                    </w:rPr>
                    <w:t>３～</w:t>
                  </w:r>
                  <w:r>
                    <w:rPr>
                      <w:rFonts w:hint="eastAsia"/>
                      <w:color w:val="231F20"/>
                      <w:sz w:val="22"/>
                      <w:szCs w:val="20"/>
                    </w:rPr>
                    <w:t>10</w:t>
                  </w:r>
                  <w:r w:rsidRPr="00AF4099">
                    <w:rPr>
                      <w:rFonts w:hint="eastAsia"/>
                      <w:color w:val="231F20"/>
                      <w:sz w:val="22"/>
                      <w:szCs w:val="20"/>
                    </w:rPr>
                    <w:t>ページ</w:t>
                  </w:r>
                </w:p>
                <w:p w:rsidR="00221751" w:rsidRDefault="00221751" w:rsidP="002D233A">
                  <w:pPr>
                    <w:pStyle w:val="a7"/>
                    <w:spacing w:before="53" w:line="305" w:lineRule="exact"/>
                    <w:ind w:right="370"/>
                    <w:rPr>
                      <w:color w:val="231F20"/>
                      <w:sz w:val="22"/>
                      <w:szCs w:val="20"/>
                    </w:rPr>
                  </w:pPr>
                  <w:r>
                    <w:rPr>
                      <w:rFonts w:hint="eastAsia"/>
                      <w:color w:val="231F20"/>
                      <w:sz w:val="22"/>
                      <w:szCs w:val="20"/>
                    </w:rPr>
                    <w:t>・・・・・11</w:t>
                  </w:r>
                  <w:r w:rsidRPr="00AF4099">
                    <w:rPr>
                      <w:rFonts w:hint="eastAsia"/>
                      <w:color w:val="231F20"/>
                      <w:sz w:val="22"/>
                      <w:szCs w:val="20"/>
                    </w:rPr>
                    <w:t>～</w:t>
                  </w:r>
                  <w:r w:rsidR="008C6A87">
                    <w:rPr>
                      <w:rFonts w:hint="eastAsia"/>
                      <w:color w:val="231F20"/>
                      <w:sz w:val="22"/>
                      <w:szCs w:val="20"/>
                    </w:rPr>
                    <w:t>16</w:t>
                  </w:r>
                  <w:r w:rsidRPr="00AF4099">
                    <w:rPr>
                      <w:rFonts w:hint="eastAsia"/>
                      <w:color w:val="231F20"/>
                      <w:sz w:val="22"/>
                      <w:szCs w:val="20"/>
                    </w:rPr>
                    <w:t>ページ</w:t>
                  </w:r>
                </w:p>
                <w:p w:rsidR="00221751" w:rsidRPr="00C66C54" w:rsidRDefault="00221751" w:rsidP="002D233A">
                  <w:pPr>
                    <w:pStyle w:val="a7"/>
                    <w:spacing w:before="53" w:line="305" w:lineRule="exact"/>
                    <w:ind w:right="370"/>
                    <w:rPr>
                      <w:color w:val="231F20"/>
                      <w:sz w:val="22"/>
                      <w:szCs w:val="20"/>
                    </w:rPr>
                  </w:pPr>
                  <w:r>
                    <w:rPr>
                      <w:rFonts w:hint="eastAsia"/>
                      <w:color w:val="231F20"/>
                      <w:sz w:val="22"/>
                      <w:szCs w:val="20"/>
                    </w:rPr>
                    <w:t>・・・・・</w:t>
                  </w:r>
                  <w:r w:rsidR="008C6A87">
                    <w:rPr>
                      <w:rFonts w:hAnsi="ＭＳ Ｐ明朝" w:hint="eastAsia"/>
                      <w:color w:val="231F20"/>
                      <w:sz w:val="22"/>
                      <w:szCs w:val="20"/>
                    </w:rPr>
                    <w:t>17～18</w:t>
                  </w:r>
                  <w:r w:rsidRPr="00AF4099">
                    <w:rPr>
                      <w:rFonts w:hAnsi="ＭＳ Ｐ明朝" w:hint="eastAsia"/>
                      <w:color w:val="231F20"/>
                      <w:sz w:val="22"/>
                      <w:szCs w:val="20"/>
                    </w:rPr>
                    <w:t>ページ</w:t>
                  </w:r>
                </w:p>
                <w:p w:rsidR="00221751" w:rsidRPr="00C66C54" w:rsidRDefault="00221751"/>
              </w:txbxContent>
            </v:textbox>
          </v:rect>
        </w:pict>
      </w:r>
    </w:p>
    <w:p w:rsidR="00EC149D" w:rsidRPr="00DB70BA" w:rsidRDefault="00EC149D" w:rsidP="00EC149D">
      <w:pPr>
        <w:pStyle w:val="a7"/>
        <w:spacing w:line="218" w:lineRule="exact"/>
        <w:ind w:right="-56"/>
        <w:rPr>
          <w:rFonts w:cstheme="minorBidi"/>
          <w:color w:val="000000" w:themeColor="text1"/>
          <w:sz w:val="10"/>
          <w:szCs w:val="10"/>
        </w:rPr>
      </w:pPr>
    </w:p>
    <w:p w:rsidR="00EC149D" w:rsidRPr="00DB70BA" w:rsidRDefault="00EC149D" w:rsidP="00EC149D">
      <w:pPr>
        <w:pStyle w:val="a7"/>
        <w:spacing w:before="174" w:line="362" w:lineRule="exact"/>
        <w:ind w:right="-80"/>
        <w:rPr>
          <w:color w:val="000000" w:themeColor="text1"/>
          <w:sz w:val="20"/>
          <w:szCs w:val="20"/>
        </w:rPr>
      </w:pPr>
      <w:r w:rsidRPr="00DB70BA">
        <w:rPr>
          <w:color w:val="000000" w:themeColor="text1"/>
          <w:sz w:val="20"/>
          <w:szCs w:val="20"/>
        </w:rPr>
        <w:br w:type="page"/>
      </w:r>
    </w:p>
    <w:p w:rsidR="00EC149D" w:rsidRPr="00DB70BA" w:rsidRDefault="00EC149D" w:rsidP="0075175F">
      <w:pPr>
        <w:pStyle w:val="a7"/>
        <w:spacing w:before="174"/>
        <w:ind w:right="-79"/>
        <w:jc w:val="center"/>
        <w:rPr>
          <w:color w:val="000000" w:themeColor="text1"/>
          <w:sz w:val="35"/>
          <w:szCs w:val="35"/>
        </w:rPr>
      </w:pPr>
      <w:r w:rsidRPr="00DB70BA">
        <w:rPr>
          <w:rFonts w:hint="eastAsia"/>
          <w:color w:val="000000" w:themeColor="text1"/>
          <w:sz w:val="35"/>
          <w:szCs w:val="35"/>
        </w:rPr>
        <w:lastRenderedPageBreak/>
        <w:t>Ⅰ</w:t>
      </w:r>
      <w:r w:rsidR="005918BE" w:rsidRPr="00DB70BA">
        <w:rPr>
          <w:rFonts w:hint="eastAsia"/>
          <w:color w:val="000000" w:themeColor="text1"/>
          <w:sz w:val="35"/>
          <w:szCs w:val="35"/>
        </w:rPr>
        <w:t xml:space="preserve"> </w:t>
      </w:r>
      <w:r w:rsidRPr="00DB70BA">
        <w:rPr>
          <w:rFonts w:hint="eastAsia"/>
          <w:color w:val="000000" w:themeColor="text1"/>
          <w:sz w:val="35"/>
          <w:szCs w:val="35"/>
        </w:rPr>
        <w:t>償却資産とは</w:t>
      </w:r>
    </w:p>
    <w:p w:rsidR="00322412" w:rsidRPr="00DB70BA" w:rsidRDefault="00322412" w:rsidP="0075175F">
      <w:pPr>
        <w:pStyle w:val="a7"/>
        <w:spacing w:before="174"/>
        <w:ind w:right="-79"/>
        <w:jc w:val="center"/>
        <w:rPr>
          <w:rFonts w:cstheme="minorBidi"/>
          <w:color w:val="000000" w:themeColor="text1"/>
          <w:sz w:val="18"/>
          <w:szCs w:val="18"/>
        </w:rPr>
      </w:pPr>
    </w:p>
    <w:p w:rsidR="00EC149D" w:rsidRPr="00DB70BA" w:rsidRDefault="00EC149D" w:rsidP="00322412">
      <w:pPr>
        <w:pStyle w:val="a7"/>
        <w:spacing w:before="66" w:line="280" w:lineRule="exact"/>
        <w:ind w:right="-56" w:firstLineChars="100" w:firstLine="220"/>
        <w:rPr>
          <w:rFonts w:cstheme="minorBidi"/>
          <w:color w:val="000000" w:themeColor="text1"/>
          <w:sz w:val="14"/>
          <w:szCs w:val="10"/>
        </w:rPr>
      </w:pPr>
      <w:r w:rsidRPr="00DB70BA">
        <w:rPr>
          <w:rFonts w:hint="eastAsia"/>
          <w:color w:val="000000" w:themeColor="text1"/>
          <w:sz w:val="22"/>
          <w:szCs w:val="20"/>
        </w:rPr>
        <w:t xml:space="preserve">償却資産とは、 土地及び家屋以外の事業の用に供することができる資産で、 その減価償却額又は減価償却費が法人税法又は所得税法の規定による所得の計算上、 損金又は必要な経費に算入されるもののうち、 その取得価額が少額である資産その他の政令で定める資産以外のもの（これに類する資産で法人税又は所得税を課されない者が所有するものを含みます。 ）をいいます（地方税法第341条第４号＜固定資産税に関する用語の意義＞）。 </w:t>
      </w:r>
    </w:p>
    <w:p w:rsidR="00EC149D" w:rsidRPr="00DB70BA" w:rsidRDefault="00EC149D" w:rsidP="00307834">
      <w:pPr>
        <w:pStyle w:val="a7"/>
        <w:spacing w:before="65" w:line="280" w:lineRule="exact"/>
        <w:ind w:right="-56" w:firstLineChars="100" w:firstLine="220"/>
        <w:rPr>
          <w:color w:val="000000" w:themeColor="text1"/>
          <w:sz w:val="22"/>
          <w:szCs w:val="20"/>
        </w:rPr>
      </w:pPr>
      <w:r w:rsidRPr="00DB70BA">
        <w:rPr>
          <w:rFonts w:hint="eastAsia"/>
          <w:color w:val="000000" w:themeColor="text1"/>
          <w:sz w:val="22"/>
          <w:szCs w:val="20"/>
        </w:rPr>
        <w:t>償却資産の所有者は、 地方税法第</w:t>
      </w:r>
      <w:r w:rsidR="00307834" w:rsidRPr="00DB70BA">
        <w:rPr>
          <w:rFonts w:hint="eastAsia"/>
          <w:color w:val="000000" w:themeColor="text1"/>
          <w:sz w:val="22"/>
          <w:szCs w:val="20"/>
        </w:rPr>
        <w:t>383</w:t>
      </w:r>
      <w:r w:rsidRPr="00DB70BA">
        <w:rPr>
          <w:rFonts w:hint="eastAsia"/>
          <w:color w:val="000000" w:themeColor="text1"/>
          <w:sz w:val="22"/>
          <w:szCs w:val="20"/>
        </w:rPr>
        <w:t xml:space="preserve">条の規定により、 </w:t>
      </w:r>
      <w:r w:rsidR="00307834" w:rsidRPr="00DB70BA">
        <w:rPr>
          <w:rFonts w:hint="eastAsia"/>
          <w:color w:val="000000" w:themeColor="text1"/>
          <w:sz w:val="22"/>
          <w:szCs w:val="20"/>
        </w:rPr>
        <w:t>毎年１</w:t>
      </w:r>
      <w:r w:rsidRPr="00DB70BA">
        <w:rPr>
          <w:rFonts w:hint="eastAsia"/>
          <w:color w:val="000000" w:themeColor="text1"/>
          <w:sz w:val="22"/>
          <w:szCs w:val="20"/>
        </w:rPr>
        <w:t>月31</w:t>
      </w:r>
      <w:r w:rsidR="00307834" w:rsidRPr="00DB70BA">
        <w:rPr>
          <w:rFonts w:hint="eastAsia"/>
          <w:color w:val="000000" w:themeColor="text1"/>
          <w:sz w:val="22"/>
          <w:szCs w:val="20"/>
        </w:rPr>
        <w:t>日までに１月</w:t>
      </w:r>
      <w:r w:rsidR="00D83758">
        <w:rPr>
          <w:rFonts w:hint="eastAsia"/>
          <w:color w:val="000000" w:themeColor="text1"/>
          <w:sz w:val="22"/>
          <w:szCs w:val="20"/>
        </w:rPr>
        <w:t>１</w:t>
      </w:r>
      <w:r w:rsidRPr="00DB70BA">
        <w:rPr>
          <w:rFonts w:hint="eastAsia"/>
          <w:color w:val="000000" w:themeColor="text1"/>
          <w:sz w:val="22"/>
          <w:szCs w:val="20"/>
        </w:rPr>
        <w:t xml:space="preserve">日（賦課期日）現在における償却資産の所有状況について、 必要な事項をその所在地の市町村長に申告する義務があります。 </w:t>
      </w:r>
    </w:p>
    <w:p w:rsidR="00EC149D" w:rsidRPr="00DB70BA" w:rsidRDefault="00EC149D" w:rsidP="006F2E66">
      <w:pPr>
        <w:pStyle w:val="a7"/>
        <w:spacing w:line="280" w:lineRule="exact"/>
        <w:ind w:left="52" w:right="-80" w:hanging="29"/>
        <w:rPr>
          <w:rFonts w:cstheme="minorBidi"/>
          <w:color w:val="000000" w:themeColor="text1"/>
          <w:sz w:val="21"/>
          <w:szCs w:val="14"/>
        </w:rPr>
      </w:pPr>
    </w:p>
    <w:p w:rsidR="00EC149D" w:rsidRPr="00DB70BA" w:rsidRDefault="00884C17" w:rsidP="006F2E66">
      <w:pPr>
        <w:pStyle w:val="a7"/>
        <w:spacing w:before="10" w:line="280" w:lineRule="exact"/>
        <w:ind w:left="52" w:right="-80" w:hanging="29"/>
        <w:rPr>
          <w:color w:val="000000" w:themeColor="text1"/>
          <w:sz w:val="28"/>
          <w:szCs w:val="28"/>
        </w:rPr>
      </w:pPr>
      <w:r w:rsidRPr="00DB70BA">
        <w:rPr>
          <w:rFonts w:hint="eastAsia"/>
          <w:color w:val="000000" w:themeColor="text1"/>
          <w:sz w:val="28"/>
          <w:szCs w:val="28"/>
        </w:rPr>
        <w:t>１</w:t>
      </w:r>
      <w:r w:rsidR="00174EDF" w:rsidRPr="00DB70BA">
        <w:rPr>
          <w:rFonts w:hint="eastAsia"/>
          <w:color w:val="000000" w:themeColor="text1"/>
          <w:sz w:val="28"/>
          <w:szCs w:val="28"/>
        </w:rPr>
        <w:t xml:space="preserve"> </w:t>
      </w:r>
      <w:r w:rsidR="00EC149D" w:rsidRPr="00DB70BA">
        <w:rPr>
          <w:rFonts w:hint="eastAsia"/>
          <w:color w:val="000000" w:themeColor="text1"/>
          <w:sz w:val="28"/>
          <w:szCs w:val="28"/>
        </w:rPr>
        <w:t>資産の種類ごとの主な償却資産</w:t>
      </w:r>
    </w:p>
    <w:p w:rsidR="000937CB" w:rsidRPr="00DB70BA" w:rsidRDefault="00EC149D" w:rsidP="000937CB">
      <w:pPr>
        <w:pStyle w:val="a7"/>
        <w:spacing w:before="128" w:line="280" w:lineRule="exact"/>
        <w:ind w:right="-56" w:firstLineChars="100" w:firstLine="220"/>
        <w:rPr>
          <w:color w:val="000000" w:themeColor="text1"/>
          <w:sz w:val="22"/>
          <w:szCs w:val="22"/>
        </w:rPr>
      </w:pPr>
      <w:r w:rsidRPr="00DB70BA">
        <w:rPr>
          <w:rFonts w:hint="eastAsia"/>
          <w:color w:val="000000" w:themeColor="text1"/>
          <w:sz w:val="22"/>
          <w:szCs w:val="22"/>
        </w:rPr>
        <w:t xml:space="preserve">償却資産を「資産の種類」ごとに例示しますと、 次のとおりです。 </w:t>
      </w:r>
    </w:p>
    <w:tbl>
      <w:tblPr>
        <w:tblW w:w="1036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4"/>
        <w:gridCol w:w="3026"/>
        <w:gridCol w:w="6503"/>
      </w:tblGrid>
      <w:tr w:rsidR="000937CB" w:rsidRPr="000937CB" w:rsidTr="00492682">
        <w:trPr>
          <w:trHeight w:val="602"/>
          <w:jc w:val="center"/>
        </w:trPr>
        <w:tc>
          <w:tcPr>
            <w:tcW w:w="3860" w:type="dxa"/>
            <w:gridSpan w:val="2"/>
            <w:shd w:val="clear" w:color="auto" w:fill="auto"/>
            <w:noWrap/>
            <w:vAlign w:val="center"/>
            <w:hideMark/>
          </w:tcPr>
          <w:p w:rsidR="000937CB" w:rsidRPr="000937CB" w:rsidRDefault="000937CB" w:rsidP="000937CB">
            <w:pPr>
              <w:widowControl/>
              <w:jc w:val="center"/>
              <w:rPr>
                <w:rFonts w:ascii="ＭＳ Ｐ明朝" w:eastAsia="ＭＳ Ｐ明朝" w:hAnsi="ＭＳ Ｐ明朝" w:cs="Courier New"/>
                <w:color w:val="000000"/>
                <w:kern w:val="0"/>
              </w:rPr>
            </w:pPr>
            <w:r w:rsidRPr="000937CB">
              <w:rPr>
                <w:rFonts w:ascii="ＭＳ Ｐ明朝" w:eastAsia="ＭＳ Ｐ明朝" w:hAnsi="ＭＳ Ｐ明朝" w:cs="Courier New" w:hint="eastAsia"/>
                <w:color w:val="000000"/>
                <w:kern w:val="0"/>
              </w:rPr>
              <w:t>資産の種類</w:t>
            </w:r>
          </w:p>
        </w:tc>
        <w:tc>
          <w:tcPr>
            <w:tcW w:w="6503" w:type="dxa"/>
            <w:shd w:val="clear" w:color="auto" w:fill="auto"/>
            <w:noWrap/>
            <w:vAlign w:val="center"/>
            <w:hideMark/>
          </w:tcPr>
          <w:p w:rsidR="000937CB" w:rsidRPr="000937CB" w:rsidRDefault="000937CB" w:rsidP="000937CB">
            <w:pPr>
              <w:widowControl/>
              <w:jc w:val="center"/>
              <w:rPr>
                <w:rFonts w:ascii="ＭＳ Ｐ明朝" w:eastAsia="ＭＳ Ｐ明朝" w:hAnsi="ＭＳ Ｐ明朝" w:cs="Courier New"/>
                <w:color w:val="000000"/>
                <w:kern w:val="0"/>
              </w:rPr>
            </w:pPr>
            <w:r w:rsidRPr="000937CB">
              <w:rPr>
                <w:rFonts w:ascii="ＭＳ Ｐ明朝" w:eastAsia="ＭＳ Ｐ明朝" w:hAnsi="ＭＳ Ｐ明朝" w:cs="Courier New" w:hint="eastAsia"/>
                <w:color w:val="000000"/>
                <w:kern w:val="0"/>
              </w:rPr>
              <w:t>主な償却資産の内容</w:t>
            </w:r>
          </w:p>
        </w:tc>
      </w:tr>
      <w:tr w:rsidR="000937CB" w:rsidRPr="000937CB" w:rsidTr="00492682">
        <w:trPr>
          <w:trHeight w:val="570"/>
          <w:jc w:val="center"/>
        </w:trPr>
        <w:tc>
          <w:tcPr>
            <w:tcW w:w="834" w:type="dxa"/>
            <w:vMerge w:val="restart"/>
            <w:shd w:val="clear" w:color="auto" w:fill="auto"/>
            <w:noWrap/>
            <w:vAlign w:val="center"/>
            <w:hideMark/>
          </w:tcPr>
          <w:p w:rsidR="000937CB" w:rsidRPr="000937CB" w:rsidRDefault="000937CB" w:rsidP="000937CB">
            <w:pPr>
              <w:widowControl/>
              <w:jc w:val="center"/>
              <w:rPr>
                <w:rFonts w:ascii="ＭＳ Ｐ明朝" w:eastAsia="ＭＳ Ｐ明朝" w:hAnsi="ＭＳ Ｐ明朝" w:cs="Courier New"/>
                <w:color w:val="000000"/>
                <w:kern w:val="0"/>
              </w:rPr>
            </w:pPr>
            <w:r w:rsidRPr="000937CB">
              <w:rPr>
                <w:rFonts w:ascii="ＭＳ Ｐ明朝" w:eastAsia="ＭＳ Ｐ明朝" w:hAnsi="ＭＳ Ｐ明朝" w:cs="Courier New" w:hint="eastAsia"/>
                <w:color w:val="000000"/>
                <w:kern w:val="0"/>
              </w:rPr>
              <w:t>第1種</w:t>
            </w:r>
          </w:p>
        </w:tc>
        <w:tc>
          <w:tcPr>
            <w:tcW w:w="3026" w:type="dxa"/>
            <w:vMerge w:val="restart"/>
            <w:shd w:val="clear" w:color="auto" w:fill="auto"/>
            <w:vAlign w:val="center"/>
            <w:hideMark/>
          </w:tcPr>
          <w:p w:rsidR="000937CB" w:rsidRPr="000937CB" w:rsidRDefault="000937CB" w:rsidP="000937CB">
            <w:pPr>
              <w:widowControl/>
              <w:jc w:val="center"/>
              <w:rPr>
                <w:rFonts w:ascii="ＭＳ Ｐ明朝" w:eastAsia="ＭＳ Ｐ明朝" w:hAnsi="ＭＳ Ｐ明朝" w:cs="Courier New"/>
                <w:color w:val="000000"/>
                <w:kern w:val="0"/>
              </w:rPr>
            </w:pPr>
            <w:r w:rsidRPr="000937CB">
              <w:rPr>
                <w:rFonts w:ascii="ＭＳ Ｐ明朝" w:eastAsia="ＭＳ Ｐ明朝" w:hAnsi="ＭＳ Ｐ明朝" w:cs="Courier New" w:hint="eastAsia"/>
                <w:color w:val="000000"/>
                <w:kern w:val="0"/>
              </w:rPr>
              <w:t>構築物　　　　　　          　（建物附属設備を含む）</w:t>
            </w:r>
          </w:p>
        </w:tc>
        <w:tc>
          <w:tcPr>
            <w:tcW w:w="6503" w:type="dxa"/>
            <w:vMerge w:val="restart"/>
            <w:shd w:val="clear" w:color="auto" w:fill="auto"/>
            <w:vAlign w:val="center"/>
            <w:hideMark/>
          </w:tcPr>
          <w:p w:rsidR="000937CB" w:rsidRPr="000937CB" w:rsidRDefault="000937CB" w:rsidP="000937CB">
            <w:pPr>
              <w:widowControl/>
              <w:jc w:val="left"/>
              <w:rPr>
                <w:rFonts w:ascii="ＭＳ Ｐ明朝" w:eastAsia="ＭＳ Ｐ明朝" w:hAnsi="ＭＳ Ｐ明朝" w:cs="Courier New"/>
                <w:color w:val="000000"/>
                <w:kern w:val="0"/>
              </w:rPr>
            </w:pPr>
            <w:r w:rsidRPr="000937CB">
              <w:rPr>
                <w:rFonts w:ascii="ＭＳ Ｐ明朝" w:eastAsia="ＭＳ Ｐ明朝" w:hAnsi="ＭＳ Ｐ明朝" w:cs="Courier New" w:hint="eastAsia"/>
                <w:color w:val="000000"/>
                <w:kern w:val="0"/>
              </w:rPr>
              <w:t>駐車場の舗装、</w:t>
            </w:r>
            <w:r>
              <w:rPr>
                <w:rFonts w:ascii="ＭＳ Ｐ明朝" w:eastAsia="ＭＳ Ｐ明朝" w:hAnsi="ＭＳ Ｐ明朝" w:cs="Courier New" w:hint="eastAsia"/>
                <w:color w:val="000000"/>
                <w:kern w:val="0"/>
              </w:rPr>
              <w:t xml:space="preserve"> </w:t>
            </w:r>
            <w:r w:rsidRPr="000937CB">
              <w:rPr>
                <w:rFonts w:ascii="ＭＳ Ｐ明朝" w:eastAsia="ＭＳ Ｐ明朝" w:hAnsi="ＭＳ Ｐ明朝" w:cs="Courier New" w:hint="eastAsia"/>
                <w:color w:val="000000"/>
                <w:kern w:val="0"/>
              </w:rPr>
              <w:t>屋上看板等の広告設備、</w:t>
            </w:r>
            <w:r>
              <w:rPr>
                <w:rFonts w:ascii="ＭＳ Ｐ明朝" w:eastAsia="ＭＳ Ｐ明朝" w:hAnsi="ＭＳ Ｐ明朝" w:cs="Courier New" w:hint="eastAsia"/>
                <w:color w:val="000000"/>
                <w:kern w:val="0"/>
              </w:rPr>
              <w:t xml:space="preserve"> </w:t>
            </w:r>
            <w:r w:rsidRPr="000937CB">
              <w:rPr>
                <w:rFonts w:ascii="ＭＳ Ｐ明朝" w:eastAsia="ＭＳ Ｐ明朝" w:hAnsi="ＭＳ Ｐ明朝" w:cs="Courier New" w:hint="eastAsia"/>
                <w:color w:val="000000"/>
                <w:kern w:val="0"/>
              </w:rPr>
              <w:t>門、</w:t>
            </w:r>
            <w:r>
              <w:rPr>
                <w:rFonts w:ascii="ＭＳ Ｐ明朝" w:eastAsia="ＭＳ Ｐ明朝" w:hAnsi="ＭＳ Ｐ明朝" w:cs="Courier New" w:hint="eastAsia"/>
                <w:color w:val="000000"/>
                <w:kern w:val="0"/>
              </w:rPr>
              <w:t xml:space="preserve"> </w:t>
            </w:r>
            <w:r w:rsidRPr="000937CB">
              <w:rPr>
                <w:rFonts w:ascii="ＭＳ Ｐ明朝" w:eastAsia="ＭＳ Ｐ明朝" w:hAnsi="ＭＳ Ｐ明朝" w:cs="Courier New" w:hint="eastAsia"/>
                <w:color w:val="000000"/>
                <w:kern w:val="0"/>
              </w:rPr>
              <w:t>塀、</w:t>
            </w:r>
            <w:r>
              <w:rPr>
                <w:rFonts w:ascii="ＭＳ Ｐ明朝" w:eastAsia="ＭＳ Ｐ明朝" w:hAnsi="ＭＳ Ｐ明朝" w:cs="Courier New" w:hint="eastAsia"/>
                <w:color w:val="000000"/>
                <w:kern w:val="0"/>
              </w:rPr>
              <w:t xml:space="preserve"> </w:t>
            </w:r>
            <w:r w:rsidRPr="000937CB">
              <w:rPr>
                <w:rFonts w:ascii="ＭＳ Ｐ明朝" w:eastAsia="ＭＳ Ｐ明朝" w:hAnsi="ＭＳ Ｐ明朝" w:cs="Courier New" w:hint="eastAsia"/>
                <w:color w:val="000000"/>
                <w:kern w:val="0"/>
              </w:rPr>
              <w:t>緑化施設等</w:t>
            </w:r>
          </w:p>
          <w:p w:rsidR="000937CB" w:rsidRPr="000937CB" w:rsidRDefault="000937CB" w:rsidP="000937CB">
            <w:pPr>
              <w:widowControl/>
              <w:jc w:val="left"/>
              <w:rPr>
                <w:rFonts w:ascii="ＭＳ Ｐ明朝" w:eastAsia="ＭＳ Ｐ明朝" w:hAnsi="ＭＳ Ｐ明朝" w:cs="Courier New"/>
                <w:color w:val="000000"/>
                <w:kern w:val="0"/>
              </w:rPr>
            </w:pPr>
          </w:p>
          <w:p w:rsidR="000937CB" w:rsidRPr="000937CB" w:rsidRDefault="000937CB" w:rsidP="000937CB">
            <w:pPr>
              <w:widowControl/>
              <w:jc w:val="left"/>
              <w:rPr>
                <w:rFonts w:ascii="ＭＳ Ｐ明朝" w:eastAsia="ＭＳ Ｐ明朝" w:hAnsi="ＭＳ Ｐ明朝" w:cs="Courier New"/>
                <w:color w:val="000000"/>
                <w:kern w:val="0"/>
              </w:rPr>
            </w:pPr>
            <w:r w:rsidRPr="000937CB">
              <w:rPr>
                <w:rFonts w:ascii="ＭＳ Ｐ明朝" w:eastAsia="ＭＳ Ｐ明朝" w:hAnsi="ＭＳ Ｐ明朝" w:cs="Courier New" w:hint="eastAsia"/>
                <w:color w:val="000000"/>
                <w:kern w:val="0"/>
              </w:rPr>
              <w:t>建物附属設備</w:t>
            </w:r>
          </w:p>
          <w:p w:rsidR="000937CB" w:rsidRPr="000937CB" w:rsidRDefault="000937CB" w:rsidP="000937CB">
            <w:pPr>
              <w:widowControl/>
              <w:ind w:left="210" w:hangingChars="100" w:hanging="210"/>
              <w:jc w:val="left"/>
              <w:rPr>
                <w:rFonts w:ascii="ＭＳ Ｐ明朝" w:eastAsia="ＭＳ Ｐ明朝" w:hAnsi="ＭＳ Ｐ明朝" w:cs="Courier New"/>
                <w:color w:val="000000"/>
                <w:kern w:val="0"/>
              </w:rPr>
            </w:pPr>
            <w:r w:rsidRPr="000937CB">
              <w:rPr>
                <w:rFonts w:ascii="ＭＳ Ｐ明朝" w:eastAsia="ＭＳ Ｐ明朝" w:hAnsi="ＭＳ Ｐ明朝" w:cs="Courier New" w:hint="eastAsia"/>
                <w:color w:val="000000"/>
                <w:kern w:val="0"/>
              </w:rPr>
              <w:t>１ 建物の所有者が取り付けた建物附属設備のうち、</w:t>
            </w:r>
            <w:r>
              <w:rPr>
                <w:rFonts w:ascii="ＭＳ Ｐ明朝" w:eastAsia="ＭＳ Ｐ明朝" w:hAnsi="ＭＳ Ｐ明朝" w:cs="Courier New" w:hint="eastAsia"/>
                <w:color w:val="000000"/>
                <w:kern w:val="0"/>
              </w:rPr>
              <w:t xml:space="preserve"> </w:t>
            </w:r>
            <w:r w:rsidRPr="000937CB">
              <w:rPr>
                <w:rFonts w:ascii="ＭＳ Ｐ明朝" w:eastAsia="ＭＳ Ｐ明朝" w:hAnsi="ＭＳ Ｐ明朝" w:cs="Courier New" w:hint="eastAsia"/>
                <w:color w:val="000000"/>
                <w:kern w:val="0"/>
              </w:rPr>
              <w:t xml:space="preserve">受変電設備、 </w:t>
            </w:r>
            <w:r>
              <w:rPr>
                <w:rFonts w:ascii="ＭＳ Ｐ明朝" w:eastAsia="ＭＳ Ｐ明朝" w:hAnsi="ＭＳ Ｐ明朝" w:cs="Courier New" w:hint="eastAsia"/>
                <w:color w:val="000000"/>
                <w:kern w:val="0"/>
              </w:rPr>
              <w:t xml:space="preserve">  </w:t>
            </w:r>
            <w:r w:rsidRPr="000937CB">
              <w:rPr>
                <w:rFonts w:ascii="ＭＳ Ｐ明朝" w:eastAsia="ＭＳ Ｐ明朝" w:hAnsi="ＭＳ Ｐ明朝" w:cs="Courier New" w:hint="eastAsia"/>
                <w:color w:val="000000"/>
                <w:kern w:val="0"/>
              </w:rPr>
              <w:t>中央監視制御装置、</w:t>
            </w:r>
            <w:r>
              <w:rPr>
                <w:rFonts w:ascii="ＭＳ Ｐ明朝" w:eastAsia="ＭＳ Ｐ明朝" w:hAnsi="ＭＳ Ｐ明朝" w:cs="Courier New" w:hint="eastAsia"/>
                <w:color w:val="000000"/>
                <w:kern w:val="0"/>
              </w:rPr>
              <w:t xml:space="preserve"> </w:t>
            </w:r>
            <w:r w:rsidRPr="000937CB">
              <w:rPr>
                <w:rFonts w:ascii="ＭＳ Ｐ明朝" w:eastAsia="ＭＳ Ｐ明朝" w:hAnsi="ＭＳ Ｐ明朝" w:cs="Courier New" w:hint="eastAsia"/>
                <w:color w:val="000000"/>
                <w:kern w:val="0"/>
              </w:rPr>
              <w:t>特定の生産又は業務用の設備等</w:t>
            </w:r>
          </w:p>
          <w:p w:rsidR="000937CB" w:rsidRPr="000937CB" w:rsidRDefault="000937CB" w:rsidP="000937CB">
            <w:pPr>
              <w:widowControl/>
              <w:jc w:val="left"/>
              <w:rPr>
                <w:rFonts w:ascii="ＭＳ Ｐ明朝" w:eastAsia="ＭＳ Ｐ明朝" w:hAnsi="ＭＳ Ｐ明朝" w:cs="Courier New"/>
                <w:color w:val="000000"/>
                <w:kern w:val="0"/>
              </w:rPr>
            </w:pPr>
            <w:r w:rsidRPr="000937CB">
              <w:rPr>
                <w:rFonts w:ascii="ＭＳ Ｐ明朝" w:eastAsia="ＭＳ Ｐ明朝" w:hAnsi="ＭＳ Ｐ明朝" w:cs="Courier New" w:hint="eastAsia"/>
                <w:color w:val="000000"/>
                <w:kern w:val="0"/>
              </w:rPr>
              <w:t>２ テナントの方が賃借している家屋に施工した内装、 造作、</w:t>
            </w:r>
            <w:r>
              <w:rPr>
                <w:rFonts w:ascii="ＭＳ Ｐ明朝" w:eastAsia="ＭＳ Ｐ明朝" w:hAnsi="ＭＳ Ｐ明朝" w:cs="Courier New" w:hint="eastAsia"/>
                <w:color w:val="000000"/>
                <w:kern w:val="0"/>
              </w:rPr>
              <w:t xml:space="preserve"> </w:t>
            </w:r>
            <w:r w:rsidRPr="000937CB">
              <w:rPr>
                <w:rFonts w:ascii="ＭＳ Ｐ明朝" w:eastAsia="ＭＳ Ｐ明朝" w:hAnsi="ＭＳ Ｐ明朝" w:cs="Courier New" w:hint="eastAsia"/>
                <w:color w:val="000000"/>
                <w:kern w:val="0"/>
              </w:rPr>
              <w:t>建築設備（これらを特定附帯設備といいます。）</w:t>
            </w:r>
          </w:p>
        </w:tc>
      </w:tr>
      <w:tr w:rsidR="000937CB" w:rsidRPr="000937CB" w:rsidTr="00492682">
        <w:trPr>
          <w:trHeight w:val="360"/>
          <w:jc w:val="center"/>
        </w:trPr>
        <w:tc>
          <w:tcPr>
            <w:tcW w:w="834" w:type="dxa"/>
            <w:vMerge/>
            <w:vAlign w:val="center"/>
            <w:hideMark/>
          </w:tcPr>
          <w:p w:rsidR="000937CB" w:rsidRPr="000937CB" w:rsidRDefault="000937CB" w:rsidP="000937CB">
            <w:pPr>
              <w:widowControl/>
              <w:jc w:val="left"/>
              <w:rPr>
                <w:rFonts w:ascii="ＭＳ Ｐ明朝" w:eastAsia="ＭＳ Ｐ明朝" w:hAnsi="ＭＳ Ｐ明朝" w:cs="Courier New"/>
                <w:color w:val="000000"/>
                <w:kern w:val="0"/>
              </w:rPr>
            </w:pPr>
          </w:p>
        </w:tc>
        <w:tc>
          <w:tcPr>
            <w:tcW w:w="3026" w:type="dxa"/>
            <w:vMerge/>
            <w:vAlign w:val="center"/>
            <w:hideMark/>
          </w:tcPr>
          <w:p w:rsidR="000937CB" w:rsidRPr="000937CB" w:rsidRDefault="000937CB" w:rsidP="000937CB">
            <w:pPr>
              <w:widowControl/>
              <w:jc w:val="left"/>
              <w:rPr>
                <w:rFonts w:ascii="ＭＳ Ｐ明朝" w:eastAsia="ＭＳ Ｐ明朝" w:hAnsi="ＭＳ Ｐ明朝" w:cs="Courier New"/>
                <w:color w:val="000000"/>
                <w:kern w:val="0"/>
              </w:rPr>
            </w:pPr>
          </w:p>
        </w:tc>
        <w:tc>
          <w:tcPr>
            <w:tcW w:w="6503" w:type="dxa"/>
            <w:vMerge/>
            <w:vAlign w:val="center"/>
            <w:hideMark/>
          </w:tcPr>
          <w:p w:rsidR="000937CB" w:rsidRPr="000937CB" w:rsidRDefault="000937CB" w:rsidP="000937CB">
            <w:pPr>
              <w:widowControl/>
              <w:jc w:val="left"/>
              <w:rPr>
                <w:rFonts w:ascii="ＭＳ Ｐ明朝" w:eastAsia="ＭＳ Ｐ明朝" w:hAnsi="ＭＳ Ｐ明朝" w:cs="Courier New"/>
                <w:color w:val="000000"/>
                <w:kern w:val="0"/>
              </w:rPr>
            </w:pPr>
          </w:p>
        </w:tc>
      </w:tr>
      <w:tr w:rsidR="000937CB" w:rsidRPr="000937CB" w:rsidTr="00492682">
        <w:trPr>
          <w:trHeight w:val="855"/>
          <w:jc w:val="center"/>
        </w:trPr>
        <w:tc>
          <w:tcPr>
            <w:tcW w:w="834" w:type="dxa"/>
            <w:vMerge/>
            <w:vAlign w:val="center"/>
            <w:hideMark/>
          </w:tcPr>
          <w:p w:rsidR="000937CB" w:rsidRPr="000937CB" w:rsidRDefault="000937CB" w:rsidP="000937CB">
            <w:pPr>
              <w:widowControl/>
              <w:jc w:val="left"/>
              <w:rPr>
                <w:rFonts w:ascii="ＭＳ Ｐ明朝" w:eastAsia="ＭＳ Ｐ明朝" w:hAnsi="ＭＳ Ｐ明朝" w:cs="Courier New"/>
                <w:color w:val="000000"/>
                <w:kern w:val="0"/>
              </w:rPr>
            </w:pPr>
          </w:p>
        </w:tc>
        <w:tc>
          <w:tcPr>
            <w:tcW w:w="3026" w:type="dxa"/>
            <w:vMerge/>
            <w:vAlign w:val="center"/>
            <w:hideMark/>
          </w:tcPr>
          <w:p w:rsidR="000937CB" w:rsidRPr="000937CB" w:rsidRDefault="000937CB" w:rsidP="000937CB">
            <w:pPr>
              <w:widowControl/>
              <w:jc w:val="left"/>
              <w:rPr>
                <w:rFonts w:ascii="ＭＳ Ｐ明朝" w:eastAsia="ＭＳ Ｐ明朝" w:hAnsi="ＭＳ Ｐ明朝" w:cs="Courier New"/>
                <w:color w:val="000000"/>
                <w:kern w:val="0"/>
              </w:rPr>
            </w:pPr>
          </w:p>
        </w:tc>
        <w:tc>
          <w:tcPr>
            <w:tcW w:w="6503" w:type="dxa"/>
            <w:vMerge/>
            <w:vAlign w:val="center"/>
            <w:hideMark/>
          </w:tcPr>
          <w:p w:rsidR="000937CB" w:rsidRPr="000937CB" w:rsidRDefault="000937CB" w:rsidP="000937CB">
            <w:pPr>
              <w:widowControl/>
              <w:jc w:val="left"/>
              <w:rPr>
                <w:rFonts w:ascii="ＭＳ Ｐ明朝" w:eastAsia="ＭＳ Ｐ明朝" w:hAnsi="ＭＳ Ｐ明朝" w:cs="Courier New"/>
                <w:color w:val="000000"/>
                <w:kern w:val="0"/>
              </w:rPr>
            </w:pPr>
          </w:p>
        </w:tc>
      </w:tr>
      <w:tr w:rsidR="000937CB" w:rsidRPr="000937CB" w:rsidTr="00492682">
        <w:trPr>
          <w:trHeight w:val="326"/>
          <w:jc w:val="center"/>
        </w:trPr>
        <w:tc>
          <w:tcPr>
            <w:tcW w:w="834" w:type="dxa"/>
            <w:vMerge/>
            <w:vAlign w:val="center"/>
            <w:hideMark/>
          </w:tcPr>
          <w:p w:rsidR="000937CB" w:rsidRPr="000937CB" w:rsidRDefault="000937CB" w:rsidP="000937CB">
            <w:pPr>
              <w:widowControl/>
              <w:jc w:val="left"/>
              <w:rPr>
                <w:rFonts w:ascii="ＭＳ Ｐ明朝" w:eastAsia="ＭＳ Ｐ明朝" w:hAnsi="ＭＳ Ｐ明朝" w:cs="Courier New"/>
                <w:color w:val="000000"/>
                <w:kern w:val="0"/>
              </w:rPr>
            </w:pPr>
          </w:p>
        </w:tc>
        <w:tc>
          <w:tcPr>
            <w:tcW w:w="3026" w:type="dxa"/>
            <w:vMerge/>
            <w:vAlign w:val="center"/>
            <w:hideMark/>
          </w:tcPr>
          <w:p w:rsidR="000937CB" w:rsidRPr="000937CB" w:rsidRDefault="000937CB" w:rsidP="000937CB">
            <w:pPr>
              <w:widowControl/>
              <w:jc w:val="left"/>
              <w:rPr>
                <w:rFonts w:ascii="ＭＳ Ｐ明朝" w:eastAsia="ＭＳ Ｐ明朝" w:hAnsi="ＭＳ Ｐ明朝" w:cs="Courier New"/>
                <w:color w:val="000000"/>
                <w:kern w:val="0"/>
              </w:rPr>
            </w:pPr>
          </w:p>
        </w:tc>
        <w:tc>
          <w:tcPr>
            <w:tcW w:w="6503" w:type="dxa"/>
            <w:vMerge/>
            <w:vAlign w:val="center"/>
            <w:hideMark/>
          </w:tcPr>
          <w:p w:rsidR="000937CB" w:rsidRPr="000937CB" w:rsidRDefault="000937CB" w:rsidP="000937CB">
            <w:pPr>
              <w:widowControl/>
              <w:jc w:val="left"/>
              <w:rPr>
                <w:rFonts w:ascii="ＭＳ Ｐ明朝" w:eastAsia="ＭＳ Ｐ明朝" w:hAnsi="ＭＳ Ｐ明朝" w:cs="Courier New"/>
                <w:color w:val="000000"/>
                <w:kern w:val="0"/>
              </w:rPr>
            </w:pPr>
          </w:p>
        </w:tc>
      </w:tr>
      <w:tr w:rsidR="000937CB" w:rsidRPr="000937CB" w:rsidTr="00492682">
        <w:trPr>
          <w:trHeight w:val="1067"/>
          <w:jc w:val="center"/>
        </w:trPr>
        <w:tc>
          <w:tcPr>
            <w:tcW w:w="834" w:type="dxa"/>
            <w:shd w:val="clear" w:color="auto" w:fill="auto"/>
            <w:noWrap/>
            <w:vAlign w:val="center"/>
            <w:hideMark/>
          </w:tcPr>
          <w:p w:rsidR="000937CB" w:rsidRPr="000937CB" w:rsidRDefault="000937CB" w:rsidP="000937CB">
            <w:pPr>
              <w:widowControl/>
              <w:jc w:val="center"/>
              <w:rPr>
                <w:rFonts w:ascii="ＭＳ Ｐ明朝" w:eastAsia="ＭＳ Ｐ明朝" w:hAnsi="ＭＳ Ｐ明朝" w:cs="Courier New"/>
                <w:color w:val="000000"/>
                <w:kern w:val="0"/>
              </w:rPr>
            </w:pPr>
            <w:r w:rsidRPr="000937CB">
              <w:rPr>
                <w:rFonts w:ascii="ＭＳ Ｐ明朝" w:eastAsia="ＭＳ Ｐ明朝" w:hAnsi="ＭＳ Ｐ明朝" w:cs="Courier New" w:hint="eastAsia"/>
                <w:color w:val="000000"/>
                <w:kern w:val="0"/>
              </w:rPr>
              <w:t>第２種</w:t>
            </w:r>
          </w:p>
        </w:tc>
        <w:tc>
          <w:tcPr>
            <w:tcW w:w="3026" w:type="dxa"/>
            <w:shd w:val="clear" w:color="auto" w:fill="auto"/>
            <w:noWrap/>
            <w:vAlign w:val="center"/>
            <w:hideMark/>
          </w:tcPr>
          <w:p w:rsidR="000937CB" w:rsidRPr="000937CB" w:rsidRDefault="000937CB" w:rsidP="000937CB">
            <w:pPr>
              <w:widowControl/>
              <w:jc w:val="center"/>
              <w:rPr>
                <w:rFonts w:ascii="ＭＳ Ｐ明朝" w:eastAsia="ＭＳ Ｐ明朝" w:hAnsi="ＭＳ Ｐ明朝" w:cs="Courier New"/>
                <w:color w:val="000000"/>
                <w:kern w:val="0"/>
              </w:rPr>
            </w:pPr>
            <w:r w:rsidRPr="000937CB">
              <w:rPr>
                <w:rFonts w:ascii="ＭＳ Ｐ明朝" w:eastAsia="ＭＳ Ｐ明朝" w:hAnsi="ＭＳ Ｐ明朝" w:cs="Courier New" w:hint="eastAsia"/>
                <w:color w:val="000000"/>
                <w:kern w:val="0"/>
              </w:rPr>
              <w:t>機械及び装置</w:t>
            </w:r>
          </w:p>
        </w:tc>
        <w:tc>
          <w:tcPr>
            <w:tcW w:w="6503" w:type="dxa"/>
            <w:shd w:val="clear" w:color="auto" w:fill="auto"/>
            <w:vAlign w:val="center"/>
            <w:hideMark/>
          </w:tcPr>
          <w:p w:rsidR="000937CB" w:rsidRPr="000937CB" w:rsidRDefault="000937CB" w:rsidP="000937CB">
            <w:pPr>
              <w:widowControl/>
              <w:jc w:val="left"/>
              <w:rPr>
                <w:rFonts w:ascii="ＭＳ Ｐ明朝" w:eastAsia="ＭＳ Ｐ明朝" w:hAnsi="ＭＳ Ｐ明朝" w:cs="Courier New"/>
                <w:color w:val="000000"/>
                <w:kern w:val="0"/>
              </w:rPr>
            </w:pPr>
            <w:r w:rsidRPr="000937CB">
              <w:rPr>
                <w:rFonts w:ascii="ＭＳ Ｐ明朝" w:eastAsia="ＭＳ Ｐ明朝" w:hAnsi="ＭＳ Ｐ明朝" w:cs="Courier New" w:hint="eastAsia"/>
                <w:color w:val="000000"/>
                <w:kern w:val="0"/>
              </w:rPr>
              <w:t>工作機械・印刷機械等の各種産業用機械、 ブルドーザー・パワーショ ベル等の建設機械に該当する大型特殊自動車 （ナンバープレートの 分類番号が「</w:t>
            </w:r>
            <w:r w:rsidR="00D83758">
              <w:rPr>
                <w:rFonts w:ascii="ＭＳ Ｐ明朝" w:eastAsia="ＭＳ Ｐ明朝" w:hAnsi="ＭＳ Ｐ明朝" w:cs="Courier New" w:hint="eastAsia"/>
                <w:color w:val="000000"/>
                <w:kern w:val="0"/>
              </w:rPr>
              <w:t>０</w:t>
            </w:r>
            <w:r w:rsidRPr="000937CB">
              <w:rPr>
                <w:rFonts w:ascii="ＭＳ Ｐ明朝" w:eastAsia="ＭＳ Ｐ明朝" w:hAnsi="ＭＳ Ｐ明朝" w:cs="Courier New" w:hint="eastAsia"/>
                <w:color w:val="000000"/>
                <w:kern w:val="0"/>
              </w:rPr>
              <w:t>」「00～09及び000～099」）、</w:t>
            </w:r>
            <w:r>
              <w:rPr>
                <w:rFonts w:ascii="ＭＳ Ｐ明朝" w:eastAsia="ＭＳ Ｐ明朝" w:hAnsi="ＭＳ Ｐ明朝" w:cs="Courier New" w:hint="eastAsia"/>
                <w:color w:val="000000"/>
                <w:kern w:val="0"/>
              </w:rPr>
              <w:t xml:space="preserve"> </w:t>
            </w:r>
            <w:r w:rsidRPr="000937CB">
              <w:rPr>
                <w:rFonts w:ascii="ＭＳ Ｐ明朝" w:eastAsia="ＭＳ Ｐ明朝" w:hAnsi="ＭＳ Ｐ明朝" w:cs="Courier New" w:hint="eastAsia"/>
                <w:color w:val="000000"/>
                <w:kern w:val="0"/>
              </w:rPr>
              <w:t xml:space="preserve">駐車場機械装置等 </w:t>
            </w:r>
          </w:p>
        </w:tc>
      </w:tr>
      <w:tr w:rsidR="000937CB" w:rsidRPr="000937CB" w:rsidTr="00492682">
        <w:trPr>
          <w:trHeight w:val="474"/>
          <w:jc w:val="center"/>
        </w:trPr>
        <w:tc>
          <w:tcPr>
            <w:tcW w:w="834" w:type="dxa"/>
            <w:shd w:val="clear" w:color="auto" w:fill="auto"/>
            <w:noWrap/>
            <w:vAlign w:val="center"/>
            <w:hideMark/>
          </w:tcPr>
          <w:p w:rsidR="000937CB" w:rsidRPr="000937CB" w:rsidRDefault="000937CB" w:rsidP="000937CB">
            <w:pPr>
              <w:widowControl/>
              <w:jc w:val="center"/>
              <w:rPr>
                <w:rFonts w:ascii="ＭＳ Ｐ明朝" w:eastAsia="ＭＳ Ｐ明朝" w:hAnsi="ＭＳ Ｐ明朝" w:cs="Courier New"/>
                <w:color w:val="000000"/>
                <w:kern w:val="0"/>
              </w:rPr>
            </w:pPr>
            <w:r w:rsidRPr="000937CB">
              <w:rPr>
                <w:rFonts w:ascii="ＭＳ Ｐ明朝" w:eastAsia="ＭＳ Ｐ明朝" w:hAnsi="ＭＳ Ｐ明朝" w:cs="Courier New" w:hint="eastAsia"/>
                <w:color w:val="000000"/>
                <w:kern w:val="0"/>
              </w:rPr>
              <w:t>第３種</w:t>
            </w:r>
          </w:p>
        </w:tc>
        <w:tc>
          <w:tcPr>
            <w:tcW w:w="3026" w:type="dxa"/>
            <w:shd w:val="clear" w:color="auto" w:fill="auto"/>
            <w:noWrap/>
            <w:vAlign w:val="center"/>
            <w:hideMark/>
          </w:tcPr>
          <w:p w:rsidR="000937CB" w:rsidRPr="000937CB" w:rsidRDefault="000937CB" w:rsidP="000937CB">
            <w:pPr>
              <w:widowControl/>
              <w:jc w:val="center"/>
              <w:rPr>
                <w:rFonts w:ascii="ＭＳ Ｐ明朝" w:eastAsia="ＭＳ Ｐ明朝" w:hAnsi="ＭＳ Ｐ明朝" w:cs="Courier New"/>
                <w:color w:val="000000"/>
                <w:kern w:val="0"/>
              </w:rPr>
            </w:pPr>
            <w:r w:rsidRPr="000937CB">
              <w:rPr>
                <w:rFonts w:ascii="ＭＳ Ｐ明朝" w:eastAsia="ＭＳ Ｐ明朝" w:hAnsi="ＭＳ Ｐ明朝" w:cs="Courier New" w:hint="eastAsia"/>
                <w:color w:val="000000"/>
                <w:kern w:val="0"/>
              </w:rPr>
              <w:t>船              舶</w:t>
            </w:r>
          </w:p>
        </w:tc>
        <w:tc>
          <w:tcPr>
            <w:tcW w:w="6503" w:type="dxa"/>
            <w:shd w:val="clear" w:color="auto" w:fill="auto"/>
            <w:noWrap/>
            <w:vAlign w:val="center"/>
            <w:hideMark/>
          </w:tcPr>
          <w:p w:rsidR="000937CB" w:rsidRPr="000937CB" w:rsidRDefault="000937CB" w:rsidP="000937CB">
            <w:pPr>
              <w:widowControl/>
              <w:jc w:val="left"/>
              <w:rPr>
                <w:rFonts w:ascii="ＭＳ Ｐ明朝" w:eastAsia="ＭＳ Ｐ明朝" w:hAnsi="ＭＳ Ｐ明朝" w:cs="Courier New"/>
                <w:color w:val="000000"/>
                <w:kern w:val="0"/>
              </w:rPr>
            </w:pPr>
            <w:r w:rsidRPr="000937CB">
              <w:rPr>
                <w:rFonts w:ascii="ＭＳ Ｐ明朝" w:eastAsia="ＭＳ Ｐ明朝" w:hAnsi="ＭＳ Ｐ明朝" w:cs="Courier New" w:hint="eastAsia"/>
                <w:color w:val="000000"/>
                <w:kern w:val="0"/>
              </w:rPr>
              <w:t>遊覧船、</w:t>
            </w:r>
            <w:r>
              <w:rPr>
                <w:rFonts w:ascii="ＭＳ Ｐ明朝" w:eastAsia="ＭＳ Ｐ明朝" w:hAnsi="ＭＳ Ｐ明朝" w:cs="Courier New" w:hint="eastAsia"/>
                <w:color w:val="000000"/>
                <w:kern w:val="0"/>
              </w:rPr>
              <w:t xml:space="preserve"> </w:t>
            </w:r>
            <w:r w:rsidRPr="000937CB">
              <w:rPr>
                <w:rFonts w:ascii="ＭＳ Ｐ明朝" w:eastAsia="ＭＳ Ｐ明朝" w:hAnsi="ＭＳ Ｐ明朝" w:cs="Courier New" w:hint="eastAsia"/>
                <w:color w:val="000000"/>
                <w:kern w:val="0"/>
              </w:rPr>
              <w:t>ボート、</w:t>
            </w:r>
            <w:r>
              <w:rPr>
                <w:rFonts w:ascii="ＭＳ Ｐ明朝" w:eastAsia="ＭＳ Ｐ明朝" w:hAnsi="ＭＳ Ｐ明朝" w:cs="Courier New" w:hint="eastAsia"/>
                <w:color w:val="000000"/>
                <w:kern w:val="0"/>
              </w:rPr>
              <w:t xml:space="preserve"> </w:t>
            </w:r>
            <w:r w:rsidRPr="000937CB">
              <w:rPr>
                <w:rFonts w:ascii="ＭＳ Ｐ明朝" w:eastAsia="ＭＳ Ｐ明朝" w:hAnsi="ＭＳ Ｐ明朝" w:cs="Courier New" w:hint="eastAsia"/>
                <w:color w:val="000000"/>
                <w:kern w:val="0"/>
              </w:rPr>
              <w:t>はしけ等</w:t>
            </w:r>
          </w:p>
        </w:tc>
      </w:tr>
      <w:tr w:rsidR="000937CB" w:rsidRPr="000937CB" w:rsidTr="00492682">
        <w:trPr>
          <w:trHeight w:val="423"/>
          <w:jc w:val="center"/>
        </w:trPr>
        <w:tc>
          <w:tcPr>
            <w:tcW w:w="834" w:type="dxa"/>
            <w:shd w:val="clear" w:color="auto" w:fill="auto"/>
            <w:noWrap/>
            <w:vAlign w:val="center"/>
            <w:hideMark/>
          </w:tcPr>
          <w:p w:rsidR="000937CB" w:rsidRPr="000937CB" w:rsidRDefault="000937CB" w:rsidP="000937CB">
            <w:pPr>
              <w:widowControl/>
              <w:jc w:val="center"/>
              <w:rPr>
                <w:rFonts w:ascii="ＭＳ Ｐ明朝" w:eastAsia="ＭＳ Ｐ明朝" w:hAnsi="ＭＳ Ｐ明朝" w:cs="Courier New"/>
                <w:color w:val="000000"/>
                <w:kern w:val="0"/>
              </w:rPr>
            </w:pPr>
            <w:r w:rsidRPr="000937CB">
              <w:rPr>
                <w:rFonts w:ascii="ＭＳ Ｐ明朝" w:eastAsia="ＭＳ Ｐ明朝" w:hAnsi="ＭＳ Ｐ明朝" w:cs="Courier New" w:hint="eastAsia"/>
                <w:color w:val="000000"/>
                <w:kern w:val="0"/>
              </w:rPr>
              <w:t>第４種</w:t>
            </w:r>
          </w:p>
        </w:tc>
        <w:tc>
          <w:tcPr>
            <w:tcW w:w="3026" w:type="dxa"/>
            <w:shd w:val="clear" w:color="auto" w:fill="auto"/>
            <w:noWrap/>
            <w:vAlign w:val="center"/>
            <w:hideMark/>
          </w:tcPr>
          <w:p w:rsidR="000937CB" w:rsidRPr="000937CB" w:rsidRDefault="000937CB" w:rsidP="000937CB">
            <w:pPr>
              <w:widowControl/>
              <w:jc w:val="center"/>
              <w:rPr>
                <w:rFonts w:ascii="ＭＳ Ｐ明朝" w:eastAsia="ＭＳ Ｐ明朝" w:hAnsi="ＭＳ Ｐ明朝" w:cs="Courier New"/>
                <w:color w:val="000000"/>
                <w:kern w:val="0"/>
              </w:rPr>
            </w:pPr>
            <w:r w:rsidRPr="000937CB">
              <w:rPr>
                <w:rFonts w:ascii="ＭＳ Ｐ明朝" w:eastAsia="ＭＳ Ｐ明朝" w:hAnsi="ＭＳ Ｐ明朝" w:cs="Courier New" w:hint="eastAsia"/>
                <w:color w:val="000000"/>
                <w:kern w:val="0"/>
              </w:rPr>
              <w:t>航        空      機</w:t>
            </w:r>
          </w:p>
        </w:tc>
        <w:tc>
          <w:tcPr>
            <w:tcW w:w="6503" w:type="dxa"/>
            <w:shd w:val="clear" w:color="auto" w:fill="auto"/>
            <w:noWrap/>
            <w:vAlign w:val="center"/>
            <w:hideMark/>
          </w:tcPr>
          <w:p w:rsidR="000937CB" w:rsidRPr="000937CB" w:rsidRDefault="000937CB" w:rsidP="000937CB">
            <w:pPr>
              <w:widowControl/>
              <w:jc w:val="left"/>
              <w:rPr>
                <w:rFonts w:ascii="ＭＳ Ｐ明朝" w:eastAsia="ＭＳ Ｐ明朝" w:hAnsi="ＭＳ Ｐ明朝" w:cs="Courier New"/>
                <w:color w:val="000000"/>
                <w:kern w:val="0"/>
              </w:rPr>
            </w:pPr>
            <w:r w:rsidRPr="000937CB">
              <w:rPr>
                <w:rFonts w:ascii="ＭＳ Ｐ明朝" w:eastAsia="ＭＳ Ｐ明朝" w:hAnsi="ＭＳ Ｐ明朝" w:cs="Courier New" w:hint="eastAsia"/>
                <w:color w:val="000000"/>
                <w:kern w:val="0"/>
              </w:rPr>
              <w:t>飛行機、 ヘリコプター等</w:t>
            </w:r>
          </w:p>
        </w:tc>
      </w:tr>
      <w:tr w:rsidR="000937CB" w:rsidRPr="000937CB" w:rsidTr="00492682">
        <w:trPr>
          <w:trHeight w:val="1315"/>
          <w:jc w:val="center"/>
        </w:trPr>
        <w:tc>
          <w:tcPr>
            <w:tcW w:w="834" w:type="dxa"/>
            <w:shd w:val="clear" w:color="auto" w:fill="auto"/>
            <w:noWrap/>
            <w:vAlign w:val="center"/>
            <w:hideMark/>
          </w:tcPr>
          <w:p w:rsidR="000937CB" w:rsidRPr="000937CB" w:rsidRDefault="000937CB" w:rsidP="000937CB">
            <w:pPr>
              <w:widowControl/>
              <w:jc w:val="center"/>
              <w:rPr>
                <w:rFonts w:ascii="ＭＳ Ｐ明朝" w:eastAsia="ＭＳ Ｐ明朝" w:hAnsi="ＭＳ Ｐ明朝" w:cs="Courier New"/>
                <w:color w:val="000000"/>
                <w:kern w:val="0"/>
              </w:rPr>
            </w:pPr>
            <w:r w:rsidRPr="000937CB">
              <w:rPr>
                <w:rFonts w:ascii="ＭＳ Ｐ明朝" w:eastAsia="ＭＳ Ｐ明朝" w:hAnsi="ＭＳ Ｐ明朝" w:cs="Courier New" w:hint="eastAsia"/>
                <w:color w:val="000000"/>
                <w:kern w:val="0"/>
              </w:rPr>
              <w:t>第５種</w:t>
            </w:r>
          </w:p>
        </w:tc>
        <w:tc>
          <w:tcPr>
            <w:tcW w:w="3026" w:type="dxa"/>
            <w:shd w:val="clear" w:color="auto" w:fill="auto"/>
            <w:noWrap/>
            <w:vAlign w:val="center"/>
            <w:hideMark/>
          </w:tcPr>
          <w:p w:rsidR="000937CB" w:rsidRPr="000937CB" w:rsidRDefault="000937CB" w:rsidP="000937CB">
            <w:pPr>
              <w:widowControl/>
              <w:jc w:val="center"/>
              <w:rPr>
                <w:rFonts w:ascii="ＭＳ Ｐ明朝" w:eastAsia="ＭＳ Ｐ明朝" w:hAnsi="ＭＳ Ｐ明朝" w:cs="Courier New"/>
                <w:color w:val="000000"/>
                <w:kern w:val="0"/>
              </w:rPr>
            </w:pPr>
            <w:r w:rsidRPr="000937CB">
              <w:rPr>
                <w:rFonts w:ascii="ＭＳ Ｐ明朝" w:eastAsia="ＭＳ Ｐ明朝" w:hAnsi="ＭＳ Ｐ明朝" w:cs="Courier New" w:hint="eastAsia"/>
                <w:color w:val="000000"/>
                <w:kern w:val="0"/>
              </w:rPr>
              <w:t>車両及び運搬具</w:t>
            </w:r>
          </w:p>
        </w:tc>
        <w:tc>
          <w:tcPr>
            <w:tcW w:w="6503" w:type="dxa"/>
            <w:shd w:val="clear" w:color="auto" w:fill="auto"/>
            <w:vAlign w:val="center"/>
            <w:hideMark/>
          </w:tcPr>
          <w:p w:rsidR="000937CB" w:rsidRPr="000937CB" w:rsidRDefault="000937CB" w:rsidP="000937CB">
            <w:pPr>
              <w:widowControl/>
              <w:jc w:val="left"/>
              <w:rPr>
                <w:rFonts w:ascii="ＭＳ Ｐ明朝" w:eastAsia="ＭＳ Ｐ明朝" w:hAnsi="ＭＳ Ｐ明朝" w:cs="Courier New"/>
                <w:color w:val="000000"/>
                <w:kern w:val="0"/>
              </w:rPr>
            </w:pPr>
            <w:r w:rsidRPr="000937CB">
              <w:rPr>
                <w:rFonts w:ascii="ＭＳ Ｐ明朝" w:eastAsia="ＭＳ Ｐ明朝" w:hAnsi="ＭＳ Ｐ明朝" w:cs="Courier New" w:hint="eastAsia"/>
                <w:color w:val="000000"/>
                <w:kern w:val="0"/>
              </w:rPr>
              <w:t>フォークリフト等の大型特殊自動車 （ナンバープレートの分類番号が「</w:t>
            </w:r>
            <w:r w:rsidR="00D83758">
              <w:rPr>
                <w:rFonts w:ascii="ＭＳ Ｐ明朝" w:eastAsia="ＭＳ Ｐ明朝" w:hAnsi="ＭＳ Ｐ明朝" w:cs="Courier New" w:hint="eastAsia"/>
                <w:color w:val="000000"/>
                <w:kern w:val="0"/>
              </w:rPr>
              <w:t>９</w:t>
            </w:r>
            <w:r w:rsidRPr="000937CB">
              <w:rPr>
                <w:rFonts w:ascii="ＭＳ Ｐ明朝" w:eastAsia="ＭＳ Ｐ明朝" w:hAnsi="ＭＳ Ｐ明朝" w:cs="Courier New" w:hint="eastAsia"/>
                <w:color w:val="000000"/>
                <w:kern w:val="0"/>
              </w:rPr>
              <w:t>」「90～99及び900～999」）及び農耕作業用の自動車で最高時速が毎時35km以上のもの並びに台車等。</w:t>
            </w:r>
            <w:r w:rsidR="00F52FC8">
              <w:rPr>
                <w:rFonts w:ascii="ＭＳ Ｐ明朝" w:eastAsia="ＭＳ Ｐ明朝" w:hAnsi="ＭＳ Ｐ明朝" w:cs="Courier New"/>
                <w:color w:val="000000"/>
                <w:kern w:val="0"/>
              </w:rPr>
              <w:t xml:space="preserve"> </w:t>
            </w:r>
            <w:r w:rsidRPr="000937CB">
              <w:rPr>
                <w:rFonts w:ascii="ＭＳ Ｐ明朝" w:eastAsia="ＭＳ Ｐ明朝" w:hAnsi="ＭＳ Ｐ明朝" w:cs="Courier New" w:hint="eastAsia"/>
                <w:color w:val="000000"/>
                <w:kern w:val="0"/>
              </w:rPr>
              <w:t>但し、 自動車税・軽自動車税の対象になる乗用車、 トラック等は除きます。</w:t>
            </w:r>
          </w:p>
        </w:tc>
      </w:tr>
      <w:tr w:rsidR="000937CB" w:rsidRPr="000937CB" w:rsidTr="00492682">
        <w:trPr>
          <w:trHeight w:val="634"/>
          <w:jc w:val="center"/>
        </w:trPr>
        <w:tc>
          <w:tcPr>
            <w:tcW w:w="834" w:type="dxa"/>
            <w:shd w:val="clear" w:color="auto" w:fill="auto"/>
            <w:noWrap/>
            <w:vAlign w:val="center"/>
            <w:hideMark/>
          </w:tcPr>
          <w:p w:rsidR="000937CB" w:rsidRPr="000937CB" w:rsidRDefault="000937CB" w:rsidP="000937CB">
            <w:pPr>
              <w:widowControl/>
              <w:jc w:val="center"/>
              <w:rPr>
                <w:rFonts w:ascii="ＭＳ Ｐ明朝" w:eastAsia="ＭＳ Ｐ明朝" w:hAnsi="ＭＳ Ｐ明朝" w:cs="Courier New"/>
                <w:color w:val="000000"/>
                <w:kern w:val="0"/>
              </w:rPr>
            </w:pPr>
            <w:r w:rsidRPr="000937CB">
              <w:rPr>
                <w:rFonts w:ascii="ＭＳ Ｐ明朝" w:eastAsia="ＭＳ Ｐ明朝" w:hAnsi="ＭＳ Ｐ明朝" w:cs="Courier New" w:hint="eastAsia"/>
                <w:color w:val="000000"/>
                <w:kern w:val="0"/>
              </w:rPr>
              <w:t>第６種</w:t>
            </w:r>
          </w:p>
        </w:tc>
        <w:tc>
          <w:tcPr>
            <w:tcW w:w="3026" w:type="dxa"/>
            <w:shd w:val="clear" w:color="auto" w:fill="auto"/>
            <w:noWrap/>
            <w:vAlign w:val="center"/>
            <w:hideMark/>
          </w:tcPr>
          <w:p w:rsidR="000937CB" w:rsidRPr="000937CB" w:rsidRDefault="000937CB" w:rsidP="000937CB">
            <w:pPr>
              <w:widowControl/>
              <w:jc w:val="center"/>
              <w:rPr>
                <w:rFonts w:ascii="ＭＳ Ｐ明朝" w:eastAsia="ＭＳ Ｐ明朝" w:hAnsi="ＭＳ Ｐ明朝" w:cs="Courier New"/>
                <w:color w:val="000000"/>
                <w:kern w:val="0"/>
              </w:rPr>
            </w:pPr>
            <w:r w:rsidRPr="000937CB">
              <w:rPr>
                <w:rFonts w:ascii="ＭＳ Ｐ明朝" w:eastAsia="ＭＳ Ｐ明朝" w:hAnsi="ＭＳ Ｐ明朝" w:cs="Courier New" w:hint="eastAsia"/>
                <w:color w:val="000000"/>
                <w:kern w:val="0"/>
              </w:rPr>
              <w:t>工具、器具及び備品</w:t>
            </w:r>
          </w:p>
        </w:tc>
        <w:tc>
          <w:tcPr>
            <w:tcW w:w="6503" w:type="dxa"/>
            <w:shd w:val="clear" w:color="auto" w:fill="auto"/>
            <w:vAlign w:val="center"/>
            <w:hideMark/>
          </w:tcPr>
          <w:p w:rsidR="000937CB" w:rsidRPr="000937CB" w:rsidRDefault="000937CB" w:rsidP="000937CB">
            <w:pPr>
              <w:widowControl/>
              <w:jc w:val="left"/>
              <w:rPr>
                <w:rFonts w:ascii="ＭＳ Ｐ明朝" w:eastAsia="ＭＳ Ｐ明朝" w:hAnsi="ＭＳ Ｐ明朝" w:cs="Courier New"/>
                <w:color w:val="000000"/>
                <w:kern w:val="0"/>
              </w:rPr>
            </w:pPr>
            <w:r w:rsidRPr="000937CB">
              <w:rPr>
                <w:rFonts w:ascii="ＭＳ Ｐ明朝" w:eastAsia="ＭＳ Ｐ明朝" w:hAnsi="ＭＳ Ｐ明朝" w:cs="Courier New" w:hint="eastAsia"/>
                <w:color w:val="000000"/>
                <w:kern w:val="0"/>
              </w:rPr>
              <w:t>事務机、 事務椅子、 陳列ケース、 テレビ、 パーソナルコンピュータ、 プリンター、</w:t>
            </w:r>
            <w:r>
              <w:rPr>
                <w:rFonts w:ascii="ＭＳ Ｐ明朝" w:eastAsia="ＭＳ Ｐ明朝" w:hAnsi="ＭＳ Ｐ明朝" w:cs="Courier New" w:hint="eastAsia"/>
                <w:color w:val="000000"/>
                <w:kern w:val="0"/>
              </w:rPr>
              <w:t xml:space="preserve"> </w:t>
            </w:r>
            <w:r w:rsidRPr="000937CB">
              <w:rPr>
                <w:rFonts w:ascii="ＭＳ Ｐ明朝" w:eastAsia="ＭＳ Ｐ明朝" w:hAnsi="ＭＳ Ｐ明朝" w:cs="Courier New" w:hint="eastAsia"/>
                <w:color w:val="000000"/>
                <w:kern w:val="0"/>
              </w:rPr>
              <w:t>ルームエアコン、</w:t>
            </w:r>
            <w:r>
              <w:rPr>
                <w:rFonts w:ascii="ＭＳ Ｐ明朝" w:eastAsia="ＭＳ Ｐ明朝" w:hAnsi="ＭＳ Ｐ明朝" w:cs="Courier New" w:hint="eastAsia"/>
                <w:color w:val="000000"/>
                <w:kern w:val="0"/>
              </w:rPr>
              <w:t xml:space="preserve"> </w:t>
            </w:r>
            <w:r w:rsidRPr="000937CB">
              <w:rPr>
                <w:rFonts w:ascii="ＭＳ Ｐ明朝" w:eastAsia="ＭＳ Ｐ明朝" w:hAnsi="ＭＳ Ｐ明朝" w:cs="Courier New" w:hint="eastAsia"/>
                <w:color w:val="000000"/>
                <w:kern w:val="0"/>
              </w:rPr>
              <w:t>金庫、</w:t>
            </w:r>
            <w:r>
              <w:rPr>
                <w:rFonts w:ascii="ＭＳ Ｐ明朝" w:eastAsia="ＭＳ Ｐ明朝" w:hAnsi="ＭＳ Ｐ明朝" w:cs="Courier New" w:hint="eastAsia"/>
                <w:color w:val="000000"/>
                <w:kern w:val="0"/>
              </w:rPr>
              <w:t xml:space="preserve"> </w:t>
            </w:r>
            <w:r w:rsidRPr="000937CB">
              <w:rPr>
                <w:rFonts w:ascii="ＭＳ Ｐ明朝" w:eastAsia="ＭＳ Ｐ明朝" w:hAnsi="ＭＳ Ｐ明朝" w:cs="Courier New" w:hint="eastAsia"/>
                <w:color w:val="000000"/>
                <w:kern w:val="0"/>
              </w:rPr>
              <w:t>ゲーム機器等</w:t>
            </w:r>
          </w:p>
        </w:tc>
      </w:tr>
    </w:tbl>
    <w:p w:rsidR="000937CB" w:rsidRDefault="000937CB" w:rsidP="006F2E66">
      <w:pPr>
        <w:pStyle w:val="a7"/>
        <w:spacing w:before="10" w:line="280" w:lineRule="exact"/>
        <w:ind w:right="-80"/>
        <w:rPr>
          <w:color w:val="000000" w:themeColor="text1"/>
          <w:szCs w:val="22"/>
        </w:rPr>
      </w:pPr>
    </w:p>
    <w:p w:rsidR="00EC149D" w:rsidRPr="00DB70BA" w:rsidRDefault="00EC149D" w:rsidP="006F2E66">
      <w:pPr>
        <w:pStyle w:val="a7"/>
        <w:spacing w:before="10" w:line="280" w:lineRule="exact"/>
        <w:ind w:right="-80"/>
        <w:rPr>
          <w:color w:val="000000" w:themeColor="text1"/>
          <w:sz w:val="28"/>
          <w:szCs w:val="28"/>
        </w:rPr>
      </w:pPr>
      <w:r w:rsidRPr="00DB70BA">
        <w:rPr>
          <w:rFonts w:hint="eastAsia"/>
          <w:color w:val="000000" w:themeColor="text1"/>
          <w:sz w:val="28"/>
          <w:szCs w:val="28"/>
        </w:rPr>
        <w:t>２　申告する資産とは</w:t>
      </w:r>
    </w:p>
    <w:p w:rsidR="00EC149D" w:rsidRPr="00DB70BA" w:rsidRDefault="00EA49D2" w:rsidP="00307834">
      <w:pPr>
        <w:pStyle w:val="a7"/>
        <w:spacing w:before="128" w:line="280" w:lineRule="exact"/>
        <w:ind w:right="-56" w:firstLineChars="100" w:firstLine="220"/>
        <w:rPr>
          <w:color w:val="000000" w:themeColor="text1"/>
          <w:sz w:val="22"/>
          <w:szCs w:val="22"/>
        </w:rPr>
      </w:pPr>
      <w:r>
        <w:rPr>
          <w:rFonts w:hint="eastAsia"/>
          <w:color w:val="000000" w:themeColor="text1"/>
          <w:sz w:val="22"/>
          <w:szCs w:val="22"/>
        </w:rPr>
        <w:t>令和7</w:t>
      </w:r>
      <w:r w:rsidR="004A70B2">
        <w:rPr>
          <w:rFonts w:hint="eastAsia"/>
          <w:color w:val="000000" w:themeColor="text1"/>
          <w:sz w:val="22"/>
          <w:szCs w:val="22"/>
        </w:rPr>
        <w:t>年</w:t>
      </w:r>
      <w:r w:rsidR="00ED461C">
        <w:rPr>
          <w:rFonts w:hint="eastAsia"/>
          <w:color w:val="000000" w:themeColor="text1"/>
          <w:sz w:val="22"/>
          <w:szCs w:val="22"/>
        </w:rPr>
        <w:t>１月１</w:t>
      </w:r>
      <w:r w:rsidR="00EC149D" w:rsidRPr="00DB70BA">
        <w:rPr>
          <w:rFonts w:hint="eastAsia"/>
          <w:color w:val="000000" w:themeColor="text1"/>
          <w:sz w:val="22"/>
          <w:szCs w:val="22"/>
        </w:rPr>
        <w:t>日現在事業の用に供することができる資産のうち、</w:t>
      </w:r>
      <w:r w:rsidR="00545FC0">
        <w:rPr>
          <w:rFonts w:hint="eastAsia"/>
          <w:color w:val="000000" w:themeColor="text1"/>
          <w:sz w:val="22"/>
          <w:szCs w:val="22"/>
        </w:rPr>
        <w:t xml:space="preserve"> </w:t>
      </w:r>
      <w:r w:rsidR="00EC149D" w:rsidRPr="00DB70BA">
        <w:rPr>
          <w:rFonts w:hint="eastAsia"/>
          <w:color w:val="000000" w:themeColor="text1"/>
          <w:sz w:val="22"/>
          <w:szCs w:val="22"/>
        </w:rPr>
        <w:t xml:space="preserve">次の（１）（２）の要件を満たすものです。 </w:t>
      </w:r>
    </w:p>
    <w:p w:rsidR="00EC149D" w:rsidRPr="00DB70BA" w:rsidRDefault="00033129" w:rsidP="006F2E66">
      <w:pPr>
        <w:pStyle w:val="a7"/>
        <w:spacing w:before="128" w:line="280" w:lineRule="exact"/>
        <w:ind w:left="330" w:right="-56" w:hangingChars="150" w:hanging="330"/>
        <w:rPr>
          <w:rFonts w:cstheme="minorBidi"/>
          <w:color w:val="000000" w:themeColor="text1"/>
          <w:sz w:val="22"/>
          <w:szCs w:val="22"/>
        </w:rPr>
      </w:pPr>
      <w:r w:rsidRPr="00DB70BA">
        <w:rPr>
          <w:rFonts w:hint="eastAsia"/>
          <w:color w:val="000000" w:themeColor="text1"/>
          <w:sz w:val="22"/>
          <w:szCs w:val="22"/>
        </w:rPr>
        <w:t xml:space="preserve">（１）　</w:t>
      </w:r>
      <w:r w:rsidR="00EC149D" w:rsidRPr="00DB70BA">
        <w:rPr>
          <w:rFonts w:hint="eastAsia"/>
          <w:color w:val="000000" w:themeColor="text1"/>
          <w:sz w:val="22"/>
          <w:szCs w:val="22"/>
        </w:rPr>
        <w:t>土地及び家屋以外の有形の固定資産で、 所得税法又は法人税法の所得の計算上、 減価償却の対象となる資産（土地及び家屋の用語の意義は、 地方税法第341条の規定によります。 ）</w:t>
      </w:r>
    </w:p>
    <w:p w:rsidR="00EC149D" w:rsidRPr="00DB70BA" w:rsidRDefault="00EC149D" w:rsidP="006F2E66">
      <w:pPr>
        <w:pStyle w:val="a7"/>
        <w:spacing w:before="137" w:line="280" w:lineRule="exact"/>
        <w:ind w:right="-56" w:firstLineChars="100" w:firstLine="220"/>
        <w:rPr>
          <w:rFonts w:cstheme="minorBidi"/>
          <w:color w:val="000000" w:themeColor="text1"/>
          <w:sz w:val="22"/>
          <w:szCs w:val="22"/>
        </w:rPr>
      </w:pPr>
      <w:r w:rsidRPr="00DB70BA">
        <w:rPr>
          <w:rFonts w:hint="eastAsia"/>
          <w:color w:val="000000" w:themeColor="text1"/>
          <w:sz w:val="22"/>
          <w:szCs w:val="22"/>
        </w:rPr>
        <w:t xml:space="preserve">◎次のような資産も事業の用に供することができる状態であれば申告の対象となります。 </w:t>
      </w:r>
    </w:p>
    <w:p w:rsidR="00EC149D" w:rsidRPr="00DB70BA" w:rsidRDefault="00EC149D" w:rsidP="006F2E66">
      <w:pPr>
        <w:pStyle w:val="a7"/>
        <w:numPr>
          <w:ilvl w:val="0"/>
          <w:numId w:val="4"/>
        </w:numPr>
        <w:spacing w:line="280" w:lineRule="exact"/>
        <w:ind w:right="-56"/>
        <w:rPr>
          <w:rFonts w:cstheme="minorBidi"/>
          <w:color w:val="000000" w:themeColor="text1"/>
          <w:sz w:val="22"/>
          <w:szCs w:val="22"/>
        </w:rPr>
      </w:pPr>
      <w:r w:rsidRPr="00DB70BA">
        <w:rPr>
          <w:rFonts w:hint="eastAsia"/>
          <w:color w:val="000000" w:themeColor="text1"/>
          <w:sz w:val="22"/>
          <w:szCs w:val="22"/>
        </w:rPr>
        <w:t>建設仮勘定で経理されている資産</w:t>
      </w:r>
    </w:p>
    <w:p w:rsidR="00EC149D" w:rsidRPr="00DB70BA" w:rsidRDefault="00301185" w:rsidP="006F2E66">
      <w:pPr>
        <w:pStyle w:val="a7"/>
        <w:numPr>
          <w:ilvl w:val="0"/>
          <w:numId w:val="4"/>
        </w:numPr>
        <w:spacing w:line="280" w:lineRule="exact"/>
        <w:ind w:right="-56"/>
        <w:rPr>
          <w:rFonts w:cstheme="minorBidi"/>
          <w:color w:val="000000" w:themeColor="text1"/>
          <w:sz w:val="22"/>
          <w:szCs w:val="22"/>
        </w:rPr>
      </w:pPr>
      <w:r w:rsidRPr="00DB70BA">
        <w:rPr>
          <w:rFonts w:hint="eastAsia"/>
          <w:color w:val="000000" w:themeColor="text1"/>
          <w:sz w:val="22"/>
          <w:szCs w:val="22"/>
        </w:rPr>
        <w:t>決算期以後1月1</w:t>
      </w:r>
      <w:r w:rsidR="00EC149D" w:rsidRPr="00DB70BA">
        <w:rPr>
          <w:rFonts w:hint="eastAsia"/>
          <w:color w:val="000000" w:themeColor="text1"/>
          <w:sz w:val="22"/>
          <w:szCs w:val="22"/>
        </w:rPr>
        <w:t>日までの間に取得された資産で、 まだ固定資産勘定に計上されていない資産</w:t>
      </w:r>
    </w:p>
    <w:p w:rsidR="00EC149D" w:rsidRPr="00DB70BA" w:rsidRDefault="00EC149D" w:rsidP="006F2E66">
      <w:pPr>
        <w:pStyle w:val="a7"/>
        <w:numPr>
          <w:ilvl w:val="0"/>
          <w:numId w:val="4"/>
        </w:numPr>
        <w:spacing w:line="280" w:lineRule="exact"/>
        <w:ind w:right="-56"/>
        <w:rPr>
          <w:rFonts w:cstheme="minorBidi"/>
          <w:color w:val="000000" w:themeColor="text1"/>
          <w:sz w:val="22"/>
          <w:szCs w:val="22"/>
        </w:rPr>
      </w:pPr>
      <w:r w:rsidRPr="00DB70BA">
        <w:rPr>
          <w:rFonts w:hint="eastAsia"/>
          <w:color w:val="000000" w:themeColor="text1"/>
          <w:sz w:val="22"/>
          <w:szCs w:val="22"/>
        </w:rPr>
        <w:t>簿外資産（会社の帳簿に記載されていない資産）</w:t>
      </w:r>
    </w:p>
    <w:p w:rsidR="00EC149D" w:rsidRPr="00DB70BA" w:rsidRDefault="00EC149D" w:rsidP="006F2E66">
      <w:pPr>
        <w:pStyle w:val="a7"/>
        <w:numPr>
          <w:ilvl w:val="0"/>
          <w:numId w:val="4"/>
        </w:numPr>
        <w:spacing w:line="280" w:lineRule="exact"/>
        <w:ind w:right="-56"/>
        <w:rPr>
          <w:rFonts w:cstheme="minorBidi"/>
          <w:color w:val="000000" w:themeColor="text1"/>
          <w:sz w:val="22"/>
          <w:szCs w:val="22"/>
        </w:rPr>
      </w:pPr>
      <w:r w:rsidRPr="00DB70BA">
        <w:rPr>
          <w:rFonts w:hint="eastAsia"/>
          <w:color w:val="000000" w:themeColor="text1"/>
          <w:sz w:val="22"/>
          <w:szCs w:val="22"/>
        </w:rPr>
        <w:t>償却済資産（減価償却が終わった資産）</w:t>
      </w:r>
    </w:p>
    <w:p w:rsidR="00EC149D" w:rsidRPr="00DB70BA" w:rsidRDefault="00EC149D" w:rsidP="006F2E66">
      <w:pPr>
        <w:pStyle w:val="a7"/>
        <w:numPr>
          <w:ilvl w:val="0"/>
          <w:numId w:val="4"/>
        </w:numPr>
        <w:spacing w:line="280" w:lineRule="exact"/>
        <w:ind w:right="-56"/>
        <w:rPr>
          <w:rFonts w:cstheme="minorBidi"/>
          <w:color w:val="000000" w:themeColor="text1"/>
          <w:sz w:val="22"/>
          <w:szCs w:val="22"/>
        </w:rPr>
      </w:pPr>
      <w:r w:rsidRPr="00DB70BA">
        <w:rPr>
          <w:rFonts w:hint="eastAsia"/>
          <w:color w:val="000000" w:themeColor="text1"/>
          <w:sz w:val="22"/>
          <w:szCs w:val="22"/>
        </w:rPr>
        <w:t>遊休資産（稼働を休止しているが、 いつでも稼働できる状態にある資産）</w:t>
      </w:r>
    </w:p>
    <w:p w:rsidR="00EC149D" w:rsidRPr="00DB70BA" w:rsidRDefault="00EC149D" w:rsidP="006F2E66">
      <w:pPr>
        <w:pStyle w:val="a7"/>
        <w:numPr>
          <w:ilvl w:val="0"/>
          <w:numId w:val="4"/>
        </w:numPr>
        <w:spacing w:line="280" w:lineRule="exact"/>
        <w:ind w:right="-56"/>
        <w:rPr>
          <w:rFonts w:cstheme="minorBidi"/>
          <w:color w:val="000000" w:themeColor="text1"/>
          <w:sz w:val="22"/>
          <w:szCs w:val="22"/>
        </w:rPr>
      </w:pPr>
      <w:r w:rsidRPr="00DB70BA">
        <w:rPr>
          <w:rFonts w:hint="eastAsia"/>
          <w:color w:val="000000" w:themeColor="text1"/>
          <w:sz w:val="22"/>
          <w:szCs w:val="22"/>
        </w:rPr>
        <w:t>未稼働資産（既に完成しているが、 未だ稼働していない資産）</w:t>
      </w:r>
    </w:p>
    <w:p w:rsidR="00EC149D" w:rsidRPr="00DB70BA" w:rsidRDefault="00EC149D" w:rsidP="006F2E66">
      <w:pPr>
        <w:pStyle w:val="a7"/>
        <w:numPr>
          <w:ilvl w:val="0"/>
          <w:numId w:val="4"/>
        </w:numPr>
        <w:spacing w:line="280" w:lineRule="exact"/>
        <w:ind w:right="-42"/>
        <w:rPr>
          <w:color w:val="000000" w:themeColor="text1"/>
          <w:sz w:val="22"/>
          <w:szCs w:val="22"/>
        </w:rPr>
      </w:pPr>
      <w:r w:rsidRPr="00DB70BA">
        <w:rPr>
          <w:rFonts w:hint="eastAsia"/>
          <w:color w:val="000000" w:themeColor="text1"/>
          <w:sz w:val="22"/>
          <w:szCs w:val="22"/>
        </w:rPr>
        <w:t xml:space="preserve">借用資産（リース資産）で、 </w:t>
      </w:r>
      <w:r w:rsidR="00301185" w:rsidRPr="00DB70BA">
        <w:rPr>
          <w:rFonts w:hint="eastAsia"/>
          <w:color w:val="000000" w:themeColor="text1"/>
          <w:sz w:val="22"/>
          <w:szCs w:val="22"/>
        </w:rPr>
        <w:t>契約の内容が割賦販売と同等である資産（リース資産は</w:t>
      </w:r>
      <w:r w:rsidR="00307834" w:rsidRPr="00DB70BA">
        <w:rPr>
          <w:rFonts w:hint="eastAsia"/>
          <w:color w:val="000000" w:themeColor="text1"/>
          <w:sz w:val="22"/>
          <w:szCs w:val="22"/>
        </w:rPr>
        <w:t>３</w:t>
      </w:r>
      <w:r w:rsidRPr="00DB70BA">
        <w:rPr>
          <w:rFonts w:hint="eastAsia"/>
          <w:color w:val="000000" w:themeColor="text1"/>
          <w:sz w:val="22"/>
          <w:szCs w:val="22"/>
        </w:rPr>
        <w:t>ページ参照）</w:t>
      </w:r>
    </w:p>
    <w:p w:rsidR="002F2126" w:rsidRDefault="00EC149D" w:rsidP="002F2126">
      <w:pPr>
        <w:pStyle w:val="a7"/>
        <w:numPr>
          <w:ilvl w:val="0"/>
          <w:numId w:val="4"/>
        </w:numPr>
        <w:spacing w:line="280" w:lineRule="exact"/>
        <w:ind w:right="-42"/>
        <w:rPr>
          <w:color w:val="000000" w:themeColor="text1"/>
          <w:sz w:val="22"/>
          <w:szCs w:val="22"/>
        </w:rPr>
      </w:pPr>
      <w:r w:rsidRPr="00DB70BA">
        <w:rPr>
          <w:rFonts w:hint="eastAsia"/>
          <w:color w:val="000000" w:themeColor="text1"/>
          <w:sz w:val="22"/>
          <w:szCs w:val="22"/>
        </w:rPr>
        <w:t>取得価額が30万円未満の資産で、 税務会計上租税特別措置法第28条の２又は第67</w:t>
      </w:r>
      <w:r w:rsidR="00301185" w:rsidRPr="00DB70BA">
        <w:rPr>
          <w:rFonts w:hint="eastAsia"/>
          <w:color w:val="000000" w:themeColor="text1"/>
          <w:sz w:val="22"/>
          <w:szCs w:val="22"/>
        </w:rPr>
        <w:t>条の</w:t>
      </w:r>
      <w:r w:rsidR="00D83758">
        <w:rPr>
          <w:rFonts w:hint="eastAsia"/>
          <w:color w:val="000000" w:themeColor="text1"/>
          <w:sz w:val="22"/>
          <w:szCs w:val="22"/>
        </w:rPr>
        <w:t>５</w:t>
      </w:r>
      <w:r w:rsidRPr="00DB70BA">
        <w:rPr>
          <w:rFonts w:hint="eastAsia"/>
          <w:color w:val="000000" w:themeColor="text1"/>
          <w:sz w:val="22"/>
          <w:szCs w:val="22"/>
        </w:rPr>
        <w:t>の適用によ</w:t>
      </w:r>
      <w:r w:rsidR="002F2126">
        <w:rPr>
          <w:rFonts w:hint="eastAsia"/>
          <w:color w:val="000000" w:themeColor="text1"/>
          <w:sz w:val="22"/>
          <w:szCs w:val="22"/>
        </w:rPr>
        <w:t xml:space="preserve">り　　　　</w:t>
      </w:r>
    </w:p>
    <w:p w:rsidR="00EC149D" w:rsidRPr="002F2126" w:rsidRDefault="00EC149D" w:rsidP="002F2126">
      <w:pPr>
        <w:pStyle w:val="a7"/>
        <w:spacing w:line="280" w:lineRule="exact"/>
        <w:ind w:leftChars="200" w:left="420" w:right="-42" w:firstLineChars="200" w:firstLine="440"/>
        <w:rPr>
          <w:color w:val="000000" w:themeColor="text1"/>
          <w:sz w:val="22"/>
          <w:szCs w:val="22"/>
        </w:rPr>
      </w:pPr>
      <w:r w:rsidRPr="002F2126">
        <w:rPr>
          <w:rFonts w:hint="eastAsia"/>
          <w:color w:val="000000" w:themeColor="text1"/>
          <w:sz w:val="22"/>
          <w:szCs w:val="22"/>
        </w:rPr>
        <w:t>即時償却した資産</w:t>
      </w:r>
      <w:r w:rsidR="00005CE3" w:rsidRPr="002F2126">
        <w:rPr>
          <w:color w:val="000000" w:themeColor="text1"/>
          <w:sz w:val="22"/>
          <w:szCs w:val="22"/>
        </w:rPr>
        <w:tab/>
      </w:r>
    </w:p>
    <w:p w:rsidR="00005CE3" w:rsidRPr="00DB70BA" w:rsidRDefault="00005CE3" w:rsidP="00005CE3">
      <w:pPr>
        <w:pStyle w:val="a7"/>
        <w:tabs>
          <w:tab w:val="left" w:pos="4965"/>
        </w:tabs>
        <w:spacing w:line="280" w:lineRule="exact"/>
        <w:ind w:right="-42" w:firstLineChars="400" w:firstLine="880"/>
        <w:rPr>
          <w:color w:val="000000" w:themeColor="text1"/>
          <w:sz w:val="22"/>
          <w:szCs w:val="22"/>
        </w:rPr>
      </w:pPr>
    </w:p>
    <w:p w:rsidR="00473ECB" w:rsidRPr="00087EA2" w:rsidRDefault="00EC149D" w:rsidP="006F2E66">
      <w:pPr>
        <w:pStyle w:val="a7"/>
        <w:spacing w:line="280" w:lineRule="exact"/>
        <w:ind w:right="-42"/>
        <w:rPr>
          <w:color w:val="000000" w:themeColor="text1"/>
          <w:sz w:val="22"/>
          <w:szCs w:val="20"/>
        </w:rPr>
      </w:pPr>
      <w:r w:rsidRPr="00DB70BA">
        <w:rPr>
          <w:rFonts w:hint="eastAsia"/>
          <w:color w:val="000000" w:themeColor="text1"/>
          <w:sz w:val="22"/>
          <w:szCs w:val="20"/>
        </w:rPr>
        <w:lastRenderedPageBreak/>
        <w:t>（２）</w:t>
      </w:r>
      <w:r w:rsidR="00033129" w:rsidRPr="00DB70BA">
        <w:rPr>
          <w:rFonts w:hint="eastAsia"/>
          <w:color w:val="000000" w:themeColor="text1"/>
          <w:sz w:val="22"/>
          <w:szCs w:val="20"/>
        </w:rPr>
        <w:t xml:space="preserve">　</w:t>
      </w:r>
      <w:r w:rsidRPr="00DB70BA">
        <w:rPr>
          <w:rFonts w:hint="eastAsia"/>
          <w:color w:val="000000" w:themeColor="text1"/>
          <w:sz w:val="22"/>
          <w:szCs w:val="20"/>
        </w:rPr>
        <w:t>耐用年数</w:t>
      </w:r>
      <w:r w:rsidR="00005CE3">
        <w:rPr>
          <w:rFonts w:hint="eastAsia"/>
          <w:color w:val="000000" w:themeColor="text1"/>
          <w:sz w:val="22"/>
          <w:szCs w:val="20"/>
        </w:rPr>
        <w:t>が</w:t>
      </w:r>
      <w:r w:rsidRPr="00DB70BA">
        <w:rPr>
          <w:rFonts w:hint="eastAsia"/>
          <w:color w:val="000000" w:themeColor="text1"/>
          <w:sz w:val="22"/>
          <w:szCs w:val="20"/>
        </w:rPr>
        <w:t>１年以上で取得価額（１個又は１組当たり）が10万円（取得時期により</w:t>
      </w:r>
      <w:r w:rsidRPr="00DB70BA">
        <w:rPr>
          <w:color w:val="000000" w:themeColor="text1"/>
          <w:sz w:val="22"/>
          <w:szCs w:val="20"/>
        </w:rPr>
        <w:t>20</w:t>
      </w:r>
      <w:r w:rsidRPr="00DB70BA">
        <w:rPr>
          <w:rFonts w:hint="eastAsia"/>
          <w:color w:val="000000" w:themeColor="text1"/>
          <w:sz w:val="22"/>
          <w:szCs w:val="20"/>
        </w:rPr>
        <w:t>万円）以上の資産</w:t>
      </w:r>
    </w:p>
    <w:tbl>
      <w:tblPr>
        <w:tblW w:w="96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80"/>
        <w:gridCol w:w="1500"/>
        <w:gridCol w:w="3100"/>
        <w:gridCol w:w="3980"/>
      </w:tblGrid>
      <w:tr w:rsidR="00473ECB" w:rsidRPr="00473ECB" w:rsidTr="00492682">
        <w:trPr>
          <w:trHeight w:val="552"/>
          <w:jc w:val="center"/>
        </w:trPr>
        <w:tc>
          <w:tcPr>
            <w:tcW w:w="1080" w:type="dxa"/>
            <w:shd w:val="clear" w:color="auto" w:fill="auto"/>
            <w:noWrap/>
            <w:vAlign w:val="center"/>
            <w:hideMark/>
          </w:tcPr>
          <w:p w:rsidR="00473ECB" w:rsidRPr="00473ECB" w:rsidRDefault="00473ECB" w:rsidP="00473ECB">
            <w:pPr>
              <w:widowControl/>
              <w:jc w:val="left"/>
              <w:rPr>
                <w:rFonts w:ascii="Courier New" w:eastAsia="ＭＳ Ｐゴシック" w:hAnsi="Courier New" w:cs="Courier New"/>
                <w:color w:val="000000"/>
                <w:kern w:val="0"/>
                <w:sz w:val="22"/>
              </w:rPr>
            </w:pPr>
            <w:r w:rsidRPr="00473ECB">
              <w:rPr>
                <w:rFonts w:ascii="Courier New" w:eastAsia="ＭＳ Ｐゴシック" w:hAnsi="Courier New" w:cs="Courier New"/>
                <w:color w:val="000000"/>
                <w:kern w:val="0"/>
                <w:sz w:val="22"/>
              </w:rPr>
              <w:t xml:space="preserve">　</w:t>
            </w:r>
          </w:p>
        </w:tc>
        <w:tc>
          <w:tcPr>
            <w:tcW w:w="1500" w:type="dxa"/>
            <w:shd w:val="clear" w:color="auto" w:fill="auto"/>
            <w:noWrap/>
            <w:vAlign w:val="center"/>
            <w:hideMark/>
          </w:tcPr>
          <w:p w:rsidR="00473ECB" w:rsidRPr="00473ECB" w:rsidRDefault="00473ECB" w:rsidP="00473ECB">
            <w:pPr>
              <w:widowControl/>
              <w:jc w:val="center"/>
              <w:rPr>
                <w:rFonts w:ascii="ＭＳ Ｐ明朝" w:eastAsia="ＭＳ Ｐ明朝" w:hAnsi="ＭＳ Ｐ明朝" w:cs="Courier New"/>
                <w:color w:val="000000"/>
                <w:kern w:val="0"/>
                <w:sz w:val="22"/>
              </w:rPr>
            </w:pPr>
            <w:r w:rsidRPr="00473ECB">
              <w:rPr>
                <w:rFonts w:ascii="ＭＳ Ｐ明朝" w:eastAsia="ＭＳ Ｐ明朝" w:hAnsi="ＭＳ Ｐ明朝" w:cs="Courier New" w:hint="eastAsia"/>
                <w:color w:val="000000"/>
                <w:kern w:val="0"/>
                <w:sz w:val="22"/>
              </w:rPr>
              <w:t>取得価額</w:t>
            </w:r>
          </w:p>
        </w:tc>
        <w:tc>
          <w:tcPr>
            <w:tcW w:w="3100" w:type="dxa"/>
            <w:shd w:val="clear" w:color="auto" w:fill="auto"/>
            <w:noWrap/>
            <w:vAlign w:val="center"/>
            <w:hideMark/>
          </w:tcPr>
          <w:p w:rsidR="00473ECB" w:rsidRPr="00473ECB" w:rsidRDefault="00473ECB" w:rsidP="00473ECB">
            <w:pPr>
              <w:widowControl/>
              <w:jc w:val="center"/>
              <w:rPr>
                <w:rFonts w:ascii="ＭＳ Ｐ明朝" w:eastAsia="ＭＳ Ｐ明朝" w:hAnsi="ＭＳ Ｐ明朝" w:cs="Courier New"/>
                <w:color w:val="000000"/>
                <w:kern w:val="0"/>
                <w:sz w:val="22"/>
              </w:rPr>
            </w:pPr>
            <w:r w:rsidRPr="00473ECB">
              <w:rPr>
                <w:rFonts w:ascii="ＭＳ Ｐ明朝" w:eastAsia="ＭＳ Ｐ明朝" w:hAnsi="ＭＳ Ｐ明朝" w:cs="Courier New" w:hint="eastAsia"/>
                <w:color w:val="000000"/>
                <w:kern w:val="0"/>
                <w:sz w:val="22"/>
              </w:rPr>
              <w:t>国税の取扱い</w:t>
            </w:r>
          </w:p>
        </w:tc>
        <w:tc>
          <w:tcPr>
            <w:tcW w:w="3980" w:type="dxa"/>
            <w:shd w:val="clear" w:color="auto" w:fill="auto"/>
            <w:noWrap/>
            <w:vAlign w:val="center"/>
            <w:hideMark/>
          </w:tcPr>
          <w:p w:rsidR="00473ECB" w:rsidRPr="00473ECB" w:rsidRDefault="00473ECB" w:rsidP="00473ECB">
            <w:pPr>
              <w:widowControl/>
              <w:jc w:val="center"/>
              <w:rPr>
                <w:rFonts w:ascii="ＭＳ Ｐ明朝" w:eastAsia="ＭＳ Ｐ明朝" w:hAnsi="ＭＳ Ｐ明朝" w:cs="Courier New"/>
                <w:b/>
                <w:bCs/>
                <w:color w:val="000000"/>
                <w:kern w:val="0"/>
                <w:sz w:val="22"/>
              </w:rPr>
            </w:pPr>
            <w:r w:rsidRPr="00473ECB">
              <w:rPr>
                <w:rFonts w:ascii="ＭＳ Ｐ明朝" w:eastAsia="ＭＳ Ｐ明朝" w:hAnsi="ＭＳ Ｐ明朝" w:cs="Courier New" w:hint="eastAsia"/>
                <w:b/>
                <w:bCs/>
                <w:color w:val="000000"/>
                <w:kern w:val="0"/>
                <w:sz w:val="22"/>
              </w:rPr>
              <w:t>固定資産税（償却資産）の取扱い</w:t>
            </w:r>
          </w:p>
        </w:tc>
      </w:tr>
      <w:tr w:rsidR="00473ECB" w:rsidRPr="00473ECB" w:rsidTr="00492682">
        <w:trPr>
          <w:trHeight w:val="630"/>
          <w:jc w:val="center"/>
        </w:trPr>
        <w:tc>
          <w:tcPr>
            <w:tcW w:w="1080" w:type="dxa"/>
            <w:vMerge w:val="restart"/>
            <w:shd w:val="clear" w:color="auto" w:fill="auto"/>
            <w:noWrap/>
            <w:textDirection w:val="tbRlV"/>
            <w:vAlign w:val="center"/>
            <w:hideMark/>
          </w:tcPr>
          <w:p w:rsidR="00473ECB" w:rsidRPr="00473ECB" w:rsidRDefault="00473ECB" w:rsidP="00473ECB">
            <w:pPr>
              <w:widowControl/>
              <w:jc w:val="center"/>
              <w:rPr>
                <w:rFonts w:ascii="ＭＳ Ｐ明朝" w:eastAsia="ＭＳ Ｐ明朝" w:hAnsi="ＭＳ Ｐ明朝" w:cs="Courier New"/>
                <w:b/>
                <w:bCs/>
                <w:color w:val="231F20"/>
                <w:kern w:val="0"/>
                <w:sz w:val="22"/>
              </w:rPr>
            </w:pPr>
            <w:r w:rsidRPr="00473ECB">
              <w:rPr>
                <w:rFonts w:ascii="ＭＳ Ｐ明朝" w:eastAsia="ＭＳ Ｐ明朝" w:hAnsi="ＭＳ Ｐ明朝" w:cs="Courier New" w:hint="eastAsia"/>
                <w:b/>
                <w:bCs/>
                <w:color w:val="231F20"/>
                <w:kern w:val="0"/>
                <w:sz w:val="22"/>
              </w:rPr>
              <w:t>個　人　の　場　合</w:t>
            </w:r>
          </w:p>
        </w:tc>
        <w:tc>
          <w:tcPr>
            <w:tcW w:w="1500" w:type="dxa"/>
            <w:shd w:val="clear" w:color="auto" w:fill="auto"/>
            <w:noWrap/>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10万円未満</w:t>
            </w:r>
          </w:p>
        </w:tc>
        <w:tc>
          <w:tcPr>
            <w:tcW w:w="3100" w:type="dxa"/>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必  要  経  費</w:t>
            </w:r>
          </w:p>
        </w:tc>
        <w:tc>
          <w:tcPr>
            <w:tcW w:w="3980" w:type="dxa"/>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申　告　対　象　外</w:t>
            </w:r>
          </w:p>
        </w:tc>
      </w:tr>
      <w:tr w:rsidR="00473ECB" w:rsidRPr="00473ECB" w:rsidTr="00492682">
        <w:trPr>
          <w:trHeight w:val="630"/>
          <w:jc w:val="center"/>
        </w:trPr>
        <w:tc>
          <w:tcPr>
            <w:tcW w:w="1080" w:type="dxa"/>
            <w:vMerge/>
            <w:vAlign w:val="center"/>
            <w:hideMark/>
          </w:tcPr>
          <w:p w:rsidR="00473ECB" w:rsidRPr="00473ECB" w:rsidRDefault="00473ECB" w:rsidP="00473ECB">
            <w:pPr>
              <w:widowControl/>
              <w:jc w:val="left"/>
              <w:rPr>
                <w:rFonts w:ascii="ＭＳ Ｐ明朝" w:eastAsia="ＭＳ Ｐ明朝" w:hAnsi="ＭＳ Ｐ明朝" w:cs="Courier New"/>
                <w:b/>
                <w:bCs/>
                <w:color w:val="231F20"/>
                <w:kern w:val="0"/>
                <w:sz w:val="22"/>
              </w:rPr>
            </w:pPr>
          </w:p>
        </w:tc>
        <w:tc>
          <w:tcPr>
            <w:tcW w:w="1500" w:type="dxa"/>
            <w:vMerge w:val="restart"/>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10万円以上　20万円未満</w:t>
            </w:r>
          </w:p>
        </w:tc>
        <w:tc>
          <w:tcPr>
            <w:tcW w:w="3100" w:type="dxa"/>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３年間一括償却</w:t>
            </w:r>
          </w:p>
        </w:tc>
        <w:tc>
          <w:tcPr>
            <w:tcW w:w="3980" w:type="dxa"/>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申　告　対　象　外</w:t>
            </w:r>
          </w:p>
        </w:tc>
      </w:tr>
      <w:tr w:rsidR="00473ECB" w:rsidRPr="00473ECB" w:rsidTr="00492682">
        <w:trPr>
          <w:trHeight w:val="630"/>
          <w:jc w:val="center"/>
        </w:trPr>
        <w:tc>
          <w:tcPr>
            <w:tcW w:w="1080" w:type="dxa"/>
            <w:vMerge/>
            <w:vAlign w:val="center"/>
            <w:hideMark/>
          </w:tcPr>
          <w:p w:rsidR="00473ECB" w:rsidRPr="00473ECB" w:rsidRDefault="00473ECB" w:rsidP="00473ECB">
            <w:pPr>
              <w:widowControl/>
              <w:jc w:val="left"/>
              <w:rPr>
                <w:rFonts w:ascii="ＭＳ Ｐ明朝" w:eastAsia="ＭＳ Ｐ明朝" w:hAnsi="ＭＳ Ｐ明朝" w:cs="Courier New"/>
                <w:b/>
                <w:bCs/>
                <w:color w:val="231F20"/>
                <w:kern w:val="0"/>
                <w:sz w:val="22"/>
              </w:rPr>
            </w:pPr>
          </w:p>
        </w:tc>
        <w:tc>
          <w:tcPr>
            <w:tcW w:w="1500" w:type="dxa"/>
            <w:vMerge/>
            <w:vAlign w:val="center"/>
            <w:hideMark/>
          </w:tcPr>
          <w:p w:rsidR="00473ECB" w:rsidRPr="00496C2B" w:rsidRDefault="00473ECB" w:rsidP="00473ECB">
            <w:pPr>
              <w:widowControl/>
              <w:jc w:val="left"/>
              <w:rPr>
                <w:rFonts w:ascii="ＭＳ Ｐ明朝" w:eastAsia="ＭＳ Ｐ明朝" w:hAnsi="ＭＳ Ｐ明朝" w:cs="Courier New"/>
                <w:color w:val="000000" w:themeColor="text1"/>
                <w:kern w:val="0"/>
                <w:sz w:val="22"/>
              </w:rPr>
            </w:pPr>
          </w:p>
        </w:tc>
        <w:tc>
          <w:tcPr>
            <w:tcW w:w="3100" w:type="dxa"/>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減  価  償  却</w:t>
            </w:r>
          </w:p>
        </w:tc>
        <w:tc>
          <w:tcPr>
            <w:tcW w:w="3980" w:type="dxa"/>
            <w:shd w:val="clear" w:color="000000" w:fill="E7E6E6"/>
            <w:vAlign w:val="center"/>
            <w:hideMark/>
          </w:tcPr>
          <w:p w:rsidR="00473ECB" w:rsidRPr="00496C2B" w:rsidRDefault="00473ECB" w:rsidP="00473ECB">
            <w:pPr>
              <w:widowControl/>
              <w:jc w:val="center"/>
              <w:rPr>
                <w:rFonts w:ascii="ＭＳ Ｐ明朝" w:eastAsia="ＭＳ Ｐ明朝" w:hAnsi="ＭＳ Ｐ明朝" w:cs="Courier New"/>
                <w:b/>
                <w:bCs/>
                <w:color w:val="000000" w:themeColor="text1"/>
                <w:kern w:val="0"/>
                <w:sz w:val="22"/>
              </w:rPr>
            </w:pPr>
            <w:r w:rsidRPr="00496C2B">
              <w:rPr>
                <w:rFonts w:ascii="ＭＳ Ｐ明朝" w:eastAsia="ＭＳ Ｐ明朝" w:hAnsi="ＭＳ Ｐ明朝" w:cs="Courier New" w:hint="eastAsia"/>
                <w:b/>
                <w:bCs/>
                <w:color w:val="000000" w:themeColor="text1"/>
                <w:kern w:val="0"/>
                <w:sz w:val="22"/>
              </w:rPr>
              <w:t>申   告   対   象</w:t>
            </w:r>
          </w:p>
        </w:tc>
      </w:tr>
      <w:tr w:rsidR="00473ECB" w:rsidRPr="00473ECB" w:rsidTr="00492682">
        <w:trPr>
          <w:trHeight w:val="630"/>
          <w:jc w:val="center"/>
        </w:trPr>
        <w:tc>
          <w:tcPr>
            <w:tcW w:w="1080" w:type="dxa"/>
            <w:vMerge/>
            <w:vAlign w:val="center"/>
            <w:hideMark/>
          </w:tcPr>
          <w:p w:rsidR="00473ECB" w:rsidRPr="00473ECB" w:rsidRDefault="00473ECB" w:rsidP="00473ECB">
            <w:pPr>
              <w:widowControl/>
              <w:jc w:val="left"/>
              <w:rPr>
                <w:rFonts w:ascii="ＭＳ Ｐ明朝" w:eastAsia="ＭＳ Ｐ明朝" w:hAnsi="ＭＳ Ｐ明朝" w:cs="Courier New"/>
                <w:b/>
                <w:bCs/>
                <w:color w:val="231F20"/>
                <w:kern w:val="0"/>
                <w:sz w:val="22"/>
              </w:rPr>
            </w:pPr>
          </w:p>
        </w:tc>
        <w:tc>
          <w:tcPr>
            <w:tcW w:w="1500" w:type="dxa"/>
            <w:shd w:val="clear" w:color="auto" w:fill="auto"/>
            <w:noWrap/>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20万円以上</w:t>
            </w:r>
          </w:p>
        </w:tc>
        <w:tc>
          <w:tcPr>
            <w:tcW w:w="3100" w:type="dxa"/>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減  価  償  却</w:t>
            </w:r>
          </w:p>
        </w:tc>
        <w:tc>
          <w:tcPr>
            <w:tcW w:w="3980" w:type="dxa"/>
            <w:shd w:val="clear" w:color="000000" w:fill="E7E6E6"/>
            <w:vAlign w:val="center"/>
            <w:hideMark/>
          </w:tcPr>
          <w:p w:rsidR="00473ECB" w:rsidRPr="00496C2B" w:rsidRDefault="00473ECB" w:rsidP="00473ECB">
            <w:pPr>
              <w:widowControl/>
              <w:jc w:val="center"/>
              <w:rPr>
                <w:rFonts w:ascii="ＭＳ Ｐ明朝" w:eastAsia="ＭＳ Ｐ明朝" w:hAnsi="ＭＳ Ｐ明朝" w:cs="Courier New"/>
                <w:b/>
                <w:bCs/>
                <w:color w:val="000000" w:themeColor="text1"/>
                <w:kern w:val="0"/>
                <w:sz w:val="22"/>
              </w:rPr>
            </w:pPr>
            <w:r w:rsidRPr="00496C2B">
              <w:rPr>
                <w:rFonts w:ascii="ＭＳ Ｐ明朝" w:eastAsia="ＭＳ Ｐ明朝" w:hAnsi="ＭＳ Ｐ明朝" w:cs="Courier New" w:hint="eastAsia"/>
                <w:b/>
                <w:bCs/>
                <w:color w:val="000000" w:themeColor="text1"/>
                <w:kern w:val="0"/>
                <w:sz w:val="22"/>
              </w:rPr>
              <w:t>申   告   対   象</w:t>
            </w:r>
          </w:p>
        </w:tc>
      </w:tr>
      <w:tr w:rsidR="00473ECB" w:rsidRPr="00473ECB" w:rsidTr="00492682">
        <w:trPr>
          <w:trHeight w:val="630"/>
          <w:jc w:val="center"/>
        </w:trPr>
        <w:tc>
          <w:tcPr>
            <w:tcW w:w="1080" w:type="dxa"/>
            <w:vMerge w:val="restart"/>
            <w:shd w:val="clear" w:color="auto" w:fill="auto"/>
            <w:noWrap/>
            <w:textDirection w:val="tbRlV"/>
            <w:vAlign w:val="center"/>
            <w:hideMark/>
          </w:tcPr>
          <w:p w:rsidR="00473ECB" w:rsidRPr="00473ECB" w:rsidRDefault="00473ECB" w:rsidP="00473ECB">
            <w:pPr>
              <w:widowControl/>
              <w:jc w:val="center"/>
              <w:rPr>
                <w:rFonts w:ascii="ＭＳ Ｐ明朝" w:eastAsia="ＭＳ Ｐ明朝" w:hAnsi="ＭＳ Ｐ明朝" w:cs="Courier New"/>
                <w:b/>
                <w:bCs/>
                <w:color w:val="231F20"/>
                <w:kern w:val="0"/>
                <w:sz w:val="22"/>
              </w:rPr>
            </w:pPr>
            <w:r w:rsidRPr="00473ECB">
              <w:rPr>
                <w:rFonts w:ascii="ＭＳ Ｐ明朝" w:eastAsia="ＭＳ Ｐ明朝" w:hAnsi="ＭＳ Ｐ明朝" w:cs="Courier New" w:hint="eastAsia"/>
                <w:b/>
                <w:bCs/>
                <w:color w:val="231F20"/>
                <w:kern w:val="0"/>
                <w:sz w:val="22"/>
              </w:rPr>
              <w:t xml:space="preserve">法　人　の　場　合　</w:t>
            </w:r>
          </w:p>
        </w:tc>
        <w:tc>
          <w:tcPr>
            <w:tcW w:w="1500" w:type="dxa"/>
            <w:vMerge w:val="restart"/>
            <w:shd w:val="clear" w:color="auto" w:fill="auto"/>
            <w:noWrap/>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10万円未満</w:t>
            </w:r>
          </w:p>
        </w:tc>
        <w:tc>
          <w:tcPr>
            <w:tcW w:w="3100" w:type="dxa"/>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損  金  算  入</w:t>
            </w:r>
          </w:p>
        </w:tc>
        <w:tc>
          <w:tcPr>
            <w:tcW w:w="3980" w:type="dxa"/>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申　告　対　象　外</w:t>
            </w:r>
          </w:p>
        </w:tc>
      </w:tr>
      <w:tr w:rsidR="00473ECB" w:rsidRPr="00473ECB" w:rsidTr="00492682">
        <w:trPr>
          <w:trHeight w:val="630"/>
          <w:jc w:val="center"/>
        </w:trPr>
        <w:tc>
          <w:tcPr>
            <w:tcW w:w="1080" w:type="dxa"/>
            <w:vMerge/>
            <w:vAlign w:val="center"/>
            <w:hideMark/>
          </w:tcPr>
          <w:p w:rsidR="00473ECB" w:rsidRPr="00473ECB" w:rsidRDefault="00473ECB" w:rsidP="00473ECB">
            <w:pPr>
              <w:widowControl/>
              <w:jc w:val="left"/>
              <w:rPr>
                <w:rFonts w:ascii="ＭＳ Ｐ明朝" w:eastAsia="ＭＳ Ｐ明朝" w:hAnsi="ＭＳ Ｐ明朝" w:cs="Courier New"/>
                <w:b/>
                <w:bCs/>
                <w:color w:val="231F20"/>
                <w:kern w:val="0"/>
                <w:sz w:val="22"/>
              </w:rPr>
            </w:pPr>
          </w:p>
        </w:tc>
        <w:tc>
          <w:tcPr>
            <w:tcW w:w="1500" w:type="dxa"/>
            <w:vMerge/>
            <w:vAlign w:val="center"/>
            <w:hideMark/>
          </w:tcPr>
          <w:p w:rsidR="00473ECB" w:rsidRPr="00496C2B" w:rsidRDefault="00473ECB" w:rsidP="00473ECB">
            <w:pPr>
              <w:widowControl/>
              <w:jc w:val="left"/>
              <w:rPr>
                <w:rFonts w:ascii="ＭＳ Ｐ明朝" w:eastAsia="ＭＳ Ｐ明朝" w:hAnsi="ＭＳ Ｐ明朝" w:cs="Courier New"/>
                <w:color w:val="000000" w:themeColor="text1"/>
                <w:kern w:val="0"/>
                <w:sz w:val="22"/>
              </w:rPr>
            </w:pPr>
          </w:p>
        </w:tc>
        <w:tc>
          <w:tcPr>
            <w:tcW w:w="3100" w:type="dxa"/>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３年間一括償却</w:t>
            </w:r>
          </w:p>
        </w:tc>
        <w:tc>
          <w:tcPr>
            <w:tcW w:w="3980" w:type="dxa"/>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申　告　対　象　外</w:t>
            </w:r>
          </w:p>
        </w:tc>
      </w:tr>
      <w:tr w:rsidR="00473ECB" w:rsidRPr="00473ECB" w:rsidTr="00492682">
        <w:trPr>
          <w:trHeight w:val="630"/>
          <w:jc w:val="center"/>
        </w:trPr>
        <w:tc>
          <w:tcPr>
            <w:tcW w:w="1080" w:type="dxa"/>
            <w:vMerge/>
            <w:vAlign w:val="center"/>
            <w:hideMark/>
          </w:tcPr>
          <w:p w:rsidR="00473ECB" w:rsidRPr="00473ECB" w:rsidRDefault="00473ECB" w:rsidP="00473ECB">
            <w:pPr>
              <w:widowControl/>
              <w:jc w:val="left"/>
              <w:rPr>
                <w:rFonts w:ascii="ＭＳ Ｐ明朝" w:eastAsia="ＭＳ Ｐ明朝" w:hAnsi="ＭＳ Ｐ明朝" w:cs="Courier New"/>
                <w:b/>
                <w:bCs/>
                <w:color w:val="231F20"/>
                <w:kern w:val="0"/>
                <w:sz w:val="22"/>
              </w:rPr>
            </w:pPr>
          </w:p>
        </w:tc>
        <w:tc>
          <w:tcPr>
            <w:tcW w:w="1500" w:type="dxa"/>
            <w:vMerge/>
            <w:vAlign w:val="center"/>
            <w:hideMark/>
          </w:tcPr>
          <w:p w:rsidR="00473ECB" w:rsidRPr="00496C2B" w:rsidRDefault="00473ECB" w:rsidP="00473ECB">
            <w:pPr>
              <w:widowControl/>
              <w:jc w:val="left"/>
              <w:rPr>
                <w:rFonts w:ascii="ＭＳ Ｐ明朝" w:eastAsia="ＭＳ Ｐ明朝" w:hAnsi="ＭＳ Ｐ明朝" w:cs="Courier New"/>
                <w:color w:val="000000" w:themeColor="text1"/>
                <w:kern w:val="0"/>
                <w:sz w:val="22"/>
              </w:rPr>
            </w:pPr>
          </w:p>
        </w:tc>
        <w:tc>
          <w:tcPr>
            <w:tcW w:w="3100" w:type="dxa"/>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減  価  償  却</w:t>
            </w:r>
          </w:p>
        </w:tc>
        <w:tc>
          <w:tcPr>
            <w:tcW w:w="3980" w:type="dxa"/>
            <w:shd w:val="clear" w:color="000000" w:fill="E7E6E6"/>
            <w:vAlign w:val="center"/>
            <w:hideMark/>
          </w:tcPr>
          <w:p w:rsidR="00473ECB" w:rsidRPr="00496C2B" w:rsidRDefault="00473ECB" w:rsidP="00473ECB">
            <w:pPr>
              <w:widowControl/>
              <w:jc w:val="center"/>
              <w:rPr>
                <w:rFonts w:ascii="ＭＳ Ｐ明朝" w:eastAsia="ＭＳ Ｐ明朝" w:hAnsi="ＭＳ Ｐ明朝" w:cs="Courier New"/>
                <w:b/>
                <w:bCs/>
                <w:color w:val="000000" w:themeColor="text1"/>
                <w:kern w:val="0"/>
                <w:sz w:val="22"/>
              </w:rPr>
            </w:pPr>
            <w:r w:rsidRPr="00496C2B">
              <w:rPr>
                <w:rFonts w:ascii="ＭＳ Ｐ明朝" w:eastAsia="ＭＳ Ｐ明朝" w:hAnsi="ＭＳ Ｐ明朝" w:cs="Courier New" w:hint="eastAsia"/>
                <w:b/>
                <w:bCs/>
                <w:color w:val="000000" w:themeColor="text1"/>
                <w:kern w:val="0"/>
                <w:sz w:val="22"/>
              </w:rPr>
              <w:t>申   告   対   象</w:t>
            </w:r>
          </w:p>
        </w:tc>
      </w:tr>
      <w:tr w:rsidR="00473ECB" w:rsidRPr="00473ECB" w:rsidTr="00492682">
        <w:trPr>
          <w:trHeight w:val="600"/>
          <w:jc w:val="center"/>
        </w:trPr>
        <w:tc>
          <w:tcPr>
            <w:tcW w:w="1080" w:type="dxa"/>
            <w:vMerge/>
            <w:vAlign w:val="center"/>
            <w:hideMark/>
          </w:tcPr>
          <w:p w:rsidR="00473ECB" w:rsidRPr="00473ECB" w:rsidRDefault="00473ECB" w:rsidP="00473ECB">
            <w:pPr>
              <w:widowControl/>
              <w:jc w:val="left"/>
              <w:rPr>
                <w:rFonts w:ascii="ＭＳ Ｐ明朝" w:eastAsia="ＭＳ Ｐ明朝" w:hAnsi="ＭＳ Ｐ明朝" w:cs="Courier New"/>
                <w:b/>
                <w:bCs/>
                <w:color w:val="231F20"/>
                <w:kern w:val="0"/>
                <w:sz w:val="22"/>
              </w:rPr>
            </w:pPr>
          </w:p>
        </w:tc>
        <w:tc>
          <w:tcPr>
            <w:tcW w:w="1500" w:type="dxa"/>
            <w:vMerge w:val="restart"/>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10万円以上　20万円未満</w:t>
            </w:r>
          </w:p>
        </w:tc>
        <w:tc>
          <w:tcPr>
            <w:tcW w:w="3100" w:type="dxa"/>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３年間一括償却</w:t>
            </w:r>
          </w:p>
        </w:tc>
        <w:tc>
          <w:tcPr>
            <w:tcW w:w="3980" w:type="dxa"/>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申　告　対　象　外</w:t>
            </w:r>
          </w:p>
        </w:tc>
      </w:tr>
      <w:tr w:rsidR="00473ECB" w:rsidRPr="00473ECB" w:rsidTr="00492682">
        <w:trPr>
          <w:trHeight w:val="630"/>
          <w:jc w:val="center"/>
        </w:trPr>
        <w:tc>
          <w:tcPr>
            <w:tcW w:w="1080" w:type="dxa"/>
            <w:vMerge/>
            <w:vAlign w:val="center"/>
            <w:hideMark/>
          </w:tcPr>
          <w:p w:rsidR="00473ECB" w:rsidRPr="00473ECB" w:rsidRDefault="00473ECB" w:rsidP="00473ECB">
            <w:pPr>
              <w:widowControl/>
              <w:jc w:val="left"/>
              <w:rPr>
                <w:rFonts w:ascii="ＭＳ Ｐ明朝" w:eastAsia="ＭＳ Ｐ明朝" w:hAnsi="ＭＳ Ｐ明朝" w:cs="Courier New"/>
                <w:b/>
                <w:bCs/>
                <w:color w:val="231F20"/>
                <w:kern w:val="0"/>
                <w:sz w:val="22"/>
              </w:rPr>
            </w:pPr>
          </w:p>
        </w:tc>
        <w:tc>
          <w:tcPr>
            <w:tcW w:w="1500" w:type="dxa"/>
            <w:vMerge/>
            <w:vAlign w:val="center"/>
            <w:hideMark/>
          </w:tcPr>
          <w:p w:rsidR="00473ECB" w:rsidRPr="00496C2B" w:rsidRDefault="00473ECB" w:rsidP="00473ECB">
            <w:pPr>
              <w:widowControl/>
              <w:jc w:val="left"/>
              <w:rPr>
                <w:rFonts w:ascii="ＭＳ Ｐ明朝" w:eastAsia="ＭＳ Ｐ明朝" w:hAnsi="ＭＳ Ｐ明朝" w:cs="Courier New"/>
                <w:color w:val="000000" w:themeColor="text1"/>
                <w:kern w:val="0"/>
                <w:sz w:val="22"/>
              </w:rPr>
            </w:pPr>
          </w:p>
        </w:tc>
        <w:tc>
          <w:tcPr>
            <w:tcW w:w="3100" w:type="dxa"/>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減  価  償  却</w:t>
            </w:r>
          </w:p>
        </w:tc>
        <w:tc>
          <w:tcPr>
            <w:tcW w:w="3980" w:type="dxa"/>
            <w:shd w:val="clear" w:color="000000" w:fill="E7E6E6"/>
            <w:vAlign w:val="center"/>
            <w:hideMark/>
          </w:tcPr>
          <w:p w:rsidR="00473ECB" w:rsidRPr="00496C2B" w:rsidRDefault="00473ECB" w:rsidP="00473ECB">
            <w:pPr>
              <w:widowControl/>
              <w:jc w:val="center"/>
              <w:rPr>
                <w:rFonts w:ascii="ＭＳ Ｐ明朝" w:eastAsia="ＭＳ Ｐ明朝" w:hAnsi="ＭＳ Ｐ明朝" w:cs="Courier New"/>
                <w:b/>
                <w:bCs/>
                <w:color w:val="000000" w:themeColor="text1"/>
                <w:kern w:val="0"/>
                <w:sz w:val="22"/>
              </w:rPr>
            </w:pPr>
            <w:r w:rsidRPr="00496C2B">
              <w:rPr>
                <w:rFonts w:ascii="ＭＳ Ｐ明朝" w:eastAsia="ＭＳ Ｐ明朝" w:hAnsi="ＭＳ Ｐ明朝" w:cs="Courier New" w:hint="eastAsia"/>
                <w:b/>
                <w:bCs/>
                <w:color w:val="000000" w:themeColor="text1"/>
                <w:kern w:val="0"/>
                <w:sz w:val="22"/>
              </w:rPr>
              <w:t>申   告   対   象</w:t>
            </w:r>
          </w:p>
        </w:tc>
      </w:tr>
      <w:tr w:rsidR="00473ECB" w:rsidRPr="00473ECB" w:rsidTr="00492682">
        <w:trPr>
          <w:trHeight w:val="630"/>
          <w:jc w:val="center"/>
        </w:trPr>
        <w:tc>
          <w:tcPr>
            <w:tcW w:w="1080" w:type="dxa"/>
            <w:vMerge/>
            <w:vAlign w:val="center"/>
            <w:hideMark/>
          </w:tcPr>
          <w:p w:rsidR="00473ECB" w:rsidRPr="00473ECB" w:rsidRDefault="00473ECB" w:rsidP="00473ECB">
            <w:pPr>
              <w:widowControl/>
              <w:jc w:val="left"/>
              <w:rPr>
                <w:rFonts w:ascii="ＭＳ Ｐ明朝" w:eastAsia="ＭＳ Ｐ明朝" w:hAnsi="ＭＳ Ｐ明朝" w:cs="Courier New"/>
                <w:b/>
                <w:bCs/>
                <w:color w:val="231F20"/>
                <w:kern w:val="0"/>
                <w:sz w:val="22"/>
              </w:rPr>
            </w:pPr>
          </w:p>
        </w:tc>
        <w:tc>
          <w:tcPr>
            <w:tcW w:w="1500" w:type="dxa"/>
            <w:shd w:val="clear" w:color="auto" w:fill="auto"/>
            <w:noWrap/>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20万円以上</w:t>
            </w:r>
          </w:p>
        </w:tc>
        <w:tc>
          <w:tcPr>
            <w:tcW w:w="3100" w:type="dxa"/>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減  価  償  却</w:t>
            </w:r>
          </w:p>
        </w:tc>
        <w:tc>
          <w:tcPr>
            <w:tcW w:w="3980" w:type="dxa"/>
            <w:shd w:val="clear" w:color="000000" w:fill="E7E6E6"/>
            <w:vAlign w:val="center"/>
            <w:hideMark/>
          </w:tcPr>
          <w:p w:rsidR="00473ECB" w:rsidRPr="00496C2B" w:rsidRDefault="00473ECB" w:rsidP="00473ECB">
            <w:pPr>
              <w:widowControl/>
              <w:jc w:val="center"/>
              <w:rPr>
                <w:rFonts w:ascii="ＭＳ Ｐ明朝" w:eastAsia="ＭＳ Ｐ明朝" w:hAnsi="ＭＳ Ｐ明朝" w:cs="Courier New"/>
                <w:b/>
                <w:bCs/>
                <w:color w:val="000000" w:themeColor="text1"/>
                <w:kern w:val="0"/>
                <w:sz w:val="22"/>
              </w:rPr>
            </w:pPr>
            <w:r w:rsidRPr="00496C2B">
              <w:rPr>
                <w:rFonts w:ascii="ＭＳ Ｐ明朝" w:eastAsia="ＭＳ Ｐ明朝" w:hAnsi="ＭＳ Ｐ明朝" w:cs="Courier New" w:hint="eastAsia"/>
                <w:b/>
                <w:bCs/>
                <w:color w:val="000000" w:themeColor="text1"/>
                <w:kern w:val="0"/>
                <w:sz w:val="22"/>
              </w:rPr>
              <w:t>申   告   対   象</w:t>
            </w:r>
          </w:p>
        </w:tc>
      </w:tr>
    </w:tbl>
    <w:p w:rsidR="00473ECB" w:rsidRDefault="00473ECB" w:rsidP="006F2E66">
      <w:pPr>
        <w:pStyle w:val="a7"/>
        <w:tabs>
          <w:tab w:val="center" w:pos="5273"/>
        </w:tabs>
        <w:spacing w:before="140" w:line="280" w:lineRule="exact"/>
        <w:ind w:right="-80"/>
        <w:rPr>
          <w:rFonts w:cstheme="minorBidi"/>
          <w:color w:val="000000" w:themeColor="text1"/>
          <w:sz w:val="22"/>
          <w:szCs w:val="22"/>
        </w:rPr>
      </w:pPr>
    </w:p>
    <w:p w:rsidR="00EC149D" w:rsidRPr="00DB70BA" w:rsidRDefault="00EC149D" w:rsidP="006F2E66">
      <w:pPr>
        <w:pStyle w:val="a7"/>
        <w:tabs>
          <w:tab w:val="center" w:pos="5273"/>
        </w:tabs>
        <w:spacing w:before="140" w:line="280" w:lineRule="exact"/>
        <w:ind w:right="-80"/>
        <w:rPr>
          <w:rFonts w:cstheme="minorBidi"/>
          <w:color w:val="000000" w:themeColor="text1"/>
          <w:sz w:val="14"/>
          <w:szCs w:val="14"/>
        </w:rPr>
      </w:pPr>
      <w:r w:rsidRPr="00DB70BA">
        <w:rPr>
          <w:rFonts w:hint="eastAsia"/>
          <w:color w:val="000000" w:themeColor="text1"/>
          <w:sz w:val="28"/>
          <w:szCs w:val="28"/>
        </w:rPr>
        <w:t>３　業種別の主な償却資産</w:t>
      </w:r>
      <w:r w:rsidR="005918BE" w:rsidRPr="00DB70BA">
        <w:rPr>
          <w:color w:val="000000" w:themeColor="text1"/>
          <w:sz w:val="28"/>
          <w:szCs w:val="28"/>
        </w:rPr>
        <w:tab/>
      </w:r>
    </w:p>
    <w:p w:rsidR="00473ECB" w:rsidRPr="00DB70BA" w:rsidRDefault="00EC149D" w:rsidP="0026044D">
      <w:pPr>
        <w:pStyle w:val="a7"/>
        <w:spacing w:before="123" w:line="280" w:lineRule="exact"/>
        <w:ind w:left="-35" w:right="-56" w:firstLine="343"/>
        <w:rPr>
          <w:color w:val="000000" w:themeColor="text1"/>
          <w:sz w:val="22"/>
          <w:szCs w:val="20"/>
        </w:rPr>
      </w:pPr>
      <w:r w:rsidRPr="00DB70BA">
        <w:rPr>
          <w:rFonts w:hint="eastAsia"/>
          <w:color w:val="000000" w:themeColor="text1"/>
          <w:sz w:val="22"/>
          <w:szCs w:val="20"/>
        </w:rPr>
        <w:t>償却資産を「業種」別に例示しますと、 次のとおりです。 （</w:t>
      </w:r>
      <w:r w:rsidR="00ED461C">
        <w:rPr>
          <w:rFonts w:hint="eastAsia"/>
          <w:color w:val="000000" w:themeColor="text1"/>
          <w:sz w:val="22"/>
          <w:szCs w:val="20"/>
        </w:rPr>
        <w:t xml:space="preserve">　</w:t>
      </w:r>
      <w:r w:rsidRPr="00DB70BA">
        <w:rPr>
          <w:rFonts w:hint="eastAsia"/>
          <w:color w:val="000000" w:themeColor="text1"/>
          <w:sz w:val="22"/>
          <w:szCs w:val="20"/>
        </w:rPr>
        <w:t xml:space="preserve">）内の数字は、 各資産の耐用年数です。 </w:t>
      </w:r>
    </w:p>
    <w:tbl>
      <w:tblPr>
        <w:tblW w:w="92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40"/>
        <w:gridCol w:w="7464"/>
      </w:tblGrid>
      <w:tr w:rsidR="00473ECB" w:rsidRPr="00473ECB" w:rsidTr="00492682">
        <w:trPr>
          <w:trHeight w:val="495"/>
          <w:jc w:val="center"/>
        </w:trPr>
        <w:tc>
          <w:tcPr>
            <w:tcW w:w="1740" w:type="dxa"/>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業   種</w:t>
            </w:r>
          </w:p>
        </w:tc>
        <w:tc>
          <w:tcPr>
            <w:tcW w:w="7464" w:type="dxa"/>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主な償却資産の内容</w:t>
            </w:r>
          </w:p>
        </w:tc>
      </w:tr>
      <w:tr w:rsidR="00473ECB" w:rsidRPr="00473ECB" w:rsidTr="00492682">
        <w:trPr>
          <w:trHeight w:val="1191"/>
          <w:jc w:val="center"/>
        </w:trPr>
        <w:tc>
          <w:tcPr>
            <w:tcW w:w="1740" w:type="dxa"/>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共通</w:t>
            </w:r>
          </w:p>
        </w:tc>
        <w:tc>
          <w:tcPr>
            <w:tcW w:w="7464" w:type="dxa"/>
            <w:shd w:val="clear" w:color="auto" w:fill="auto"/>
            <w:vAlign w:val="center"/>
            <w:hideMark/>
          </w:tcPr>
          <w:p w:rsidR="00473ECB" w:rsidRPr="00496C2B" w:rsidRDefault="00473ECB" w:rsidP="00473ECB">
            <w:pPr>
              <w:widowControl/>
              <w:jc w:val="left"/>
              <w:rPr>
                <w:rFonts w:ascii="ＭＳ Ｐ明朝" w:eastAsia="ＭＳ Ｐ明朝" w:hAnsi="ＭＳ Ｐ明朝" w:cs="Courier New"/>
                <w:color w:val="000000" w:themeColor="text1"/>
                <w:kern w:val="0"/>
                <w:sz w:val="20"/>
                <w:szCs w:val="20"/>
              </w:rPr>
            </w:pPr>
            <w:r w:rsidRPr="00496C2B">
              <w:rPr>
                <w:rFonts w:ascii="ＭＳ Ｐ明朝" w:eastAsia="ＭＳ Ｐ明朝" w:hAnsi="ＭＳ Ｐ明朝" w:cs="Courier New" w:hint="eastAsia"/>
                <w:color w:val="000000" w:themeColor="text1"/>
                <w:kern w:val="0"/>
                <w:sz w:val="20"/>
                <w:szCs w:val="20"/>
              </w:rPr>
              <w:t>タイムレコーダー（</w:t>
            </w:r>
            <w:r w:rsidR="008D326F" w:rsidRPr="00496C2B">
              <w:rPr>
                <w:rFonts w:ascii="ＭＳ Ｐ明朝" w:eastAsia="ＭＳ Ｐ明朝" w:hAnsi="ＭＳ Ｐ明朝" w:cs="Courier New" w:hint="eastAsia"/>
                <w:color w:val="000000" w:themeColor="text1"/>
                <w:kern w:val="0"/>
                <w:sz w:val="20"/>
                <w:szCs w:val="20"/>
              </w:rPr>
              <w:t>５</w:t>
            </w:r>
            <w:r w:rsidRPr="00496C2B">
              <w:rPr>
                <w:rFonts w:ascii="ＭＳ Ｐ明朝" w:eastAsia="ＭＳ Ｐ明朝" w:hAnsi="ＭＳ Ｐ明朝" w:cs="Courier New" w:hint="eastAsia"/>
                <w:color w:val="000000" w:themeColor="text1"/>
                <w:kern w:val="0"/>
                <w:sz w:val="20"/>
                <w:szCs w:val="20"/>
              </w:rPr>
              <w:t>）、 事務机（15）、 事務椅子（15）、 応接セット（</w:t>
            </w:r>
            <w:r w:rsidR="008D326F" w:rsidRPr="00496C2B">
              <w:rPr>
                <w:rFonts w:ascii="ＭＳ Ｐ明朝" w:eastAsia="ＭＳ Ｐ明朝" w:hAnsi="ＭＳ Ｐ明朝" w:cs="Courier New" w:hint="eastAsia"/>
                <w:color w:val="000000" w:themeColor="text1"/>
                <w:kern w:val="0"/>
                <w:sz w:val="20"/>
                <w:szCs w:val="20"/>
              </w:rPr>
              <w:t>８</w:t>
            </w:r>
            <w:r w:rsidRPr="00496C2B">
              <w:rPr>
                <w:rFonts w:ascii="ＭＳ Ｐ明朝" w:eastAsia="ＭＳ Ｐ明朝" w:hAnsi="ＭＳ Ｐ明朝" w:cs="Courier New" w:hint="eastAsia"/>
                <w:color w:val="000000" w:themeColor="text1"/>
                <w:kern w:val="0"/>
                <w:sz w:val="20"/>
                <w:szCs w:val="20"/>
              </w:rPr>
              <w:t>）、 ロッカー（15）、キャビネット（15）、</w:t>
            </w:r>
            <w:r w:rsidR="008D326F" w:rsidRPr="00496C2B">
              <w:rPr>
                <w:rFonts w:ascii="ＭＳ Ｐ明朝" w:eastAsia="ＭＳ Ｐ明朝" w:hAnsi="ＭＳ Ｐ明朝" w:cs="Courier New" w:hint="eastAsia"/>
                <w:color w:val="000000" w:themeColor="text1"/>
                <w:kern w:val="0"/>
                <w:sz w:val="20"/>
                <w:szCs w:val="20"/>
              </w:rPr>
              <w:t xml:space="preserve"> </w:t>
            </w:r>
            <w:r w:rsidRPr="00496C2B">
              <w:rPr>
                <w:rFonts w:ascii="ＭＳ Ｐ明朝" w:eastAsia="ＭＳ Ｐ明朝" w:hAnsi="ＭＳ Ｐ明朝" w:cs="Courier New" w:hint="eastAsia"/>
                <w:color w:val="000000" w:themeColor="text1"/>
                <w:kern w:val="0"/>
                <w:sz w:val="20"/>
                <w:szCs w:val="20"/>
              </w:rPr>
              <w:t>金庫（20）、</w:t>
            </w:r>
            <w:r w:rsidR="008B7278" w:rsidRPr="00496C2B">
              <w:rPr>
                <w:rFonts w:ascii="ＭＳ Ｐ明朝" w:eastAsia="ＭＳ Ｐ明朝" w:hAnsi="ＭＳ Ｐ明朝" w:cs="Courier New" w:hint="eastAsia"/>
                <w:color w:val="000000" w:themeColor="text1"/>
                <w:kern w:val="0"/>
                <w:sz w:val="20"/>
                <w:szCs w:val="20"/>
              </w:rPr>
              <w:t xml:space="preserve"> </w:t>
            </w:r>
            <w:r w:rsidRPr="00496C2B">
              <w:rPr>
                <w:rFonts w:ascii="ＭＳ Ｐ明朝" w:eastAsia="ＭＳ Ｐ明朝" w:hAnsi="ＭＳ Ｐ明朝" w:cs="Courier New" w:hint="eastAsia"/>
                <w:color w:val="000000" w:themeColor="text1"/>
                <w:kern w:val="0"/>
                <w:sz w:val="20"/>
                <w:szCs w:val="20"/>
              </w:rPr>
              <w:t>レジスター（</w:t>
            </w:r>
            <w:r w:rsidR="008D326F" w:rsidRPr="00496C2B">
              <w:rPr>
                <w:rFonts w:ascii="ＭＳ Ｐ明朝" w:eastAsia="ＭＳ Ｐ明朝" w:hAnsi="ＭＳ Ｐ明朝" w:cs="Courier New" w:hint="eastAsia"/>
                <w:color w:val="000000" w:themeColor="text1"/>
                <w:kern w:val="0"/>
                <w:sz w:val="20"/>
                <w:szCs w:val="20"/>
              </w:rPr>
              <w:t>５</w:t>
            </w:r>
            <w:r w:rsidRPr="00496C2B">
              <w:rPr>
                <w:rFonts w:ascii="ＭＳ Ｐ明朝" w:eastAsia="ＭＳ Ｐ明朝" w:hAnsi="ＭＳ Ｐ明朝" w:cs="Courier New" w:hint="eastAsia"/>
                <w:color w:val="000000" w:themeColor="text1"/>
                <w:kern w:val="0"/>
                <w:sz w:val="20"/>
                <w:szCs w:val="20"/>
              </w:rPr>
              <w:t>）、</w:t>
            </w:r>
            <w:r w:rsidR="008B7278" w:rsidRPr="00496C2B">
              <w:rPr>
                <w:rFonts w:ascii="ＭＳ Ｐ明朝" w:eastAsia="ＭＳ Ｐ明朝" w:hAnsi="ＭＳ Ｐ明朝" w:cs="Courier New" w:hint="eastAsia"/>
                <w:color w:val="000000" w:themeColor="text1"/>
                <w:kern w:val="0"/>
                <w:sz w:val="20"/>
                <w:szCs w:val="20"/>
              </w:rPr>
              <w:t xml:space="preserve"> </w:t>
            </w:r>
            <w:r w:rsidRPr="00496C2B">
              <w:rPr>
                <w:rFonts w:ascii="ＭＳ Ｐ明朝" w:eastAsia="ＭＳ Ｐ明朝" w:hAnsi="ＭＳ Ｐ明朝" w:cs="Courier New" w:hint="eastAsia"/>
                <w:color w:val="000000" w:themeColor="text1"/>
                <w:kern w:val="0"/>
                <w:sz w:val="20"/>
                <w:szCs w:val="20"/>
              </w:rPr>
              <w:t>コピー機（</w:t>
            </w:r>
            <w:r w:rsidR="008D326F" w:rsidRPr="00496C2B">
              <w:rPr>
                <w:rFonts w:ascii="ＭＳ Ｐ明朝" w:eastAsia="ＭＳ Ｐ明朝" w:hAnsi="ＭＳ Ｐ明朝" w:cs="Courier New" w:hint="eastAsia"/>
                <w:color w:val="000000" w:themeColor="text1"/>
                <w:kern w:val="0"/>
                <w:sz w:val="20"/>
                <w:szCs w:val="20"/>
              </w:rPr>
              <w:t>５</w:t>
            </w:r>
            <w:r w:rsidRPr="00496C2B">
              <w:rPr>
                <w:rFonts w:ascii="ＭＳ Ｐ明朝" w:eastAsia="ＭＳ Ｐ明朝" w:hAnsi="ＭＳ Ｐ明朝" w:cs="Courier New" w:hint="eastAsia"/>
                <w:color w:val="000000" w:themeColor="text1"/>
                <w:kern w:val="0"/>
                <w:sz w:val="20"/>
                <w:szCs w:val="20"/>
              </w:rPr>
              <w:t>）、</w:t>
            </w:r>
            <w:r w:rsidR="008B7278" w:rsidRPr="00496C2B">
              <w:rPr>
                <w:rFonts w:ascii="ＭＳ Ｐ明朝" w:eastAsia="ＭＳ Ｐ明朝" w:hAnsi="ＭＳ Ｐ明朝" w:cs="Courier New" w:hint="eastAsia"/>
                <w:color w:val="000000" w:themeColor="text1"/>
                <w:kern w:val="0"/>
                <w:sz w:val="20"/>
                <w:szCs w:val="20"/>
              </w:rPr>
              <w:t xml:space="preserve"> </w:t>
            </w:r>
            <w:r w:rsidRPr="00496C2B">
              <w:rPr>
                <w:rFonts w:ascii="ＭＳ Ｐ明朝" w:eastAsia="ＭＳ Ｐ明朝" w:hAnsi="ＭＳ Ｐ明朝" w:cs="Courier New" w:hint="eastAsia"/>
                <w:color w:val="000000" w:themeColor="text1"/>
                <w:kern w:val="0"/>
                <w:sz w:val="20"/>
                <w:szCs w:val="20"/>
              </w:rPr>
              <w:t>ルームエアコン（</w:t>
            </w:r>
            <w:r w:rsidR="008D326F" w:rsidRPr="00496C2B">
              <w:rPr>
                <w:rFonts w:ascii="ＭＳ Ｐ明朝" w:eastAsia="ＭＳ Ｐ明朝" w:hAnsi="ＭＳ Ｐ明朝" w:cs="Courier New" w:hint="eastAsia"/>
                <w:color w:val="000000" w:themeColor="text1"/>
                <w:kern w:val="0"/>
                <w:sz w:val="20"/>
                <w:szCs w:val="20"/>
              </w:rPr>
              <w:t>６</w:t>
            </w:r>
            <w:r w:rsidRPr="00496C2B">
              <w:rPr>
                <w:rFonts w:ascii="ＭＳ Ｐ明朝" w:eastAsia="ＭＳ Ｐ明朝" w:hAnsi="ＭＳ Ｐ明朝" w:cs="Courier New" w:hint="eastAsia"/>
                <w:color w:val="000000" w:themeColor="text1"/>
                <w:kern w:val="0"/>
                <w:sz w:val="20"/>
                <w:szCs w:val="20"/>
              </w:rPr>
              <w:t>）、</w:t>
            </w:r>
            <w:r w:rsidR="008B7278" w:rsidRPr="00496C2B">
              <w:rPr>
                <w:rFonts w:ascii="ＭＳ Ｐ明朝" w:eastAsia="ＭＳ Ｐ明朝" w:hAnsi="ＭＳ Ｐ明朝" w:cs="Courier New" w:hint="eastAsia"/>
                <w:color w:val="000000" w:themeColor="text1"/>
                <w:kern w:val="0"/>
                <w:sz w:val="20"/>
                <w:szCs w:val="20"/>
              </w:rPr>
              <w:t xml:space="preserve"> </w:t>
            </w:r>
            <w:r w:rsidRPr="00496C2B">
              <w:rPr>
                <w:rFonts w:ascii="ＭＳ Ｐ明朝" w:eastAsia="ＭＳ Ｐ明朝" w:hAnsi="ＭＳ Ｐ明朝" w:cs="Courier New" w:hint="eastAsia"/>
                <w:color w:val="000000" w:themeColor="text1"/>
                <w:kern w:val="0"/>
                <w:sz w:val="20"/>
                <w:szCs w:val="20"/>
              </w:rPr>
              <w:t>パーソナルコンピュータ（</w:t>
            </w:r>
            <w:r w:rsidR="008D326F" w:rsidRPr="00496C2B">
              <w:rPr>
                <w:rFonts w:ascii="ＭＳ Ｐ明朝" w:eastAsia="ＭＳ Ｐ明朝" w:hAnsi="ＭＳ Ｐ明朝" w:cs="Courier New" w:hint="eastAsia"/>
                <w:color w:val="000000" w:themeColor="text1"/>
                <w:kern w:val="0"/>
                <w:sz w:val="20"/>
                <w:szCs w:val="20"/>
              </w:rPr>
              <w:t>４</w:t>
            </w:r>
            <w:r w:rsidRPr="00496C2B">
              <w:rPr>
                <w:rFonts w:ascii="ＭＳ Ｐ明朝" w:eastAsia="ＭＳ Ｐ明朝" w:hAnsi="ＭＳ Ｐ明朝" w:cs="Courier New" w:hint="eastAsia"/>
                <w:color w:val="000000" w:themeColor="text1"/>
                <w:kern w:val="0"/>
                <w:sz w:val="20"/>
                <w:szCs w:val="20"/>
              </w:rPr>
              <w:t>）、</w:t>
            </w:r>
            <w:r w:rsidR="008B7278" w:rsidRPr="00496C2B">
              <w:rPr>
                <w:rFonts w:ascii="ＭＳ Ｐ明朝" w:eastAsia="ＭＳ Ｐ明朝" w:hAnsi="ＭＳ Ｐ明朝" w:cs="Courier New" w:hint="eastAsia"/>
                <w:color w:val="000000" w:themeColor="text1"/>
                <w:kern w:val="0"/>
                <w:sz w:val="20"/>
                <w:szCs w:val="20"/>
              </w:rPr>
              <w:t xml:space="preserve"> </w:t>
            </w:r>
            <w:r w:rsidRPr="00496C2B">
              <w:rPr>
                <w:rFonts w:ascii="ＭＳ Ｐ明朝" w:eastAsia="ＭＳ Ｐ明朝" w:hAnsi="ＭＳ Ｐ明朝" w:cs="Courier New" w:hint="eastAsia"/>
                <w:color w:val="000000" w:themeColor="text1"/>
                <w:kern w:val="0"/>
                <w:sz w:val="20"/>
                <w:szCs w:val="20"/>
              </w:rPr>
              <w:t>サーバー（</w:t>
            </w:r>
            <w:r w:rsidR="008D326F" w:rsidRPr="00496C2B">
              <w:rPr>
                <w:rFonts w:ascii="ＭＳ Ｐ明朝" w:eastAsia="ＭＳ Ｐ明朝" w:hAnsi="ＭＳ Ｐ明朝" w:cs="Courier New" w:hint="eastAsia"/>
                <w:color w:val="000000" w:themeColor="text1"/>
                <w:kern w:val="0"/>
                <w:sz w:val="20"/>
                <w:szCs w:val="20"/>
              </w:rPr>
              <w:t>５</w:t>
            </w:r>
            <w:r w:rsidRPr="00496C2B">
              <w:rPr>
                <w:rFonts w:ascii="ＭＳ Ｐ明朝" w:eastAsia="ＭＳ Ｐ明朝" w:hAnsi="ＭＳ Ｐ明朝" w:cs="Courier New" w:hint="eastAsia"/>
                <w:color w:val="000000" w:themeColor="text1"/>
                <w:kern w:val="0"/>
                <w:sz w:val="20"/>
                <w:szCs w:val="20"/>
              </w:rPr>
              <w:t>）、</w:t>
            </w:r>
            <w:r w:rsidR="008B7278" w:rsidRPr="00496C2B">
              <w:rPr>
                <w:rFonts w:ascii="ＭＳ Ｐ明朝" w:eastAsia="ＭＳ Ｐ明朝" w:hAnsi="ＭＳ Ｐ明朝" w:cs="Courier New" w:hint="eastAsia"/>
                <w:color w:val="000000" w:themeColor="text1"/>
                <w:kern w:val="0"/>
                <w:sz w:val="20"/>
                <w:szCs w:val="20"/>
              </w:rPr>
              <w:t xml:space="preserve"> </w:t>
            </w:r>
            <w:r w:rsidRPr="00496C2B">
              <w:rPr>
                <w:rFonts w:ascii="ＭＳ Ｐ明朝" w:eastAsia="ＭＳ Ｐ明朝" w:hAnsi="ＭＳ Ｐ明朝" w:cs="Courier New" w:hint="eastAsia"/>
                <w:color w:val="000000" w:themeColor="text1"/>
                <w:kern w:val="0"/>
                <w:sz w:val="20"/>
                <w:szCs w:val="20"/>
              </w:rPr>
              <w:t>LAN配線（10）、</w:t>
            </w:r>
            <w:r w:rsidR="008B7278" w:rsidRPr="00496C2B">
              <w:rPr>
                <w:rFonts w:ascii="ＭＳ Ｐ明朝" w:eastAsia="ＭＳ Ｐ明朝" w:hAnsi="ＭＳ Ｐ明朝" w:cs="Courier New" w:hint="eastAsia"/>
                <w:color w:val="000000" w:themeColor="text1"/>
                <w:kern w:val="0"/>
                <w:sz w:val="20"/>
                <w:szCs w:val="20"/>
              </w:rPr>
              <w:t xml:space="preserve"> </w:t>
            </w:r>
            <w:r w:rsidRPr="00496C2B">
              <w:rPr>
                <w:rFonts w:ascii="ＭＳ Ｐ明朝" w:eastAsia="ＭＳ Ｐ明朝" w:hAnsi="ＭＳ Ｐ明朝" w:cs="Courier New" w:hint="eastAsia"/>
                <w:color w:val="000000" w:themeColor="text1"/>
                <w:kern w:val="0"/>
                <w:sz w:val="20"/>
                <w:szCs w:val="20"/>
              </w:rPr>
              <w:t>看板（10）、</w:t>
            </w:r>
            <w:r w:rsidR="008B7278" w:rsidRPr="00496C2B">
              <w:rPr>
                <w:rFonts w:ascii="ＭＳ Ｐ明朝" w:eastAsia="ＭＳ Ｐ明朝" w:hAnsi="ＭＳ Ｐ明朝" w:cs="Courier New" w:hint="eastAsia"/>
                <w:color w:val="000000" w:themeColor="text1"/>
                <w:kern w:val="0"/>
                <w:sz w:val="20"/>
                <w:szCs w:val="20"/>
              </w:rPr>
              <w:t xml:space="preserve"> </w:t>
            </w:r>
            <w:r w:rsidRPr="00496C2B">
              <w:rPr>
                <w:rFonts w:ascii="ＭＳ Ｐ明朝" w:eastAsia="ＭＳ Ｐ明朝" w:hAnsi="ＭＳ Ｐ明朝" w:cs="Courier New" w:hint="eastAsia"/>
                <w:color w:val="000000" w:themeColor="text1"/>
                <w:kern w:val="0"/>
                <w:sz w:val="20"/>
                <w:szCs w:val="20"/>
              </w:rPr>
              <w:t>受変電設備（15）、</w:t>
            </w:r>
            <w:r w:rsidR="008B7278" w:rsidRPr="00496C2B">
              <w:rPr>
                <w:rFonts w:ascii="ＭＳ Ｐ明朝" w:eastAsia="ＭＳ Ｐ明朝" w:hAnsi="ＭＳ Ｐ明朝" w:cs="Courier New" w:hint="eastAsia"/>
                <w:color w:val="000000" w:themeColor="text1"/>
                <w:kern w:val="0"/>
                <w:sz w:val="20"/>
                <w:szCs w:val="20"/>
              </w:rPr>
              <w:t xml:space="preserve"> </w:t>
            </w:r>
            <w:r w:rsidRPr="00496C2B">
              <w:rPr>
                <w:rFonts w:ascii="ＭＳ Ｐ明朝" w:eastAsia="ＭＳ Ｐ明朝" w:hAnsi="ＭＳ Ｐ明朝" w:cs="Courier New" w:hint="eastAsia"/>
                <w:color w:val="000000" w:themeColor="text1"/>
                <w:kern w:val="0"/>
                <w:sz w:val="20"/>
                <w:szCs w:val="20"/>
              </w:rPr>
              <w:t>舗装路面（10又は15）、</w:t>
            </w:r>
            <w:r w:rsidR="008B7278" w:rsidRPr="00496C2B">
              <w:rPr>
                <w:rFonts w:ascii="ＭＳ Ｐ明朝" w:eastAsia="ＭＳ Ｐ明朝" w:hAnsi="ＭＳ Ｐ明朝" w:cs="Courier New" w:hint="eastAsia"/>
                <w:color w:val="000000" w:themeColor="text1"/>
                <w:kern w:val="0"/>
                <w:sz w:val="20"/>
                <w:szCs w:val="20"/>
              </w:rPr>
              <w:t xml:space="preserve"> </w:t>
            </w:r>
            <w:r w:rsidRPr="00496C2B">
              <w:rPr>
                <w:rFonts w:ascii="ＭＳ Ｐ明朝" w:eastAsia="ＭＳ Ｐ明朝" w:hAnsi="ＭＳ Ｐ明朝" w:cs="Courier New" w:hint="eastAsia"/>
                <w:color w:val="000000" w:themeColor="text1"/>
                <w:kern w:val="0"/>
                <w:sz w:val="20"/>
                <w:szCs w:val="20"/>
              </w:rPr>
              <w:t>その他</w:t>
            </w:r>
          </w:p>
        </w:tc>
      </w:tr>
      <w:tr w:rsidR="00473ECB" w:rsidRPr="00473ECB" w:rsidTr="00492682">
        <w:trPr>
          <w:trHeight w:val="360"/>
          <w:jc w:val="center"/>
        </w:trPr>
        <w:tc>
          <w:tcPr>
            <w:tcW w:w="1740" w:type="dxa"/>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飲食業</w:t>
            </w:r>
          </w:p>
        </w:tc>
        <w:tc>
          <w:tcPr>
            <w:tcW w:w="7464" w:type="dxa"/>
            <w:shd w:val="clear" w:color="auto" w:fill="auto"/>
            <w:vAlign w:val="center"/>
            <w:hideMark/>
          </w:tcPr>
          <w:p w:rsidR="00473ECB" w:rsidRPr="00496C2B" w:rsidRDefault="00473ECB" w:rsidP="00473ECB">
            <w:pPr>
              <w:widowControl/>
              <w:jc w:val="left"/>
              <w:rPr>
                <w:rFonts w:ascii="ＭＳ Ｐ明朝" w:eastAsia="ＭＳ Ｐ明朝" w:hAnsi="ＭＳ Ｐ明朝" w:cs="Courier New"/>
                <w:color w:val="000000" w:themeColor="text1"/>
                <w:kern w:val="0"/>
                <w:sz w:val="20"/>
                <w:szCs w:val="20"/>
              </w:rPr>
            </w:pPr>
            <w:r w:rsidRPr="00496C2B">
              <w:rPr>
                <w:rFonts w:ascii="ＭＳ Ｐ明朝" w:eastAsia="ＭＳ Ｐ明朝" w:hAnsi="ＭＳ Ｐ明朝" w:cs="Courier New" w:hint="eastAsia"/>
                <w:color w:val="000000" w:themeColor="text1"/>
                <w:kern w:val="0"/>
                <w:sz w:val="20"/>
                <w:szCs w:val="20"/>
              </w:rPr>
              <w:t>食卓（</w:t>
            </w:r>
            <w:r w:rsidR="008D326F" w:rsidRPr="00496C2B">
              <w:rPr>
                <w:rFonts w:ascii="ＭＳ Ｐ明朝" w:eastAsia="ＭＳ Ｐ明朝" w:hAnsi="ＭＳ Ｐ明朝" w:cs="Courier New" w:hint="eastAsia"/>
                <w:color w:val="000000" w:themeColor="text1"/>
                <w:kern w:val="0"/>
                <w:sz w:val="20"/>
                <w:szCs w:val="20"/>
              </w:rPr>
              <w:t>５</w:t>
            </w:r>
            <w:r w:rsidRPr="00496C2B">
              <w:rPr>
                <w:rFonts w:ascii="ＭＳ Ｐ明朝" w:eastAsia="ＭＳ Ｐ明朝" w:hAnsi="ＭＳ Ｐ明朝" w:cs="Courier New" w:hint="eastAsia"/>
                <w:color w:val="000000" w:themeColor="text1"/>
                <w:kern w:val="0"/>
                <w:sz w:val="20"/>
                <w:szCs w:val="20"/>
              </w:rPr>
              <w:t>）、椅子（</w:t>
            </w:r>
            <w:r w:rsidR="008D326F" w:rsidRPr="00496C2B">
              <w:rPr>
                <w:rFonts w:ascii="ＭＳ Ｐ明朝" w:eastAsia="ＭＳ Ｐ明朝" w:hAnsi="ＭＳ Ｐ明朝" w:cs="Courier New" w:hint="eastAsia"/>
                <w:color w:val="000000" w:themeColor="text1"/>
                <w:kern w:val="0"/>
                <w:sz w:val="20"/>
                <w:szCs w:val="20"/>
              </w:rPr>
              <w:t>５</w:t>
            </w:r>
            <w:r w:rsidRPr="00496C2B">
              <w:rPr>
                <w:rFonts w:ascii="ＭＳ Ｐ明朝" w:eastAsia="ＭＳ Ｐ明朝" w:hAnsi="ＭＳ Ｐ明朝" w:cs="Courier New" w:hint="eastAsia"/>
                <w:color w:val="000000" w:themeColor="text1"/>
                <w:kern w:val="0"/>
                <w:sz w:val="20"/>
                <w:szCs w:val="20"/>
              </w:rPr>
              <w:t>）、厨房用品（</w:t>
            </w:r>
            <w:r w:rsidR="008D326F" w:rsidRPr="00496C2B">
              <w:rPr>
                <w:rFonts w:ascii="ＭＳ Ｐ明朝" w:eastAsia="ＭＳ Ｐ明朝" w:hAnsi="ＭＳ Ｐ明朝" w:cs="Courier New" w:hint="eastAsia"/>
                <w:color w:val="000000" w:themeColor="text1"/>
                <w:kern w:val="0"/>
                <w:sz w:val="20"/>
                <w:szCs w:val="20"/>
              </w:rPr>
              <w:t>５</w:t>
            </w:r>
            <w:r w:rsidRPr="00496C2B">
              <w:rPr>
                <w:rFonts w:ascii="ＭＳ Ｐ明朝" w:eastAsia="ＭＳ Ｐ明朝" w:hAnsi="ＭＳ Ｐ明朝" w:cs="Courier New" w:hint="eastAsia"/>
                <w:color w:val="000000" w:themeColor="text1"/>
                <w:kern w:val="0"/>
                <w:sz w:val="20"/>
                <w:szCs w:val="20"/>
              </w:rPr>
              <w:t>）、 カラオケ（</w:t>
            </w:r>
            <w:r w:rsidR="008D326F" w:rsidRPr="00496C2B">
              <w:rPr>
                <w:rFonts w:ascii="ＭＳ Ｐ明朝" w:eastAsia="ＭＳ Ｐ明朝" w:hAnsi="ＭＳ Ｐ明朝" w:cs="Courier New" w:hint="eastAsia"/>
                <w:color w:val="000000" w:themeColor="text1"/>
                <w:kern w:val="0"/>
                <w:sz w:val="20"/>
                <w:szCs w:val="20"/>
              </w:rPr>
              <w:t>５</w:t>
            </w:r>
            <w:r w:rsidRPr="00496C2B">
              <w:rPr>
                <w:rFonts w:ascii="ＭＳ Ｐ明朝" w:eastAsia="ＭＳ Ｐ明朝" w:hAnsi="ＭＳ Ｐ明朝" w:cs="Courier New" w:hint="eastAsia"/>
                <w:color w:val="000000" w:themeColor="text1"/>
                <w:kern w:val="0"/>
                <w:sz w:val="20"/>
                <w:szCs w:val="20"/>
              </w:rPr>
              <w:t>）、冷蔵庫（</w:t>
            </w:r>
            <w:r w:rsidR="008D326F" w:rsidRPr="00496C2B">
              <w:rPr>
                <w:rFonts w:ascii="ＭＳ Ｐ明朝" w:eastAsia="ＭＳ Ｐ明朝" w:hAnsi="ＭＳ Ｐ明朝" w:cs="Courier New" w:hint="eastAsia"/>
                <w:color w:val="000000" w:themeColor="text1"/>
                <w:kern w:val="0"/>
                <w:sz w:val="20"/>
                <w:szCs w:val="20"/>
              </w:rPr>
              <w:t>６</w:t>
            </w:r>
            <w:r w:rsidRPr="00496C2B">
              <w:rPr>
                <w:rFonts w:ascii="ＭＳ Ｐ明朝" w:eastAsia="ＭＳ Ｐ明朝" w:hAnsi="ＭＳ Ｐ明朝" w:cs="Courier New" w:hint="eastAsia"/>
                <w:color w:val="000000" w:themeColor="text1"/>
                <w:kern w:val="0"/>
                <w:sz w:val="20"/>
                <w:szCs w:val="20"/>
              </w:rPr>
              <w:t>）、その他</w:t>
            </w:r>
          </w:p>
        </w:tc>
      </w:tr>
      <w:tr w:rsidR="00473ECB" w:rsidRPr="00473ECB" w:rsidTr="00492682">
        <w:trPr>
          <w:trHeight w:val="600"/>
          <w:jc w:val="center"/>
        </w:trPr>
        <w:tc>
          <w:tcPr>
            <w:tcW w:w="1740" w:type="dxa"/>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理･美容業</w:t>
            </w:r>
          </w:p>
        </w:tc>
        <w:tc>
          <w:tcPr>
            <w:tcW w:w="7464" w:type="dxa"/>
            <w:shd w:val="clear" w:color="auto" w:fill="auto"/>
            <w:vAlign w:val="center"/>
            <w:hideMark/>
          </w:tcPr>
          <w:p w:rsidR="00473ECB" w:rsidRPr="00496C2B" w:rsidRDefault="00473ECB" w:rsidP="00473ECB">
            <w:pPr>
              <w:widowControl/>
              <w:rPr>
                <w:rFonts w:ascii="ＭＳ Ｐ明朝" w:eastAsia="ＭＳ Ｐ明朝" w:hAnsi="ＭＳ Ｐ明朝" w:cs="Courier New"/>
                <w:color w:val="000000" w:themeColor="text1"/>
                <w:kern w:val="0"/>
                <w:sz w:val="20"/>
                <w:szCs w:val="20"/>
              </w:rPr>
            </w:pPr>
            <w:r w:rsidRPr="00496C2B">
              <w:rPr>
                <w:rFonts w:ascii="ＭＳ Ｐ明朝" w:eastAsia="ＭＳ Ｐ明朝" w:hAnsi="ＭＳ Ｐ明朝" w:cs="Courier New" w:hint="eastAsia"/>
                <w:color w:val="000000" w:themeColor="text1"/>
                <w:kern w:val="0"/>
                <w:sz w:val="20"/>
                <w:szCs w:val="20"/>
              </w:rPr>
              <w:t>理・美容椅子（</w:t>
            </w:r>
            <w:r w:rsidR="008D326F" w:rsidRPr="00496C2B">
              <w:rPr>
                <w:rFonts w:ascii="ＭＳ Ｐ明朝" w:eastAsia="ＭＳ Ｐ明朝" w:hAnsi="ＭＳ Ｐ明朝" w:cs="Courier New" w:hint="eastAsia"/>
                <w:color w:val="000000" w:themeColor="text1"/>
                <w:kern w:val="0"/>
                <w:sz w:val="20"/>
                <w:szCs w:val="20"/>
              </w:rPr>
              <w:t>５</w:t>
            </w:r>
            <w:r w:rsidRPr="00496C2B">
              <w:rPr>
                <w:rFonts w:ascii="ＭＳ Ｐ明朝" w:eastAsia="ＭＳ Ｐ明朝" w:hAnsi="ＭＳ Ｐ明朝" w:cs="Courier New" w:hint="eastAsia"/>
                <w:color w:val="000000" w:themeColor="text1"/>
                <w:kern w:val="0"/>
                <w:sz w:val="20"/>
                <w:szCs w:val="20"/>
              </w:rPr>
              <w:t>）、消毒殺菌器（</w:t>
            </w:r>
            <w:r w:rsidR="008D326F" w:rsidRPr="00496C2B">
              <w:rPr>
                <w:rFonts w:ascii="ＭＳ Ｐ明朝" w:eastAsia="ＭＳ Ｐ明朝" w:hAnsi="ＭＳ Ｐ明朝" w:cs="Courier New" w:hint="eastAsia"/>
                <w:color w:val="000000" w:themeColor="text1"/>
                <w:kern w:val="0"/>
                <w:sz w:val="20"/>
                <w:szCs w:val="20"/>
              </w:rPr>
              <w:t>５</w:t>
            </w:r>
            <w:r w:rsidRPr="00496C2B">
              <w:rPr>
                <w:rFonts w:ascii="ＭＳ Ｐ明朝" w:eastAsia="ＭＳ Ｐ明朝" w:hAnsi="ＭＳ Ｐ明朝" w:cs="Courier New" w:hint="eastAsia"/>
                <w:color w:val="000000" w:themeColor="text1"/>
                <w:kern w:val="0"/>
                <w:sz w:val="20"/>
                <w:szCs w:val="20"/>
              </w:rPr>
              <w:t>）、タオル蒸器（</w:t>
            </w:r>
            <w:r w:rsidR="008D326F" w:rsidRPr="00496C2B">
              <w:rPr>
                <w:rFonts w:ascii="ＭＳ Ｐ明朝" w:eastAsia="ＭＳ Ｐ明朝" w:hAnsi="ＭＳ Ｐ明朝" w:cs="Courier New" w:hint="eastAsia"/>
                <w:color w:val="000000" w:themeColor="text1"/>
                <w:kern w:val="0"/>
                <w:sz w:val="20"/>
                <w:szCs w:val="20"/>
              </w:rPr>
              <w:t>５</w:t>
            </w:r>
            <w:r w:rsidRPr="00496C2B">
              <w:rPr>
                <w:rFonts w:ascii="ＭＳ Ｐ明朝" w:eastAsia="ＭＳ Ｐ明朝" w:hAnsi="ＭＳ Ｐ明朝" w:cs="Courier New" w:hint="eastAsia"/>
                <w:color w:val="000000" w:themeColor="text1"/>
                <w:kern w:val="0"/>
                <w:sz w:val="20"/>
                <w:szCs w:val="20"/>
              </w:rPr>
              <w:t>）、パーマ器（</w:t>
            </w:r>
            <w:r w:rsidR="008D326F" w:rsidRPr="00496C2B">
              <w:rPr>
                <w:rFonts w:ascii="ＭＳ Ｐ明朝" w:eastAsia="ＭＳ Ｐ明朝" w:hAnsi="ＭＳ Ｐ明朝" w:cs="Courier New" w:hint="eastAsia"/>
                <w:color w:val="000000" w:themeColor="text1"/>
                <w:kern w:val="0"/>
                <w:sz w:val="20"/>
                <w:szCs w:val="20"/>
              </w:rPr>
              <w:t>５</w:t>
            </w:r>
            <w:r w:rsidRPr="00496C2B">
              <w:rPr>
                <w:rFonts w:ascii="ＭＳ Ｐ明朝" w:eastAsia="ＭＳ Ｐ明朝" w:hAnsi="ＭＳ Ｐ明朝" w:cs="Courier New" w:hint="eastAsia"/>
                <w:color w:val="000000" w:themeColor="text1"/>
                <w:kern w:val="0"/>
                <w:sz w:val="20"/>
                <w:szCs w:val="20"/>
              </w:rPr>
              <w:t>）、サインポール（</w:t>
            </w:r>
            <w:r w:rsidR="008D326F" w:rsidRPr="00496C2B">
              <w:rPr>
                <w:rFonts w:ascii="ＭＳ Ｐ明朝" w:eastAsia="ＭＳ Ｐ明朝" w:hAnsi="ＭＳ Ｐ明朝" w:cs="Courier New" w:hint="eastAsia"/>
                <w:color w:val="000000" w:themeColor="text1"/>
                <w:kern w:val="0"/>
                <w:sz w:val="20"/>
                <w:szCs w:val="20"/>
              </w:rPr>
              <w:t>３</w:t>
            </w:r>
            <w:r w:rsidRPr="00496C2B">
              <w:rPr>
                <w:rFonts w:ascii="ＭＳ Ｐ明朝" w:eastAsia="ＭＳ Ｐ明朝" w:hAnsi="ＭＳ Ｐ明朝" w:cs="Courier New" w:hint="eastAsia"/>
                <w:color w:val="000000" w:themeColor="text1"/>
                <w:kern w:val="0"/>
                <w:sz w:val="20"/>
                <w:szCs w:val="20"/>
              </w:rPr>
              <w:t>）、湯沸かし器（</w:t>
            </w:r>
            <w:r w:rsidR="008D326F" w:rsidRPr="00496C2B">
              <w:rPr>
                <w:rFonts w:ascii="ＭＳ Ｐ明朝" w:eastAsia="ＭＳ Ｐ明朝" w:hAnsi="ＭＳ Ｐ明朝" w:cs="Courier New" w:hint="eastAsia"/>
                <w:color w:val="000000" w:themeColor="text1"/>
                <w:kern w:val="0"/>
                <w:sz w:val="20"/>
                <w:szCs w:val="20"/>
              </w:rPr>
              <w:t>６</w:t>
            </w:r>
            <w:r w:rsidRPr="00496C2B">
              <w:rPr>
                <w:rFonts w:ascii="ＭＳ Ｐ明朝" w:eastAsia="ＭＳ Ｐ明朝" w:hAnsi="ＭＳ Ｐ明朝" w:cs="Courier New" w:hint="eastAsia"/>
                <w:color w:val="000000" w:themeColor="text1"/>
                <w:kern w:val="0"/>
                <w:sz w:val="20"/>
                <w:szCs w:val="20"/>
              </w:rPr>
              <w:t>）、その他</w:t>
            </w:r>
          </w:p>
        </w:tc>
      </w:tr>
      <w:tr w:rsidR="00473ECB" w:rsidRPr="00473ECB" w:rsidTr="00492682">
        <w:trPr>
          <w:trHeight w:val="420"/>
          <w:jc w:val="center"/>
        </w:trPr>
        <w:tc>
          <w:tcPr>
            <w:tcW w:w="1740" w:type="dxa"/>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クリーニング業</w:t>
            </w:r>
          </w:p>
        </w:tc>
        <w:tc>
          <w:tcPr>
            <w:tcW w:w="7464" w:type="dxa"/>
            <w:shd w:val="clear" w:color="auto" w:fill="auto"/>
            <w:vAlign w:val="center"/>
            <w:hideMark/>
          </w:tcPr>
          <w:p w:rsidR="00473ECB" w:rsidRPr="00496C2B" w:rsidRDefault="00473ECB" w:rsidP="00473ECB">
            <w:pPr>
              <w:widowControl/>
              <w:jc w:val="left"/>
              <w:rPr>
                <w:rFonts w:ascii="ＭＳ Ｐ明朝" w:eastAsia="ＭＳ Ｐ明朝" w:hAnsi="ＭＳ Ｐ明朝" w:cs="Courier New"/>
                <w:color w:val="000000" w:themeColor="text1"/>
                <w:kern w:val="0"/>
                <w:sz w:val="20"/>
                <w:szCs w:val="20"/>
              </w:rPr>
            </w:pPr>
            <w:r w:rsidRPr="00496C2B">
              <w:rPr>
                <w:rFonts w:ascii="ＭＳ Ｐ明朝" w:eastAsia="ＭＳ Ｐ明朝" w:hAnsi="ＭＳ Ｐ明朝" w:cs="Courier New" w:hint="eastAsia"/>
                <w:color w:val="000000" w:themeColor="text1"/>
                <w:kern w:val="0"/>
                <w:sz w:val="20"/>
                <w:szCs w:val="20"/>
              </w:rPr>
              <w:t>洗濯機（13）、 脱水機（13）、</w:t>
            </w:r>
            <w:r w:rsidR="008B7278" w:rsidRPr="00496C2B">
              <w:rPr>
                <w:rFonts w:ascii="ＭＳ Ｐ明朝" w:eastAsia="ＭＳ Ｐ明朝" w:hAnsi="ＭＳ Ｐ明朝" w:cs="Courier New" w:hint="eastAsia"/>
                <w:color w:val="000000" w:themeColor="text1"/>
                <w:kern w:val="0"/>
                <w:sz w:val="20"/>
                <w:szCs w:val="20"/>
              </w:rPr>
              <w:t xml:space="preserve"> </w:t>
            </w:r>
            <w:r w:rsidRPr="00496C2B">
              <w:rPr>
                <w:rFonts w:ascii="ＭＳ Ｐ明朝" w:eastAsia="ＭＳ Ｐ明朝" w:hAnsi="ＭＳ Ｐ明朝" w:cs="Courier New" w:hint="eastAsia"/>
                <w:color w:val="000000" w:themeColor="text1"/>
                <w:kern w:val="0"/>
                <w:sz w:val="20"/>
                <w:szCs w:val="20"/>
              </w:rPr>
              <w:t>ドライ機（13）、 プレス（13）、 給排水設備（15）、 その他</w:t>
            </w:r>
          </w:p>
        </w:tc>
      </w:tr>
      <w:tr w:rsidR="00473ECB" w:rsidRPr="00473ECB" w:rsidTr="00492682">
        <w:trPr>
          <w:trHeight w:val="600"/>
          <w:jc w:val="center"/>
        </w:trPr>
        <w:tc>
          <w:tcPr>
            <w:tcW w:w="1740" w:type="dxa"/>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小売業</w:t>
            </w:r>
          </w:p>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食肉鮮魚販売業</w:t>
            </w:r>
          </w:p>
        </w:tc>
        <w:tc>
          <w:tcPr>
            <w:tcW w:w="7464" w:type="dxa"/>
            <w:shd w:val="clear" w:color="auto" w:fill="auto"/>
            <w:vAlign w:val="center"/>
            <w:hideMark/>
          </w:tcPr>
          <w:p w:rsidR="00473ECB" w:rsidRPr="00496C2B" w:rsidRDefault="00473ECB" w:rsidP="00473ECB">
            <w:pPr>
              <w:widowControl/>
              <w:jc w:val="left"/>
              <w:rPr>
                <w:rFonts w:ascii="ＭＳ Ｐ明朝" w:eastAsia="ＭＳ Ｐ明朝" w:hAnsi="ＭＳ Ｐ明朝" w:cs="Courier New"/>
                <w:color w:val="000000" w:themeColor="text1"/>
                <w:kern w:val="0"/>
                <w:sz w:val="20"/>
                <w:szCs w:val="20"/>
              </w:rPr>
            </w:pPr>
            <w:r w:rsidRPr="00496C2B">
              <w:rPr>
                <w:rFonts w:ascii="ＭＳ Ｐ明朝" w:eastAsia="ＭＳ Ｐ明朝" w:hAnsi="ＭＳ Ｐ明朝" w:cs="Courier New" w:hint="eastAsia"/>
                <w:color w:val="000000" w:themeColor="text1"/>
                <w:kern w:val="0"/>
                <w:sz w:val="20"/>
                <w:szCs w:val="20"/>
              </w:rPr>
              <w:t>冷凍機（</w:t>
            </w:r>
            <w:r w:rsidR="008B7278" w:rsidRPr="00496C2B">
              <w:rPr>
                <w:rFonts w:ascii="ＭＳ Ｐ明朝" w:eastAsia="ＭＳ Ｐ明朝" w:hAnsi="ＭＳ Ｐ明朝" w:cs="Courier New" w:hint="eastAsia"/>
                <w:color w:val="000000" w:themeColor="text1"/>
                <w:kern w:val="0"/>
                <w:sz w:val="20"/>
                <w:szCs w:val="20"/>
              </w:rPr>
              <w:t>９</w:t>
            </w:r>
            <w:r w:rsidRPr="00496C2B">
              <w:rPr>
                <w:rFonts w:ascii="ＭＳ Ｐ明朝" w:eastAsia="ＭＳ Ｐ明朝" w:hAnsi="ＭＳ Ｐ明朝" w:cs="Courier New" w:hint="eastAsia"/>
                <w:color w:val="000000" w:themeColor="text1"/>
                <w:kern w:val="0"/>
                <w:sz w:val="20"/>
                <w:szCs w:val="20"/>
              </w:rPr>
              <w:t>）、 肉切断機（</w:t>
            </w:r>
            <w:r w:rsidR="008B7278" w:rsidRPr="00496C2B">
              <w:rPr>
                <w:rFonts w:ascii="ＭＳ Ｐ明朝" w:eastAsia="ＭＳ Ｐ明朝" w:hAnsi="ＭＳ Ｐ明朝" w:cs="Courier New" w:hint="eastAsia"/>
                <w:color w:val="000000" w:themeColor="text1"/>
                <w:kern w:val="0"/>
                <w:sz w:val="20"/>
                <w:szCs w:val="20"/>
              </w:rPr>
              <w:t>９</w:t>
            </w:r>
            <w:r w:rsidRPr="00496C2B">
              <w:rPr>
                <w:rFonts w:ascii="ＭＳ Ｐ明朝" w:eastAsia="ＭＳ Ｐ明朝" w:hAnsi="ＭＳ Ｐ明朝" w:cs="Courier New" w:hint="eastAsia"/>
                <w:color w:val="000000" w:themeColor="text1"/>
                <w:kern w:val="0"/>
                <w:sz w:val="20"/>
                <w:szCs w:val="20"/>
              </w:rPr>
              <w:t>）、 挽肉機（</w:t>
            </w:r>
            <w:r w:rsidR="008B7278" w:rsidRPr="00496C2B">
              <w:rPr>
                <w:rFonts w:ascii="ＭＳ Ｐ明朝" w:eastAsia="ＭＳ Ｐ明朝" w:hAnsi="ＭＳ Ｐ明朝" w:cs="Courier New" w:hint="eastAsia"/>
                <w:color w:val="000000" w:themeColor="text1"/>
                <w:kern w:val="0"/>
                <w:sz w:val="20"/>
                <w:szCs w:val="20"/>
              </w:rPr>
              <w:t>９</w:t>
            </w:r>
            <w:r w:rsidRPr="00496C2B">
              <w:rPr>
                <w:rFonts w:ascii="ＭＳ Ｐ明朝" w:eastAsia="ＭＳ Ｐ明朝" w:hAnsi="ＭＳ Ｐ明朝" w:cs="Courier New" w:hint="eastAsia"/>
                <w:color w:val="000000" w:themeColor="text1"/>
                <w:kern w:val="0"/>
                <w:sz w:val="20"/>
                <w:szCs w:val="20"/>
              </w:rPr>
              <w:t>）、 電子秤（</w:t>
            </w:r>
            <w:r w:rsidR="008B7278" w:rsidRPr="00496C2B">
              <w:rPr>
                <w:rFonts w:ascii="ＭＳ Ｐ明朝" w:eastAsia="ＭＳ Ｐ明朝" w:hAnsi="ＭＳ Ｐ明朝" w:cs="Courier New" w:hint="eastAsia"/>
                <w:color w:val="000000" w:themeColor="text1"/>
                <w:kern w:val="0"/>
                <w:sz w:val="20"/>
                <w:szCs w:val="20"/>
              </w:rPr>
              <w:t>５</w:t>
            </w:r>
            <w:r w:rsidRPr="00496C2B">
              <w:rPr>
                <w:rFonts w:ascii="ＭＳ Ｐ明朝" w:eastAsia="ＭＳ Ｐ明朝" w:hAnsi="ＭＳ Ｐ明朝" w:cs="Courier New" w:hint="eastAsia"/>
                <w:color w:val="000000" w:themeColor="text1"/>
                <w:kern w:val="0"/>
                <w:sz w:val="20"/>
                <w:szCs w:val="20"/>
              </w:rPr>
              <w:t>）、 冷蔵ストッカー（</w:t>
            </w:r>
            <w:r w:rsidR="008B7278" w:rsidRPr="00496C2B">
              <w:rPr>
                <w:rFonts w:ascii="ＭＳ Ｐ明朝" w:eastAsia="ＭＳ Ｐ明朝" w:hAnsi="ＭＳ Ｐ明朝" w:cs="Courier New" w:hint="eastAsia"/>
                <w:color w:val="000000" w:themeColor="text1"/>
                <w:kern w:val="0"/>
                <w:sz w:val="20"/>
                <w:szCs w:val="20"/>
              </w:rPr>
              <w:t>４</w:t>
            </w:r>
            <w:r w:rsidRPr="00496C2B">
              <w:rPr>
                <w:rFonts w:ascii="ＭＳ Ｐ明朝" w:eastAsia="ＭＳ Ｐ明朝" w:hAnsi="ＭＳ Ｐ明朝" w:cs="Courier New" w:hint="eastAsia"/>
                <w:color w:val="000000" w:themeColor="text1"/>
                <w:kern w:val="0"/>
                <w:sz w:val="20"/>
                <w:szCs w:val="20"/>
              </w:rPr>
              <w:t>）、陳列ケース（６又は８）、冷蔵庫（</w:t>
            </w:r>
            <w:r w:rsidR="008D326F" w:rsidRPr="00496C2B">
              <w:rPr>
                <w:rFonts w:ascii="ＭＳ Ｐ明朝" w:eastAsia="ＭＳ Ｐ明朝" w:hAnsi="ＭＳ Ｐ明朝" w:cs="Courier New" w:hint="eastAsia"/>
                <w:color w:val="000000" w:themeColor="text1"/>
                <w:kern w:val="0"/>
                <w:sz w:val="20"/>
                <w:szCs w:val="20"/>
              </w:rPr>
              <w:t>６</w:t>
            </w:r>
            <w:r w:rsidRPr="00496C2B">
              <w:rPr>
                <w:rFonts w:ascii="ＭＳ Ｐ明朝" w:eastAsia="ＭＳ Ｐ明朝" w:hAnsi="ＭＳ Ｐ明朝" w:cs="Courier New" w:hint="eastAsia"/>
                <w:color w:val="000000" w:themeColor="text1"/>
                <w:kern w:val="0"/>
                <w:sz w:val="20"/>
                <w:szCs w:val="20"/>
              </w:rPr>
              <w:t>）、自動販売機（</w:t>
            </w:r>
            <w:r w:rsidR="008D326F" w:rsidRPr="00496C2B">
              <w:rPr>
                <w:rFonts w:ascii="ＭＳ Ｐ明朝" w:eastAsia="ＭＳ Ｐ明朝" w:hAnsi="ＭＳ Ｐ明朝" w:cs="Courier New" w:hint="eastAsia"/>
                <w:color w:val="000000" w:themeColor="text1"/>
                <w:kern w:val="0"/>
                <w:sz w:val="20"/>
                <w:szCs w:val="20"/>
              </w:rPr>
              <w:t>５</w:t>
            </w:r>
            <w:r w:rsidRPr="00496C2B">
              <w:rPr>
                <w:rFonts w:ascii="ＭＳ Ｐ明朝" w:eastAsia="ＭＳ Ｐ明朝" w:hAnsi="ＭＳ Ｐ明朝" w:cs="Courier New" w:hint="eastAsia"/>
                <w:color w:val="000000" w:themeColor="text1"/>
                <w:kern w:val="0"/>
                <w:sz w:val="20"/>
                <w:szCs w:val="20"/>
              </w:rPr>
              <w:t>）、その他</w:t>
            </w:r>
          </w:p>
        </w:tc>
      </w:tr>
      <w:tr w:rsidR="00473ECB" w:rsidRPr="00473ECB" w:rsidTr="00492682">
        <w:trPr>
          <w:trHeight w:val="615"/>
          <w:jc w:val="center"/>
        </w:trPr>
        <w:tc>
          <w:tcPr>
            <w:tcW w:w="1740" w:type="dxa"/>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加工・修理業</w:t>
            </w:r>
          </w:p>
        </w:tc>
        <w:tc>
          <w:tcPr>
            <w:tcW w:w="7464" w:type="dxa"/>
            <w:shd w:val="clear" w:color="auto" w:fill="auto"/>
            <w:vAlign w:val="center"/>
            <w:hideMark/>
          </w:tcPr>
          <w:p w:rsidR="00473ECB" w:rsidRPr="00496C2B" w:rsidRDefault="00473ECB" w:rsidP="00473ECB">
            <w:pPr>
              <w:widowControl/>
              <w:jc w:val="left"/>
              <w:rPr>
                <w:rFonts w:ascii="ＭＳ Ｐ明朝" w:eastAsia="ＭＳ Ｐ明朝" w:hAnsi="ＭＳ Ｐ明朝" w:cs="Courier New"/>
                <w:color w:val="000000" w:themeColor="text1"/>
                <w:kern w:val="0"/>
                <w:sz w:val="20"/>
                <w:szCs w:val="20"/>
              </w:rPr>
            </w:pPr>
            <w:r w:rsidRPr="00496C2B">
              <w:rPr>
                <w:rFonts w:ascii="ＭＳ Ｐ明朝" w:eastAsia="ＭＳ Ｐ明朝" w:hAnsi="ＭＳ Ｐ明朝" w:cs="Courier New" w:hint="eastAsia"/>
                <w:color w:val="000000" w:themeColor="text1"/>
                <w:kern w:val="0"/>
                <w:sz w:val="20"/>
                <w:szCs w:val="20"/>
              </w:rPr>
              <w:t>旋盤（10）、 ボール盤（10）、 フライス盤（10）、 プレス（10又は15）、 圧縮機（</w:t>
            </w:r>
            <w:r w:rsidR="00752805">
              <w:rPr>
                <w:rFonts w:ascii="ＭＳ Ｐ明朝" w:eastAsia="ＭＳ Ｐ明朝" w:hAnsi="ＭＳ Ｐ明朝" w:cs="Courier New" w:hint="eastAsia"/>
                <w:color w:val="000000" w:themeColor="text1"/>
                <w:kern w:val="0"/>
                <w:sz w:val="20"/>
                <w:szCs w:val="20"/>
              </w:rPr>
              <w:t>10</w:t>
            </w:r>
            <w:r w:rsidRPr="00496C2B">
              <w:rPr>
                <w:rFonts w:ascii="ＭＳ Ｐ明朝" w:eastAsia="ＭＳ Ｐ明朝" w:hAnsi="ＭＳ Ｐ明朝" w:cs="Courier New" w:hint="eastAsia"/>
                <w:color w:val="000000" w:themeColor="text1"/>
                <w:kern w:val="0"/>
                <w:sz w:val="20"/>
                <w:szCs w:val="20"/>
              </w:rPr>
              <w:t>又は15）、測定工具（</w:t>
            </w:r>
            <w:r w:rsidR="008D326F" w:rsidRPr="00496C2B">
              <w:rPr>
                <w:rFonts w:ascii="ＭＳ Ｐ明朝" w:eastAsia="ＭＳ Ｐ明朝" w:hAnsi="ＭＳ Ｐ明朝" w:cs="Courier New" w:hint="eastAsia"/>
                <w:color w:val="000000" w:themeColor="text1"/>
                <w:kern w:val="0"/>
                <w:sz w:val="20"/>
                <w:szCs w:val="20"/>
              </w:rPr>
              <w:t>５</w:t>
            </w:r>
            <w:r w:rsidRPr="00496C2B">
              <w:rPr>
                <w:rFonts w:ascii="ＭＳ Ｐ明朝" w:eastAsia="ＭＳ Ｐ明朝" w:hAnsi="ＭＳ Ｐ明朝" w:cs="Courier New" w:hint="eastAsia"/>
                <w:color w:val="000000" w:themeColor="text1"/>
                <w:kern w:val="0"/>
                <w:sz w:val="20"/>
                <w:szCs w:val="20"/>
              </w:rPr>
              <w:t>）、検査工具（</w:t>
            </w:r>
            <w:r w:rsidR="008D326F" w:rsidRPr="00496C2B">
              <w:rPr>
                <w:rFonts w:ascii="ＭＳ Ｐ明朝" w:eastAsia="ＭＳ Ｐ明朝" w:hAnsi="ＭＳ Ｐ明朝" w:cs="Courier New" w:hint="eastAsia"/>
                <w:color w:val="000000" w:themeColor="text1"/>
                <w:kern w:val="0"/>
                <w:sz w:val="20"/>
                <w:szCs w:val="20"/>
              </w:rPr>
              <w:t>５</w:t>
            </w:r>
            <w:r w:rsidRPr="00496C2B">
              <w:rPr>
                <w:rFonts w:ascii="ＭＳ Ｐ明朝" w:eastAsia="ＭＳ Ｐ明朝" w:hAnsi="ＭＳ Ｐ明朝" w:cs="Courier New" w:hint="eastAsia"/>
                <w:color w:val="000000" w:themeColor="text1"/>
                <w:kern w:val="0"/>
                <w:sz w:val="20"/>
                <w:szCs w:val="20"/>
              </w:rPr>
              <w:t>）、工業用水道（15）、その他</w:t>
            </w:r>
          </w:p>
        </w:tc>
      </w:tr>
      <w:tr w:rsidR="00473ECB" w:rsidRPr="00473ECB" w:rsidTr="00492682">
        <w:trPr>
          <w:trHeight w:val="600"/>
          <w:jc w:val="center"/>
        </w:trPr>
        <w:tc>
          <w:tcPr>
            <w:tcW w:w="1740" w:type="dxa"/>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医（歯）業</w:t>
            </w:r>
          </w:p>
        </w:tc>
        <w:tc>
          <w:tcPr>
            <w:tcW w:w="7464" w:type="dxa"/>
            <w:shd w:val="clear" w:color="auto" w:fill="auto"/>
            <w:vAlign w:val="center"/>
            <w:hideMark/>
          </w:tcPr>
          <w:p w:rsidR="00473ECB" w:rsidRPr="00496C2B" w:rsidRDefault="00473ECB" w:rsidP="00473ECB">
            <w:pPr>
              <w:widowControl/>
              <w:jc w:val="left"/>
              <w:rPr>
                <w:rFonts w:ascii="ＭＳ Ｐ明朝" w:eastAsia="ＭＳ Ｐ明朝" w:hAnsi="ＭＳ Ｐ明朝" w:cs="Courier New"/>
                <w:color w:val="000000" w:themeColor="text1"/>
                <w:kern w:val="0"/>
                <w:sz w:val="20"/>
                <w:szCs w:val="20"/>
              </w:rPr>
            </w:pPr>
            <w:r w:rsidRPr="00496C2B">
              <w:rPr>
                <w:rFonts w:ascii="ＭＳ Ｐ明朝" w:eastAsia="ＭＳ Ｐ明朝" w:hAnsi="ＭＳ Ｐ明朝" w:cs="Courier New" w:hint="eastAsia"/>
                <w:color w:val="000000" w:themeColor="text1"/>
                <w:kern w:val="0"/>
                <w:sz w:val="20"/>
                <w:szCs w:val="20"/>
              </w:rPr>
              <w:t>レントゲン機器（</w:t>
            </w:r>
            <w:r w:rsidR="008D326F" w:rsidRPr="00496C2B">
              <w:rPr>
                <w:rFonts w:ascii="ＭＳ Ｐ明朝" w:eastAsia="ＭＳ Ｐ明朝" w:hAnsi="ＭＳ Ｐ明朝" w:cs="Courier New" w:hint="eastAsia"/>
                <w:color w:val="000000" w:themeColor="text1"/>
                <w:kern w:val="0"/>
                <w:sz w:val="20"/>
                <w:szCs w:val="20"/>
              </w:rPr>
              <w:t>６</w:t>
            </w:r>
            <w:r w:rsidRPr="00496C2B">
              <w:rPr>
                <w:rFonts w:ascii="ＭＳ Ｐ明朝" w:eastAsia="ＭＳ Ｐ明朝" w:hAnsi="ＭＳ Ｐ明朝" w:cs="Courier New" w:hint="eastAsia"/>
                <w:color w:val="000000" w:themeColor="text1"/>
                <w:kern w:val="0"/>
                <w:sz w:val="20"/>
                <w:szCs w:val="20"/>
              </w:rPr>
              <w:t>）、 調剤機器（</w:t>
            </w:r>
            <w:r w:rsidR="008D326F" w:rsidRPr="00496C2B">
              <w:rPr>
                <w:rFonts w:ascii="ＭＳ Ｐ明朝" w:eastAsia="ＭＳ Ｐ明朝" w:hAnsi="ＭＳ Ｐ明朝" w:cs="Courier New" w:hint="eastAsia"/>
                <w:color w:val="000000" w:themeColor="text1"/>
                <w:kern w:val="0"/>
                <w:sz w:val="20"/>
                <w:szCs w:val="20"/>
              </w:rPr>
              <w:t>６</w:t>
            </w:r>
            <w:r w:rsidRPr="00496C2B">
              <w:rPr>
                <w:rFonts w:ascii="ＭＳ Ｐ明朝" w:eastAsia="ＭＳ Ｐ明朝" w:hAnsi="ＭＳ Ｐ明朝" w:cs="Courier New" w:hint="eastAsia"/>
                <w:color w:val="000000" w:themeColor="text1"/>
                <w:kern w:val="0"/>
                <w:sz w:val="20"/>
                <w:szCs w:val="20"/>
              </w:rPr>
              <w:t>）、 ファイバースコープ（</w:t>
            </w:r>
            <w:r w:rsidR="008D326F" w:rsidRPr="00496C2B">
              <w:rPr>
                <w:rFonts w:ascii="ＭＳ Ｐ明朝" w:eastAsia="ＭＳ Ｐ明朝" w:hAnsi="ＭＳ Ｐ明朝" w:cs="Courier New" w:hint="eastAsia"/>
                <w:color w:val="000000" w:themeColor="text1"/>
                <w:kern w:val="0"/>
                <w:sz w:val="20"/>
                <w:szCs w:val="20"/>
              </w:rPr>
              <w:t>６</w:t>
            </w:r>
            <w:r w:rsidRPr="00496C2B">
              <w:rPr>
                <w:rFonts w:ascii="ＭＳ Ｐ明朝" w:eastAsia="ＭＳ Ｐ明朝" w:hAnsi="ＭＳ Ｐ明朝" w:cs="Courier New" w:hint="eastAsia"/>
                <w:color w:val="000000" w:themeColor="text1"/>
                <w:kern w:val="0"/>
                <w:sz w:val="20"/>
                <w:szCs w:val="20"/>
              </w:rPr>
              <w:t>）、 消毒殺菌用機器（</w:t>
            </w:r>
            <w:r w:rsidR="008D326F" w:rsidRPr="00496C2B">
              <w:rPr>
                <w:rFonts w:ascii="ＭＳ Ｐ明朝" w:eastAsia="ＭＳ Ｐ明朝" w:hAnsi="ＭＳ Ｐ明朝" w:cs="Courier New" w:hint="eastAsia"/>
                <w:color w:val="000000" w:themeColor="text1"/>
                <w:kern w:val="0"/>
                <w:sz w:val="20"/>
                <w:szCs w:val="20"/>
              </w:rPr>
              <w:t>４</w:t>
            </w:r>
            <w:r w:rsidRPr="00496C2B">
              <w:rPr>
                <w:rFonts w:ascii="ＭＳ Ｐ明朝" w:eastAsia="ＭＳ Ｐ明朝" w:hAnsi="ＭＳ Ｐ明朝" w:cs="Courier New" w:hint="eastAsia"/>
                <w:color w:val="000000" w:themeColor="text1"/>
                <w:kern w:val="0"/>
                <w:sz w:val="20"/>
                <w:szCs w:val="20"/>
              </w:rPr>
              <w:t>）、手術機器（</w:t>
            </w:r>
            <w:r w:rsidR="008D326F" w:rsidRPr="00496C2B">
              <w:rPr>
                <w:rFonts w:ascii="ＭＳ Ｐ明朝" w:eastAsia="ＭＳ Ｐ明朝" w:hAnsi="ＭＳ Ｐ明朝" w:cs="Courier New" w:hint="eastAsia"/>
                <w:color w:val="000000" w:themeColor="text1"/>
                <w:kern w:val="0"/>
                <w:sz w:val="20"/>
                <w:szCs w:val="20"/>
              </w:rPr>
              <w:t>５</w:t>
            </w:r>
            <w:r w:rsidRPr="00496C2B">
              <w:rPr>
                <w:rFonts w:ascii="ＭＳ Ｐ明朝" w:eastAsia="ＭＳ Ｐ明朝" w:hAnsi="ＭＳ Ｐ明朝" w:cs="Courier New" w:hint="eastAsia"/>
                <w:color w:val="000000" w:themeColor="text1"/>
                <w:kern w:val="0"/>
                <w:sz w:val="20"/>
                <w:szCs w:val="20"/>
              </w:rPr>
              <w:t>）、歯科診療ユニット（</w:t>
            </w:r>
            <w:r w:rsidR="008D326F" w:rsidRPr="00496C2B">
              <w:rPr>
                <w:rFonts w:ascii="ＭＳ Ｐ明朝" w:eastAsia="ＭＳ Ｐ明朝" w:hAnsi="ＭＳ Ｐ明朝" w:cs="Courier New" w:hint="eastAsia"/>
                <w:color w:val="000000" w:themeColor="text1"/>
                <w:kern w:val="0"/>
                <w:sz w:val="20"/>
                <w:szCs w:val="20"/>
              </w:rPr>
              <w:t>７</w:t>
            </w:r>
            <w:r w:rsidRPr="00496C2B">
              <w:rPr>
                <w:rFonts w:ascii="ＭＳ Ｐ明朝" w:eastAsia="ＭＳ Ｐ明朝" w:hAnsi="ＭＳ Ｐ明朝" w:cs="Courier New" w:hint="eastAsia"/>
                <w:color w:val="000000" w:themeColor="text1"/>
                <w:kern w:val="0"/>
                <w:sz w:val="20"/>
                <w:szCs w:val="20"/>
              </w:rPr>
              <w:t>）、その他</w:t>
            </w:r>
          </w:p>
        </w:tc>
      </w:tr>
      <w:tr w:rsidR="00473ECB" w:rsidRPr="00473ECB" w:rsidTr="00492682">
        <w:trPr>
          <w:trHeight w:val="600"/>
          <w:jc w:val="center"/>
        </w:trPr>
        <w:tc>
          <w:tcPr>
            <w:tcW w:w="1740" w:type="dxa"/>
            <w:shd w:val="clear" w:color="auto" w:fill="auto"/>
            <w:vAlign w:val="center"/>
            <w:hideMark/>
          </w:tcPr>
          <w:p w:rsidR="00473ECB" w:rsidRPr="00496C2B" w:rsidRDefault="00473ECB"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不動産貸付業</w:t>
            </w:r>
          </w:p>
        </w:tc>
        <w:tc>
          <w:tcPr>
            <w:tcW w:w="7464" w:type="dxa"/>
            <w:shd w:val="clear" w:color="auto" w:fill="auto"/>
            <w:vAlign w:val="center"/>
            <w:hideMark/>
          </w:tcPr>
          <w:p w:rsidR="00473ECB" w:rsidRPr="00496C2B" w:rsidRDefault="00473ECB" w:rsidP="00473ECB">
            <w:pPr>
              <w:widowControl/>
              <w:jc w:val="left"/>
              <w:rPr>
                <w:rFonts w:ascii="ＭＳ Ｐ明朝" w:eastAsia="ＭＳ Ｐ明朝" w:hAnsi="ＭＳ Ｐ明朝" w:cs="Courier New"/>
                <w:color w:val="000000" w:themeColor="text1"/>
                <w:kern w:val="0"/>
                <w:sz w:val="20"/>
                <w:szCs w:val="20"/>
              </w:rPr>
            </w:pPr>
            <w:r w:rsidRPr="00496C2B">
              <w:rPr>
                <w:rFonts w:ascii="ＭＳ Ｐ明朝" w:eastAsia="ＭＳ Ｐ明朝" w:hAnsi="ＭＳ Ｐ明朝" w:cs="Courier New" w:hint="eastAsia"/>
                <w:color w:val="000000" w:themeColor="text1"/>
                <w:kern w:val="0"/>
                <w:sz w:val="20"/>
                <w:szCs w:val="20"/>
              </w:rPr>
              <w:t>立体駐車場のターンテーブル及び機器部分 （10）、 金属造の塀 （10）、 コンクリート造の塀（15）、緑化施設（植木等）（20）、太陽光発電設備（17）、その他</w:t>
            </w:r>
          </w:p>
        </w:tc>
      </w:tr>
      <w:tr w:rsidR="002E2BFF" w:rsidRPr="00473ECB" w:rsidTr="00492682">
        <w:trPr>
          <w:trHeight w:val="600"/>
          <w:jc w:val="center"/>
        </w:trPr>
        <w:tc>
          <w:tcPr>
            <w:tcW w:w="1740" w:type="dxa"/>
            <w:shd w:val="clear" w:color="auto" w:fill="auto"/>
            <w:vAlign w:val="center"/>
            <w:hideMark/>
          </w:tcPr>
          <w:p w:rsidR="002E2BFF" w:rsidRPr="00496C2B" w:rsidRDefault="002E2BFF" w:rsidP="00473ECB">
            <w:pPr>
              <w:widowControl/>
              <w:jc w:val="center"/>
              <w:rPr>
                <w:rFonts w:ascii="ＭＳ Ｐ明朝" w:eastAsia="ＭＳ Ｐ明朝" w:hAnsi="ＭＳ Ｐ明朝" w:cs="Courier New"/>
                <w:color w:val="000000" w:themeColor="text1"/>
                <w:kern w:val="0"/>
                <w:sz w:val="22"/>
              </w:rPr>
            </w:pPr>
            <w:r w:rsidRPr="00496C2B">
              <w:rPr>
                <w:rFonts w:ascii="ＭＳ Ｐ明朝" w:eastAsia="ＭＳ Ｐ明朝" w:hAnsi="ＭＳ Ｐ明朝" w:cs="Courier New" w:hint="eastAsia"/>
                <w:color w:val="000000" w:themeColor="text1"/>
                <w:kern w:val="0"/>
                <w:sz w:val="22"/>
              </w:rPr>
              <w:t>農業</w:t>
            </w:r>
          </w:p>
        </w:tc>
        <w:tc>
          <w:tcPr>
            <w:tcW w:w="7464" w:type="dxa"/>
            <w:shd w:val="clear" w:color="auto" w:fill="auto"/>
            <w:vAlign w:val="center"/>
            <w:hideMark/>
          </w:tcPr>
          <w:p w:rsidR="002E2BFF" w:rsidRPr="00496C2B" w:rsidRDefault="002E2BFF" w:rsidP="00473ECB">
            <w:pPr>
              <w:widowControl/>
              <w:jc w:val="left"/>
              <w:rPr>
                <w:rFonts w:ascii="ＭＳ Ｐ明朝" w:eastAsia="ＭＳ Ｐ明朝" w:hAnsi="ＭＳ Ｐ明朝" w:cs="Courier New"/>
                <w:color w:val="000000" w:themeColor="text1"/>
                <w:kern w:val="0"/>
                <w:sz w:val="20"/>
                <w:szCs w:val="20"/>
              </w:rPr>
            </w:pPr>
            <w:r w:rsidRPr="00496C2B">
              <w:rPr>
                <w:rFonts w:ascii="ＭＳ Ｐ明朝" w:eastAsia="ＭＳ Ｐ明朝" w:hAnsi="ＭＳ Ｐ明朝" w:cs="Courier New" w:hint="eastAsia"/>
                <w:color w:val="000000" w:themeColor="text1"/>
                <w:kern w:val="0"/>
                <w:sz w:val="20"/>
                <w:szCs w:val="20"/>
              </w:rPr>
              <w:t>ビニールハウス（</w:t>
            </w:r>
            <w:r w:rsidR="00005CE3">
              <w:rPr>
                <w:rFonts w:ascii="ＭＳ Ｐ明朝" w:eastAsia="ＭＳ Ｐ明朝" w:hAnsi="ＭＳ Ｐ明朝" w:cs="Courier New" w:hint="eastAsia"/>
                <w:color w:val="000000" w:themeColor="text1"/>
                <w:kern w:val="0"/>
                <w:sz w:val="20"/>
                <w:szCs w:val="20"/>
              </w:rPr>
              <w:t>10</w:t>
            </w:r>
            <w:r w:rsidRPr="00496C2B">
              <w:rPr>
                <w:rFonts w:ascii="ＭＳ Ｐ明朝" w:eastAsia="ＭＳ Ｐ明朝" w:hAnsi="ＭＳ Ｐ明朝" w:cs="Courier New"/>
                <w:color w:val="000000" w:themeColor="text1"/>
                <w:kern w:val="0"/>
                <w:sz w:val="20"/>
                <w:szCs w:val="20"/>
              </w:rPr>
              <w:t>）</w:t>
            </w:r>
            <w:r w:rsidRPr="00496C2B">
              <w:rPr>
                <w:rFonts w:ascii="ＭＳ Ｐ明朝" w:eastAsia="ＭＳ Ｐ明朝" w:hAnsi="ＭＳ Ｐ明朝" w:cs="Courier New" w:hint="eastAsia"/>
                <w:color w:val="000000" w:themeColor="text1"/>
                <w:kern w:val="0"/>
                <w:sz w:val="20"/>
                <w:szCs w:val="20"/>
              </w:rPr>
              <w:t xml:space="preserve">、 </w:t>
            </w:r>
            <w:r w:rsidR="00005CE3">
              <w:rPr>
                <w:rFonts w:ascii="ＭＳ Ｐ明朝" w:eastAsia="ＭＳ Ｐ明朝" w:hAnsi="ＭＳ Ｐ明朝" w:cs="Courier New" w:hint="eastAsia"/>
                <w:color w:val="000000" w:themeColor="text1"/>
                <w:kern w:val="0"/>
                <w:sz w:val="20"/>
                <w:szCs w:val="20"/>
              </w:rPr>
              <w:t>農業用設備（育苗機、脱穀機等）</w:t>
            </w:r>
            <w:r w:rsidR="007C0C97" w:rsidRPr="00496C2B">
              <w:rPr>
                <w:rFonts w:ascii="ＭＳ Ｐ明朝" w:eastAsia="ＭＳ Ｐ明朝" w:hAnsi="ＭＳ Ｐ明朝" w:cs="Courier New" w:hint="eastAsia"/>
                <w:color w:val="000000" w:themeColor="text1"/>
                <w:kern w:val="0"/>
                <w:sz w:val="20"/>
                <w:szCs w:val="20"/>
              </w:rPr>
              <w:t>（</w:t>
            </w:r>
            <w:r w:rsidR="008D326F" w:rsidRPr="00496C2B">
              <w:rPr>
                <w:rFonts w:ascii="ＭＳ Ｐ明朝" w:eastAsia="ＭＳ Ｐ明朝" w:hAnsi="ＭＳ Ｐ明朝" w:cs="Courier New" w:hint="eastAsia"/>
                <w:color w:val="000000" w:themeColor="text1"/>
                <w:kern w:val="0"/>
                <w:sz w:val="20"/>
                <w:szCs w:val="20"/>
              </w:rPr>
              <w:t>７</w:t>
            </w:r>
            <w:r w:rsidR="007C0C97" w:rsidRPr="00496C2B">
              <w:rPr>
                <w:rFonts w:ascii="ＭＳ Ｐ明朝" w:eastAsia="ＭＳ Ｐ明朝" w:hAnsi="ＭＳ Ｐ明朝" w:cs="Courier New" w:hint="eastAsia"/>
                <w:color w:val="000000" w:themeColor="text1"/>
                <w:kern w:val="0"/>
                <w:sz w:val="20"/>
                <w:szCs w:val="20"/>
              </w:rPr>
              <w:t>）、 電気柵（14）、</w:t>
            </w:r>
            <w:r w:rsidR="00005CE3">
              <w:rPr>
                <w:rFonts w:ascii="ＭＳ Ｐ明朝" w:eastAsia="ＭＳ Ｐ明朝" w:hAnsi="ＭＳ Ｐ明朝" w:cs="Courier New" w:hint="eastAsia"/>
                <w:color w:val="000000" w:themeColor="text1"/>
                <w:kern w:val="0"/>
                <w:sz w:val="20"/>
                <w:szCs w:val="20"/>
              </w:rPr>
              <w:t xml:space="preserve">　</w:t>
            </w:r>
            <w:r w:rsidR="007C0C97" w:rsidRPr="00496C2B">
              <w:rPr>
                <w:rFonts w:ascii="ＭＳ Ｐ明朝" w:eastAsia="ＭＳ Ｐ明朝" w:hAnsi="ＭＳ Ｐ明朝" w:cs="Courier New" w:hint="eastAsia"/>
                <w:color w:val="000000" w:themeColor="text1"/>
                <w:kern w:val="0"/>
                <w:sz w:val="20"/>
                <w:szCs w:val="20"/>
              </w:rPr>
              <w:t>プレハブ倉庫（家屋でないもの）（15）、その他</w:t>
            </w:r>
          </w:p>
        </w:tc>
      </w:tr>
    </w:tbl>
    <w:p w:rsidR="00087EA2" w:rsidRPr="00005CE3" w:rsidRDefault="00D91940" w:rsidP="00D91940">
      <w:pPr>
        <w:pStyle w:val="a7"/>
        <w:spacing w:before="65"/>
        <w:ind w:right="-56" w:firstLineChars="300" w:firstLine="630"/>
        <w:jc w:val="both"/>
        <w:rPr>
          <w:color w:val="000000" w:themeColor="text1"/>
          <w:sz w:val="21"/>
          <w:szCs w:val="35"/>
        </w:rPr>
      </w:pPr>
      <w:r>
        <w:rPr>
          <w:rFonts w:hint="eastAsia"/>
          <w:color w:val="000000" w:themeColor="text1"/>
          <w:sz w:val="21"/>
          <w:szCs w:val="35"/>
        </w:rPr>
        <w:t>＊主体構造等によって、耐用年数は異なる場合があります。</w:t>
      </w:r>
      <w:r w:rsidR="00005CE3">
        <w:rPr>
          <w:rFonts w:hint="eastAsia"/>
          <w:color w:val="000000" w:themeColor="text1"/>
          <w:sz w:val="21"/>
          <w:szCs w:val="35"/>
        </w:rPr>
        <w:t>各自ご確認ください。</w:t>
      </w:r>
    </w:p>
    <w:p w:rsidR="00EC149D" w:rsidRPr="00DB70BA" w:rsidRDefault="00EC149D" w:rsidP="00473ECB">
      <w:pPr>
        <w:pStyle w:val="a7"/>
        <w:spacing w:before="65"/>
        <w:ind w:right="-56"/>
        <w:jc w:val="center"/>
        <w:rPr>
          <w:rFonts w:cstheme="minorBidi"/>
          <w:color w:val="000000" w:themeColor="text1"/>
          <w:sz w:val="22"/>
          <w:szCs w:val="22"/>
        </w:rPr>
      </w:pPr>
      <w:r w:rsidRPr="00DB70BA">
        <w:rPr>
          <w:rFonts w:hint="eastAsia"/>
          <w:color w:val="000000" w:themeColor="text1"/>
          <w:sz w:val="35"/>
          <w:szCs w:val="35"/>
        </w:rPr>
        <w:lastRenderedPageBreak/>
        <w:t>Ⅱ</w:t>
      </w:r>
      <w:r w:rsidR="005918BE" w:rsidRPr="00DB70BA">
        <w:rPr>
          <w:rFonts w:hint="eastAsia"/>
          <w:color w:val="000000" w:themeColor="text1"/>
          <w:sz w:val="35"/>
          <w:szCs w:val="35"/>
        </w:rPr>
        <w:t xml:space="preserve"> </w:t>
      </w:r>
      <w:r w:rsidRPr="00DB70BA">
        <w:rPr>
          <w:rFonts w:hint="eastAsia"/>
          <w:color w:val="000000" w:themeColor="text1"/>
          <w:sz w:val="35"/>
          <w:szCs w:val="35"/>
        </w:rPr>
        <w:t>償却資産の申告について</w:t>
      </w:r>
    </w:p>
    <w:p w:rsidR="00322412" w:rsidRPr="00DB70BA" w:rsidRDefault="00322412" w:rsidP="006F2E66">
      <w:pPr>
        <w:pStyle w:val="a7"/>
        <w:spacing w:before="10" w:line="280" w:lineRule="exact"/>
        <w:ind w:left="8" w:right="-80" w:hanging="29"/>
        <w:rPr>
          <w:rFonts w:cstheme="minorBidi"/>
          <w:color w:val="000000" w:themeColor="text1"/>
          <w:sz w:val="14"/>
          <w:szCs w:val="14"/>
        </w:rPr>
      </w:pPr>
    </w:p>
    <w:p w:rsidR="00EC149D" w:rsidRPr="00DB70BA" w:rsidRDefault="00EC149D" w:rsidP="006F2E66">
      <w:pPr>
        <w:pStyle w:val="a7"/>
        <w:spacing w:before="10" w:line="280" w:lineRule="exact"/>
        <w:ind w:left="8" w:right="-80" w:hanging="29"/>
        <w:rPr>
          <w:rFonts w:cstheme="minorBidi"/>
          <w:color w:val="000000" w:themeColor="text1"/>
          <w:sz w:val="14"/>
          <w:szCs w:val="14"/>
        </w:rPr>
      </w:pPr>
      <w:r w:rsidRPr="00DB70BA">
        <w:rPr>
          <w:rFonts w:hint="eastAsia"/>
          <w:color w:val="000000" w:themeColor="text1"/>
          <w:sz w:val="28"/>
          <w:szCs w:val="28"/>
        </w:rPr>
        <w:t>１</w:t>
      </w:r>
      <w:r w:rsidR="0055328C" w:rsidRPr="00DB70BA">
        <w:rPr>
          <w:rFonts w:hint="eastAsia"/>
          <w:color w:val="000000" w:themeColor="text1"/>
          <w:sz w:val="28"/>
          <w:szCs w:val="28"/>
        </w:rPr>
        <w:t xml:space="preserve">　</w:t>
      </w:r>
      <w:r w:rsidRPr="00DB70BA">
        <w:rPr>
          <w:rFonts w:hint="eastAsia"/>
          <w:color w:val="000000" w:themeColor="text1"/>
          <w:sz w:val="28"/>
          <w:szCs w:val="28"/>
        </w:rPr>
        <w:t>申告していただく方</w:t>
      </w:r>
    </w:p>
    <w:p w:rsidR="00936564" w:rsidRDefault="00EC149D" w:rsidP="006F2E66">
      <w:pPr>
        <w:pStyle w:val="a7"/>
        <w:spacing w:before="52" w:line="280" w:lineRule="exact"/>
        <w:ind w:left="2" w:right="-56" w:firstLineChars="100" w:firstLine="220"/>
        <w:rPr>
          <w:color w:val="000000" w:themeColor="text1"/>
          <w:sz w:val="22"/>
          <w:szCs w:val="20"/>
        </w:rPr>
      </w:pPr>
      <w:r w:rsidRPr="00DB70BA">
        <w:rPr>
          <w:rFonts w:hint="eastAsia"/>
          <w:color w:val="000000" w:themeColor="text1"/>
          <w:sz w:val="22"/>
          <w:szCs w:val="20"/>
        </w:rPr>
        <w:t>工場や商店</w:t>
      </w:r>
      <w:r w:rsidR="009B41A7">
        <w:rPr>
          <w:rFonts w:hint="eastAsia"/>
          <w:color w:val="000000" w:themeColor="text1"/>
          <w:sz w:val="22"/>
          <w:szCs w:val="20"/>
        </w:rPr>
        <w:t>、 農業を</w:t>
      </w:r>
      <w:r w:rsidRPr="00DB70BA">
        <w:rPr>
          <w:rFonts w:hint="eastAsia"/>
          <w:color w:val="000000" w:themeColor="text1"/>
          <w:sz w:val="22"/>
          <w:szCs w:val="20"/>
        </w:rPr>
        <w:t>営んでいたり、 駐車場やアパートを貸し付けていたりするなど、 事業を行っている方で、</w:t>
      </w:r>
    </w:p>
    <w:p w:rsidR="00EC149D" w:rsidRPr="00DB70BA" w:rsidRDefault="00EC149D" w:rsidP="00936564">
      <w:pPr>
        <w:pStyle w:val="a7"/>
        <w:spacing w:before="52" w:line="280" w:lineRule="exact"/>
        <w:ind w:left="2" w:right="-56"/>
        <w:rPr>
          <w:rFonts w:cstheme="minorBidi"/>
          <w:color w:val="000000" w:themeColor="text1"/>
          <w:sz w:val="14"/>
          <w:szCs w:val="10"/>
        </w:rPr>
      </w:pPr>
      <w:r w:rsidRPr="00F52FC8">
        <w:rPr>
          <w:rFonts w:hint="eastAsia"/>
          <w:color w:val="FF0000"/>
          <w:sz w:val="22"/>
          <w:szCs w:val="20"/>
        </w:rPr>
        <w:t xml:space="preserve"> </w:t>
      </w:r>
      <w:r w:rsidRPr="00F52FC8">
        <w:rPr>
          <w:rFonts w:hint="eastAsia"/>
          <w:b/>
          <w:color w:val="FF0000"/>
          <w:sz w:val="22"/>
          <w:szCs w:val="20"/>
        </w:rPr>
        <w:t>１月１日現在に償却資産を所有している方</w:t>
      </w:r>
      <w:r w:rsidRPr="00DB70BA">
        <w:rPr>
          <w:rFonts w:hint="eastAsia"/>
          <w:color w:val="000000" w:themeColor="text1"/>
          <w:sz w:val="22"/>
          <w:szCs w:val="20"/>
        </w:rPr>
        <w:t xml:space="preserve">です。 地方税法第383条の規定により、 毎年１月１日（賦課期日）現在の所有状況を申告する義務があります。 </w:t>
      </w:r>
    </w:p>
    <w:p w:rsidR="00EC149D" w:rsidRPr="00DB70BA" w:rsidRDefault="00EC149D" w:rsidP="006F2E66">
      <w:pPr>
        <w:pStyle w:val="a7"/>
        <w:spacing w:before="65" w:line="280" w:lineRule="exact"/>
        <w:ind w:right="-56" w:firstLineChars="50" w:firstLine="110"/>
        <w:rPr>
          <w:rFonts w:cstheme="minorBidi"/>
          <w:color w:val="000000" w:themeColor="text1"/>
          <w:sz w:val="14"/>
          <w:szCs w:val="10"/>
        </w:rPr>
      </w:pPr>
      <w:r w:rsidRPr="00DB70BA">
        <w:rPr>
          <w:rFonts w:hint="eastAsia"/>
          <w:color w:val="000000" w:themeColor="text1"/>
          <w:sz w:val="22"/>
          <w:szCs w:val="20"/>
        </w:rPr>
        <w:t xml:space="preserve">○所有権留保付売買資産については、 原則として買主の方が申告してください。 </w:t>
      </w:r>
    </w:p>
    <w:p w:rsidR="00EC149D" w:rsidRDefault="00EC149D" w:rsidP="009472F8">
      <w:pPr>
        <w:pStyle w:val="a7"/>
        <w:spacing w:before="65" w:line="280" w:lineRule="exact"/>
        <w:ind w:leftChars="50" w:left="325" w:right="-56" w:hangingChars="100" w:hanging="220"/>
        <w:rPr>
          <w:color w:val="000000" w:themeColor="text1"/>
          <w:sz w:val="22"/>
          <w:szCs w:val="20"/>
        </w:rPr>
      </w:pPr>
      <w:r w:rsidRPr="00DB70BA">
        <w:rPr>
          <w:rFonts w:hint="eastAsia"/>
          <w:color w:val="000000" w:themeColor="text1"/>
          <w:sz w:val="22"/>
          <w:szCs w:val="20"/>
        </w:rPr>
        <w:t xml:space="preserve">○償却資産を共有されている方は、 共有名義の申告となりますので、 各々の持分に応じて個々に申告するのではなく、 代表者を決めて申告してください。 </w:t>
      </w:r>
    </w:p>
    <w:p w:rsidR="001A7186" w:rsidRPr="00DB70BA" w:rsidRDefault="001A7186" w:rsidP="009472F8">
      <w:pPr>
        <w:pStyle w:val="a7"/>
        <w:spacing w:before="65" w:line="280" w:lineRule="exact"/>
        <w:ind w:leftChars="50" w:left="325" w:right="-56" w:hangingChars="100" w:hanging="220"/>
        <w:rPr>
          <w:rFonts w:cstheme="minorBidi"/>
          <w:color w:val="000000" w:themeColor="text1"/>
          <w:sz w:val="14"/>
          <w:szCs w:val="10"/>
        </w:rPr>
      </w:pPr>
      <w:r>
        <w:rPr>
          <w:rFonts w:hint="eastAsia"/>
          <w:color w:val="000000" w:themeColor="text1"/>
          <w:sz w:val="22"/>
          <w:szCs w:val="20"/>
        </w:rPr>
        <w:t>〇これまでの申告内容から資産の評価額が少額と思われる場合は、申告書様式の送付を省略したはがきが届く場合があります。</w:t>
      </w:r>
    </w:p>
    <w:p w:rsidR="00EC149D" w:rsidRPr="00DB70BA" w:rsidRDefault="00EC149D" w:rsidP="006F2E66">
      <w:pPr>
        <w:pStyle w:val="a7"/>
        <w:spacing w:line="280" w:lineRule="exact"/>
        <w:ind w:left="-14" w:right="-80" w:hanging="14"/>
        <w:rPr>
          <w:rFonts w:cstheme="minorBidi"/>
          <w:color w:val="000000" w:themeColor="text1"/>
          <w:sz w:val="14"/>
          <w:szCs w:val="14"/>
        </w:rPr>
      </w:pPr>
    </w:p>
    <w:p w:rsidR="00EC149D" w:rsidRPr="00DB70BA" w:rsidRDefault="00EC149D" w:rsidP="006F2E66">
      <w:pPr>
        <w:pStyle w:val="a7"/>
        <w:spacing w:before="10" w:line="280" w:lineRule="exact"/>
        <w:ind w:left="-14" w:right="-80" w:hanging="14"/>
        <w:rPr>
          <w:rFonts w:cstheme="minorBidi"/>
          <w:color w:val="000000" w:themeColor="text1"/>
          <w:sz w:val="14"/>
          <w:szCs w:val="14"/>
        </w:rPr>
      </w:pPr>
      <w:r w:rsidRPr="00DB70BA">
        <w:rPr>
          <w:rFonts w:hint="eastAsia"/>
          <w:color w:val="000000" w:themeColor="text1"/>
          <w:sz w:val="28"/>
          <w:szCs w:val="28"/>
        </w:rPr>
        <w:t>２　リース資産について</w:t>
      </w:r>
    </w:p>
    <w:p w:rsidR="00EC149D" w:rsidRPr="00DB70BA" w:rsidRDefault="00EC149D" w:rsidP="006F2E66">
      <w:pPr>
        <w:pStyle w:val="a7"/>
        <w:spacing w:before="123" w:line="280" w:lineRule="exact"/>
        <w:ind w:left="-29" w:right="-56" w:firstLineChars="100" w:firstLine="220"/>
        <w:rPr>
          <w:rFonts w:cstheme="minorBidi"/>
          <w:color w:val="000000" w:themeColor="text1"/>
          <w:sz w:val="14"/>
          <w:szCs w:val="10"/>
        </w:rPr>
      </w:pPr>
      <w:r w:rsidRPr="00DB70BA">
        <w:rPr>
          <w:rFonts w:hint="eastAsia"/>
          <w:color w:val="000000" w:themeColor="text1"/>
          <w:sz w:val="22"/>
          <w:szCs w:val="20"/>
        </w:rPr>
        <w:t>ファイナンス</w:t>
      </w:r>
      <w:r w:rsidR="00B52C88" w:rsidRPr="00DB70BA">
        <w:rPr>
          <w:rFonts w:hint="eastAsia"/>
          <w:color w:val="000000" w:themeColor="text1"/>
          <w:sz w:val="22"/>
          <w:szCs w:val="20"/>
        </w:rPr>
        <w:t>・</w:t>
      </w:r>
      <w:r w:rsidRPr="00DB70BA">
        <w:rPr>
          <w:rFonts w:hint="eastAsia"/>
          <w:color w:val="000000" w:themeColor="text1"/>
          <w:sz w:val="22"/>
          <w:szCs w:val="20"/>
        </w:rPr>
        <w:t>リース取引のうち、 所有権移転外ファイナンス</w:t>
      </w:r>
      <w:r w:rsidR="00B52C88" w:rsidRPr="00DB70BA">
        <w:rPr>
          <w:rFonts w:hint="eastAsia"/>
          <w:color w:val="000000" w:themeColor="text1"/>
          <w:sz w:val="22"/>
          <w:szCs w:val="20"/>
        </w:rPr>
        <w:t>・</w:t>
      </w:r>
      <w:r w:rsidRPr="00DB70BA">
        <w:rPr>
          <w:rFonts w:hint="eastAsia"/>
          <w:color w:val="000000" w:themeColor="text1"/>
          <w:sz w:val="22"/>
          <w:szCs w:val="20"/>
        </w:rPr>
        <w:t xml:space="preserve">リースについて、 国税においては、 平成20年４月１日以降に締結したものは、 原則として売買に準じた方法により借主が減価償却を行うものとされましたが、 固定資産税（償却資産）においては、 従来どおりリース会社等の資産の貸主（所有者）が、 当該資産を申告する必要があります。 </w:t>
      </w:r>
    </w:p>
    <w:p w:rsidR="00EC149D" w:rsidRPr="00DB70BA" w:rsidRDefault="00EC149D" w:rsidP="00EF05CE">
      <w:pPr>
        <w:pStyle w:val="a7"/>
        <w:spacing w:line="280" w:lineRule="exact"/>
        <w:ind w:left="-32" w:right="-56" w:firstLineChars="100" w:firstLine="220"/>
        <w:rPr>
          <w:rFonts w:cstheme="minorBidi"/>
          <w:color w:val="000000" w:themeColor="text1"/>
          <w:sz w:val="14"/>
          <w:szCs w:val="10"/>
        </w:rPr>
      </w:pPr>
      <w:r w:rsidRPr="00DB70BA">
        <w:rPr>
          <w:rFonts w:hint="eastAsia"/>
          <w:color w:val="000000" w:themeColor="text1"/>
          <w:sz w:val="22"/>
          <w:szCs w:val="20"/>
        </w:rPr>
        <w:t xml:space="preserve">なお、 平成20年４月１日以降に締結されたリース契約のうち、 法人税法第64条の２第１項又は所得税法第67条の２第１項に規定するリース資産で、 </w:t>
      </w:r>
      <w:r w:rsidR="00752805">
        <w:rPr>
          <w:rFonts w:hint="eastAsia"/>
          <w:color w:val="000000" w:themeColor="text1"/>
          <w:sz w:val="22"/>
          <w:szCs w:val="20"/>
        </w:rPr>
        <w:t>当該リ</w:t>
      </w:r>
      <w:r w:rsidRPr="00DB70BA">
        <w:rPr>
          <w:rFonts w:hint="eastAsia"/>
          <w:color w:val="000000" w:themeColor="text1"/>
          <w:sz w:val="22"/>
          <w:szCs w:val="20"/>
        </w:rPr>
        <w:t xml:space="preserve">ース資産の所有者が当該リース資産を取得した際における取得価額が20万円未満の資産は、 償却資産の申告対象から除かれます。 </w:t>
      </w:r>
    </w:p>
    <w:p w:rsidR="00EC149D" w:rsidRPr="00DB70BA" w:rsidRDefault="00EC149D" w:rsidP="006F2E66">
      <w:pPr>
        <w:pStyle w:val="a7"/>
        <w:spacing w:line="280" w:lineRule="exact"/>
        <w:ind w:left="-14" w:right="-80" w:hanging="14"/>
        <w:rPr>
          <w:rFonts w:cstheme="minorBidi"/>
          <w:color w:val="000000" w:themeColor="text1"/>
          <w:sz w:val="22"/>
          <w:szCs w:val="14"/>
        </w:rPr>
      </w:pPr>
    </w:p>
    <w:p w:rsidR="00EC149D" w:rsidRPr="00DB70BA" w:rsidRDefault="00EC149D" w:rsidP="006F2E66">
      <w:pPr>
        <w:pStyle w:val="a7"/>
        <w:spacing w:before="5" w:line="280" w:lineRule="exact"/>
        <w:ind w:right="-80"/>
        <w:rPr>
          <w:rFonts w:cstheme="minorBidi"/>
          <w:color w:val="000000" w:themeColor="text1"/>
          <w:sz w:val="14"/>
          <w:szCs w:val="14"/>
        </w:rPr>
      </w:pPr>
      <w:r w:rsidRPr="00DB70BA">
        <w:rPr>
          <w:rFonts w:hint="eastAsia"/>
          <w:color w:val="000000" w:themeColor="text1"/>
          <w:sz w:val="28"/>
          <w:szCs w:val="28"/>
        </w:rPr>
        <w:t>３　提出していただく書類</w:t>
      </w:r>
    </w:p>
    <w:p w:rsidR="00EC149D" w:rsidRPr="00DB70BA" w:rsidRDefault="00EC149D" w:rsidP="006F2E66">
      <w:pPr>
        <w:pStyle w:val="a7"/>
        <w:spacing w:before="128" w:line="280" w:lineRule="exact"/>
        <w:ind w:left="182" w:right="-56" w:hanging="14"/>
        <w:rPr>
          <w:rFonts w:cstheme="minorBidi"/>
          <w:color w:val="000000" w:themeColor="text1"/>
          <w:sz w:val="14"/>
          <w:szCs w:val="10"/>
        </w:rPr>
      </w:pPr>
      <w:r w:rsidRPr="00DB70BA">
        <w:rPr>
          <w:rFonts w:hint="eastAsia"/>
          <w:color w:val="000000" w:themeColor="text1"/>
          <w:sz w:val="22"/>
          <w:szCs w:val="20"/>
        </w:rPr>
        <w:t>（１）必ず提出していただくもの</w:t>
      </w:r>
    </w:p>
    <w:p w:rsidR="00EC149D" w:rsidRPr="00F52FC8" w:rsidRDefault="00EC149D" w:rsidP="006F2E66">
      <w:pPr>
        <w:pStyle w:val="a7"/>
        <w:spacing w:before="65" w:line="280" w:lineRule="exact"/>
        <w:ind w:left="161" w:right="-56" w:firstLine="146"/>
        <w:rPr>
          <w:rFonts w:cstheme="minorBidi"/>
          <w:b/>
          <w:color w:val="FF0000"/>
          <w:sz w:val="14"/>
          <w:szCs w:val="10"/>
        </w:rPr>
      </w:pPr>
      <w:r w:rsidRPr="00F52FC8">
        <w:rPr>
          <w:rFonts w:hint="eastAsia"/>
          <w:b/>
          <w:color w:val="FF0000"/>
          <w:sz w:val="22"/>
          <w:szCs w:val="20"/>
        </w:rPr>
        <w:t>①「償却資産申告書」</w:t>
      </w:r>
      <w:r w:rsidR="001503BE" w:rsidRPr="00F52FC8">
        <w:rPr>
          <w:rFonts w:hint="eastAsia"/>
          <w:b/>
          <w:color w:val="FF0000"/>
          <w:sz w:val="22"/>
          <w:szCs w:val="20"/>
        </w:rPr>
        <w:t xml:space="preserve">　　</w:t>
      </w:r>
      <w:r w:rsidRPr="00F52FC8">
        <w:rPr>
          <w:rFonts w:hint="eastAsia"/>
          <w:b/>
          <w:color w:val="FF0000"/>
          <w:sz w:val="22"/>
          <w:szCs w:val="20"/>
        </w:rPr>
        <w:t>②「種類別明細書」</w:t>
      </w:r>
    </w:p>
    <w:p w:rsidR="00EC149D" w:rsidRPr="00DB70BA" w:rsidRDefault="00EC149D" w:rsidP="006F2E66">
      <w:pPr>
        <w:pStyle w:val="a7"/>
        <w:spacing w:before="65" w:line="280" w:lineRule="exact"/>
        <w:ind w:left="161" w:right="-56" w:firstLine="151"/>
        <w:rPr>
          <w:color w:val="000000" w:themeColor="text1"/>
          <w:sz w:val="22"/>
          <w:szCs w:val="20"/>
        </w:rPr>
      </w:pPr>
      <w:r w:rsidRPr="00DB70BA">
        <w:rPr>
          <w:rFonts w:hint="eastAsia"/>
          <w:color w:val="000000" w:themeColor="text1"/>
          <w:sz w:val="22"/>
          <w:szCs w:val="20"/>
        </w:rPr>
        <w:t xml:space="preserve">◎前年中に資産の増加及び減少がない場合でも、 「種類別明細書」は必ず提出してください。 </w:t>
      </w:r>
    </w:p>
    <w:p w:rsidR="00EC149D" w:rsidRPr="00DB70BA" w:rsidRDefault="00EC149D" w:rsidP="006F2E66">
      <w:pPr>
        <w:pStyle w:val="a7"/>
        <w:spacing w:before="65" w:line="280" w:lineRule="exact"/>
        <w:ind w:left="161" w:right="-56" w:firstLine="151"/>
        <w:rPr>
          <w:rFonts w:cstheme="minorBidi"/>
          <w:color w:val="000000" w:themeColor="text1"/>
          <w:sz w:val="22"/>
          <w:szCs w:val="10"/>
        </w:rPr>
      </w:pPr>
    </w:p>
    <w:p w:rsidR="00EC149D" w:rsidRPr="00DB70BA" w:rsidRDefault="00EC149D" w:rsidP="006F2E66">
      <w:pPr>
        <w:pStyle w:val="a7"/>
        <w:spacing w:before="65" w:line="280" w:lineRule="exact"/>
        <w:ind w:left="182" w:right="-56" w:hanging="14"/>
        <w:rPr>
          <w:rFonts w:cstheme="minorBidi"/>
          <w:color w:val="000000" w:themeColor="text1"/>
          <w:sz w:val="14"/>
          <w:szCs w:val="10"/>
        </w:rPr>
      </w:pPr>
      <w:r w:rsidRPr="00DB70BA">
        <w:rPr>
          <w:rFonts w:hint="eastAsia"/>
          <w:color w:val="000000" w:themeColor="text1"/>
          <w:sz w:val="22"/>
          <w:szCs w:val="20"/>
        </w:rPr>
        <w:t>（２）該当する資産がある場合に提出していただくもの</w:t>
      </w:r>
    </w:p>
    <w:p w:rsidR="00EC149D" w:rsidRPr="00DB70BA" w:rsidRDefault="004C28F2" w:rsidP="006F2E66">
      <w:pPr>
        <w:pStyle w:val="a7"/>
        <w:spacing w:before="65" w:line="280" w:lineRule="exact"/>
        <w:ind w:left="161" w:right="-56" w:firstLine="785"/>
        <w:rPr>
          <w:rFonts w:cstheme="minorBidi"/>
          <w:color w:val="000000" w:themeColor="text1"/>
          <w:sz w:val="14"/>
          <w:szCs w:val="10"/>
        </w:rPr>
      </w:pPr>
      <w:r>
        <w:rPr>
          <w:noProof/>
          <w:color w:val="000000" w:themeColor="text1"/>
          <w:sz w:val="28"/>
          <w:szCs w:val="28"/>
        </w:rPr>
        <w:pict>
          <v:rect id="_x0000_s1045" style="position:absolute;left:0;text-align:left;margin-left:302.25pt;margin-top:1.65pt;width:222pt;height:105.75pt;z-index:251729920" filled="f" stroked="f">
            <v:textbox style="mso-next-textbox:#_x0000_s1045" inset="5.85pt,.7pt,5.85pt,.7pt">
              <w:txbxContent>
                <w:p w:rsidR="00221751" w:rsidRPr="00EF05CE" w:rsidRDefault="00221751">
                  <w:pPr>
                    <w:rPr>
                      <w:rFonts w:ascii="ＭＳ Ｐ明朝" w:eastAsia="ＭＳ Ｐ明朝" w:hAnsi="ＭＳ Ｐ明朝"/>
                      <w:color w:val="000000" w:themeColor="text1"/>
                      <w:sz w:val="22"/>
                      <w:szCs w:val="20"/>
                    </w:rPr>
                  </w:pPr>
                  <w:r w:rsidRPr="00EF05CE">
                    <w:rPr>
                      <w:rFonts w:ascii="ＭＳ Ｐ明朝" w:eastAsia="ＭＳ Ｐ明朝" w:hAnsi="ＭＳ Ｐ明朝" w:hint="eastAsia"/>
                      <w:color w:val="000000" w:themeColor="text1"/>
                      <w:sz w:val="22"/>
                      <w:szCs w:val="20"/>
                    </w:rPr>
                    <w:t>非課税適用届出書、 事実を証明する書類</w:t>
                  </w:r>
                </w:p>
                <w:p w:rsidR="00221751" w:rsidRPr="00EF05CE" w:rsidRDefault="00221751" w:rsidP="00EF05CE">
                  <w:pPr>
                    <w:pStyle w:val="a7"/>
                    <w:spacing w:before="65" w:line="280" w:lineRule="exact"/>
                    <w:ind w:right="-56"/>
                    <w:rPr>
                      <w:rFonts w:hAnsi="ＭＳ Ｐ明朝"/>
                      <w:color w:val="000000" w:themeColor="text1"/>
                      <w:sz w:val="22"/>
                      <w:szCs w:val="20"/>
                    </w:rPr>
                  </w:pPr>
                  <w:r w:rsidRPr="00EF05CE">
                    <w:rPr>
                      <w:rFonts w:hAnsi="ＭＳ Ｐ明朝" w:hint="eastAsia"/>
                      <w:color w:val="000000" w:themeColor="text1"/>
                      <w:sz w:val="22"/>
                      <w:szCs w:val="20"/>
                    </w:rPr>
                    <w:t xml:space="preserve">課税標準特例該当資産届出書兼明細書、 </w:t>
                  </w:r>
                </w:p>
                <w:p w:rsidR="00221751" w:rsidRPr="00EF05CE" w:rsidRDefault="00221751" w:rsidP="00EF05CE">
                  <w:pPr>
                    <w:pStyle w:val="a7"/>
                    <w:spacing w:before="65" w:line="280" w:lineRule="exact"/>
                    <w:ind w:right="-56"/>
                    <w:rPr>
                      <w:rFonts w:hAnsi="ＭＳ Ｐ明朝" w:cstheme="minorBidi"/>
                      <w:color w:val="000000" w:themeColor="text1"/>
                      <w:sz w:val="14"/>
                      <w:szCs w:val="10"/>
                    </w:rPr>
                  </w:pPr>
                  <w:r w:rsidRPr="00EF05CE">
                    <w:rPr>
                      <w:rFonts w:hAnsi="ＭＳ Ｐ明朝" w:hint="eastAsia"/>
                      <w:color w:val="000000" w:themeColor="text1"/>
                      <w:sz w:val="22"/>
                      <w:szCs w:val="20"/>
                    </w:rPr>
                    <w:t>事実を証明する書類</w:t>
                  </w:r>
                </w:p>
                <w:p w:rsidR="00221751" w:rsidRPr="00EF05CE" w:rsidRDefault="00221751" w:rsidP="00EF05CE">
                  <w:pPr>
                    <w:pStyle w:val="a7"/>
                    <w:spacing w:before="65" w:line="280" w:lineRule="exact"/>
                    <w:ind w:right="-56"/>
                    <w:rPr>
                      <w:rFonts w:hAnsi="ＭＳ Ｐ明朝"/>
                      <w:color w:val="000000" w:themeColor="text1"/>
                      <w:sz w:val="22"/>
                      <w:szCs w:val="20"/>
                    </w:rPr>
                  </w:pPr>
                  <w:r w:rsidRPr="00EF05CE">
                    <w:rPr>
                      <w:rFonts w:hAnsi="ＭＳ Ｐ明朝" w:hint="eastAsia"/>
                      <w:color w:val="000000" w:themeColor="text1"/>
                      <w:sz w:val="22"/>
                      <w:szCs w:val="20"/>
                    </w:rPr>
                    <w:t>国税局長の承認通知書（写）</w:t>
                  </w:r>
                </w:p>
                <w:p w:rsidR="00221751" w:rsidRPr="00EF05CE" w:rsidRDefault="00221751" w:rsidP="00EF05CE">
                  <w:pPr>
                    <w:pStyle w:val="a7"/>
                    <w:spacing w:before="65" w:line="280" w:lineRule="exact"/>
                    <w:ind w:right="-56"/>
                    <w:rPr>
                      <w:rFonts w:hAnsi="ＭＳ Ｐ明朝"/>
                      <w:color w:val="000000" w:themeColor="text1"/>
                      <w:sz w:val="22"/>
                      <w:szCs w:val="20"/>
                    </w:rPr>
                  </w:pPr>
                  <w:r w:rsidRPr="00EF05CE">
                    <w:rPr>
                      <w:rFonts w:hAnsi="ＭＳ Ｐ明朝" w:hint="eastAsia"/>
                      <w:color w:val="000000" w:themeColor="text1"/>
                      <w:sz w:val="22"/>
                      <w:szCs w:val="20"/>
                    </w:rPr>
                    <w:t>税務署長への届出書（写）</w:t>
                  </w:r>
                </w:p>
                <w:p w:rsidR="00221751" w:rsidRPr="00EF05CE" w:rsidRDefault="00221751" w:rsidP="00EF05CE">
                  <w:pPr>
                    <w:pStyle w:val="a7"/>
                    <w:spacing w:before="65" w:line="280" w:lineRule="exact"/>
                    <w:ind w:right="-56"/>
                    <w:rPr>
                      <w:rFonts w:hAnsi="ＭＳ Ｐ明朝"/>
                      <w:color w:val="000000" w:themeColor="text1"/>
                      <w:sz w:val="22"/>
                      <w:szCs w:val="20"/>
                    </w:rPr>
                  </w:pPr>
                  <w:r w:rsidRPr="00EF05CE">
                    <w:rPr>
                      <w:rFonts w:hAnsi="ＭＳ Ｐ明朝" w:hint="eastAsia"/>
                      <w:color w:val="000000" w:themeColor="text1"/>
                      <w:sz w:val="22"/>
                      <w:szCs w:val="20"/>
                    </w:rPr>
                    <w:t>減免申請書、 事実を証明する書類</w:t>
                  </w:r>
                </w:p>
              </w:txbxContent>
            </v:textbox>
          </v:rect>
        </w:pict>
      </w:r>
      <w:r w:rsidR="002D233A">
        <w:rPr>
          <w:rFonts w:hint="eastAsia"/>
          <w:color w:val="000000" w:themeColor="text1"/>
          <w:sz w:val="22"/>
          <w:szCs w:val="20"/>
        </w:rPr>
        <w:t>非課税資産を所有されている場合</w:t>
      </w:r>
      <w:r w:rsidR="00EF05CE">
        <w:rPr>
          <w:rFonts w:hint="eastAsia"/>
          <w:color w:val="000000" w:themeColor="text1"/>
          <w:sz w:val="22"/>
          <w:szCs w:val="20"/>
        </w:rPr>
        <w:t xml:space="preserve"> </w:t>
      </w:r>
      <w:r w:rsidR="002D233A">
        <w:rPr>
          <w:rFonts w:hint="eastAsia"/>
          <w:color w:val="000000" w:themeColor="text1"/>
          <w:sz w:val="22"/>
          <w:szCs w:val="20"/>
        </w:rPr>
        <w:t>・・・・・・・・・・・・・・・・</w:t>
      </w:r>
      <w:r w:rsidR="00297F5B">
        <w:rPr>
          <w:rFonts w:hint="eastAsia"/>
          <w:color w:val="000000" w:themeColor="text1"/>
          <w:sz w:val="22"/>
          <w:szCs w:val="20"/>
        </w:rPr>
        <w:t>・</w:t>
      </w:r>
      <w:r w:rsidR="00EF05CE">
        <w:rPr>
          <w:rFonts w:hint="eastAsia"/>
          <w:color w:val="000000" w:themeColor="text1"/>
          <w:sz w:val="22"/>
          <w:szCs w:val="20"/>
        </w:rPr>
        <w:t xml:space="preserve"> </w:t>
      </w:r>
    </w:p>
    <w:p w:rsidR="00EC149D" w:rsidRDefault="002D233A" w:rsidP="002D233A">
      <w:pPr>
        <w:pStyle w:val="a7"/>
        <w:spacing w:before="65" w:line="280" w:lineRule="exact"/>
        <w:ind w:left="161" w:right="-56" w:firstLine="785"/>
        <w:rPr>
          <w:color w:val="000000" w:themeColor="text1"/>
          <w:sz w:val="22"/>
          <w:szCs w:val="20"/>
        </w:rPr>
      </w:pPr>
      <w:r>
        <w:rPr>
          <w:rFonts w:hint="eastAsia"/>
          <w:color w:val="000000" w:themeColor="text1"/>
          <w:sz w:val="22"/>
          <w:szCs w:val="20"/>
        </w:rPr>
        <w:t>課税標準の特例がある資産を所有されている場合</w:t>
      </w:r>
      <w:r w:rsidR="00EF05CE">
        <w:rPr>
          <w:rFonts w:hint="eastAsia"/>
          <w:color w:val="000000" w:themeColor="text1"/>
          <w:sz w:val="22"/>
          <w:szCs w:val="20"/>
        </w:rPr>
        <w:t xml:space="preserve"> </w:t>
      </w:r>
      <w:r>
        <w:rPr>
          <w:rFonts w:hint="eastAsia"/>
          <w:color w:val="000000" w:themeColor="text1"/>
          <w:sz w:val="22"/>
          <w:szCs w:val="20"/>
        </w:rPr>
        <w:t>・・・</w:t>
      </w:r>
      <w:r w:rsidR="00297F5B">
        <w:rPr>
          <w:rFonts w:hint="eastAsia"/>
          <w:color w:val="000000" w:themeColor="text1"/>
          <w:sz w:val="22"/>
          <w:szCs w:val="20"/>
        </w:rPr>
        <w:t>・</w:t>
      </w:r>
      <w:r w:rsidR="00EF05CE">
        <w:rPr>
          <w:rFonts w:hint="eastAsia"/>
          <w:color w:val="000000" w:themeColor="text1"/>
          <w:sz w:val="22"/>
          <w:szCs w:val="20"/>
        </w:rPr>
        <w:t xml:space="preserve"> </w:t>
      </w:r>
    </w:p>
    <w:p w:rsidR="00EF05CE" w:rsidRPr="002D233A" w:rsidRDefault="00EF05CE" w:rsidP="002D233A">
      <w:pPr>
        <w:pStyle w:val="a7"/>
        <w:spacing w:before="65" w:line="280" w:lineRule="exact"/>
        <w:ind w:left="161" w:right="-56" w:firstLine="785"/>
        <w:rPr>
          <w:color w:val="000000" w:themeColor="text1"/>
          <w:sz w:val="22"/>
          <w:szCs w:val="20"/>
        </w:rPr>
      </w:pPr>
    </w:p>
    <w:p w:rsidR="00EC149D" w:rsidRPr="00DB70BA" w:rsidRDefault="00EC149D" w:rsidP="006F2E66">
      <w:pPr>
        <w:pStyle w:val="a7"/>
        <w:spacing w:before="65" w:line="280" w:lineRule="exact"/>
        <w:ind w:left="161" w:right="-56" w:firstLine="794"/>
        <w:rPr>
          <w:rFonts w:cstheme="minorBidi"/>
          <w:color w:val="000000" w:themeColor="text1"/>
          <w:sz w:val="14"/>
          <w:szCs w:val="10"/>
        </w:rPr>
      </w:pPr>
      <w:r w:rsidRPr="00DB70BA">
        <w:rPr>
          <w:rFonts w:hint="eastAsia"/>
          <w:color w:val="000000" w:themeColor="text1"/>
          <w:sz w:val="22"/>
          <w:szCs w:val="20"/>
        </w:rPr>
        <w:t>短縮耐用年数を適用された場合</w:t>
      </w:r>
      <w:r w:rsidR="00EF05CE">
        <w:rPr>
          <w:rFonts w:hint="eastAsia"/>
          <w:color w:val="000000" w:themeColor="text1"/>
          <w:sz w:val="22"/>
          <w:szCs w:val="20"/>
        </w:rPr>
        <w:t xml:space="preserve"> </w:t>
      </w:r>
      <w:r w:rsidR="00297F5B">
        <w:rPr>
          <w:rFonts w:hint="eastAsia"/>
          <w:color w:val="000000" w:themeColor="text1"/>
          <w:sz w:val="22"/>
          <w:szCs w:val="20"/>
        </w:rPr>
        <w:t xml:space="preserve">・・・・・・・・・・・・・・・・・・ </w:t>
      </w:r>
    </w:p>
    <w:p w:rsidR="00EC149D" w:rsidRPr="00DB70BA" w:rsidRDefault="00EC149D" w:rsidP="006F2E66">
      <w:pPr>
        <w:pStyle w:val="a7"/>
        <w:spacing w:before="65" w:line="280" w:lineRule="exact"/>
        <w:ind w:left="161" w:right="-56" w:firstLine="785"/>
        <w:rPr>
          <w:rFonts w:cstheme="minorBidi"/>
          <w:color w:val="000000" w:themeColor="text1"/>
          <w:sz w:val="14"/>
          <w:szCs w:val="10"/>
        </w:rPr>
      </w:pPr>
      <w:r w:rsidRPr="00DB70BA">
        <w:rPr>
          <w:rFonts w:hint="eastAsia"/>
          <w:color w:val="000000" w:themeColor="text1"/>
          <w:sz w:val="22"/>
          <w:szCs w:val="20"/>
        </w:rPr>
        <w:t>増加償却をされた場合</w:t>
      </w:r>
      <w:r w:rsidR="00EF05CE">
        <w:rPr>
          <w:rFonts w:hint="eastAsia"/>
          <w:color w:val="000000" w:themeColor="text1"/>
          <w:sz w:val="22"/>
          <w:szCs w:val="20"/>
        </w:rPr>
        <w:t xml:space="preserve"> ・・・・・・・・・・・・・・・・・・・・・・・・・・ </w:t>
      </w:r>
    </w:p>
    <w:p w:rsidR="00EC149D" w:rsidRPr="00DB70BA" w:rsidRDefault="00EC149D" w:rsidP="006F2E66">
      <w:pPr>
        <w:pStyle w:val="a7"/>
        <w:spacing w:before="65" w:line="280" w:lineRule="exact"/>
        <w:ind w:left="161" w:right="-56" w:firstLine="785"/>
        <w:rPr>
          <w:rFonts w:cstheme="minorBidi"/>
          <w:color w:val="000000" w:themeColor="text1"/>
          <w:sz w:val="14"/>
          <w:szCs w:val="10"/>
        </w:rPr>
      </w:pPr>
      <w:r w:rsidRPr="00DB70BA">
        <w:rPr>
          <w:rFonts w:hint="eastAsia"/>
          <w:color w:val="000000" w:themeColor="text1"/>
          <w:sz w:val="22"/>
          <w:szCs w:val="20"/>
        </w:rPr>
        <w:t>減免該当資産を所有されている場合</w:t>
      </w:r>
      <w:r w:rsidR="00EF05CE">
        <w:rPr>
          <w:rFonts w:hint="eastAsia"/>
          <w:color w:val="000000" w:themeColor="text1"/>
          <w:sz w:val="22"/>
          <w:szCs w:val="20"/>
        </w:rPr>
        <w:t xml:space="preserve"> ・・・・・・・・・・・・・・・　</w:t>
      </w:r>
    </w:p>
    <w:p w:rsidR="00EC149D" w:rsidRPr="00DB70BA" w:rsidRDefault="00EC149D" w:rsidP="006F2E66">
      <w:pPr>
        <w:pStyle w:val="a7"/>
        <w:spacing w:line="280" w:lineRule="exact"/>
        <w:ind w:left="161" w:right="-51" w:firstLine="151"/>
        <w:rPr>
          <w:color w:val="000000" w:themeColor="text1"/>
          <w:sz w:val="22"/>
          <w:szCs w:val="20"/>
        </w:rPr>
      </w:pPr>
      <w:r w:rsidRPr="00DB70BA">
        <w:rPr>
          <w:rFonts w:hint="eastAsia"/>
          <w:color w:val="000000" w:themeColor="text1"/>
          <w:sz w:val="22"/>
          <w:szCs w:val="20"/>
        </w:rPr>
        <w:t xml:space="preserve">◎これらの書類を提出される場合は、 申告書の「18備考」欄に添付書類の名称を記載してください。 </w:t>
      </w:r>
    </w:p>
    <w:p w:rsidR="00EC149D" w:rsidRPr="00DB70BA" w:rsidRDefault="00EC149D" w:rsidP="006F2E66">
      <w:pPr>
        <w:pStyle w:val="a7"/>
        <w:spacing w:line="280" w:lineRule="exact"/>
        <w:ind w:left="161" w:right="-51" w:firstLine="151"/>
        <w:rPr>
          <w:color w:val="000000" w:themeColor="text1"/>
          <w:sz w:val="22"/>
          <w:szCs w:val="20"/>
        </w:rPr>
      </w:pPr>
    </w:p>
    <w:p w:rsidR="00EC149D" w:rsidRPr="00DB70BA" w:rsidRDefault="00EC149D" w:rsidP="006F2E66">
      <w:pPr>
        <w:pStyle w:val="a7"/>
        <w:spacing w:line="280" w:lineRule="exact"/>
        <w:ind w:right="-51" w:firstLineChars="100" w:firstLine="220"/>
        <w:rPr>
          <w:rFonts w:cstheme="minorBidi"/>
          <w:color w:val="000000" w:themeColor="text1"/>
          <w:sz w:val="14"/>
          <w:szCs w:val="10"/>
        </w:rPr>
      </w:pPr>
      <w:r w:rsidRPr="00DB70BA">
        <w:rPr>
          <w:rFonts w:hint="eastAsia"/>
          <w:color w:val="000000" w:themeColor="text1"/>
          <w:sz w:val="22"/>
          <w:szCs w:val="20"/>
        </w:rPr>
        <w:t>（３）番号法に定める本人確認の実施</w:t>
      </w:r>
    </w:p>
    <w:p w:rsidR="00EC149D" w:rsidRPr="00DB70BA" w:rsidRDefault="00EC149D" w:rsidP="009472F8">
      <w:pPr>
        <w:pStyle w:val="a7"/>
        <w:spacing w:before="65" w:line="280" w:lineRule="exact"/>
        <w:ind w:leftChars="181" w:left="380" w:right="-56" w:firstLineChars="100" w:firstLine="220"/>
        <w:rPr>
          <w:rFonts w:cstheme="minorBidi"/>
          <w:color w:val="000000" w:themeColor="text1"/>
          <w:sz w:val="14"/>
          <w:szCs w:val="10"/>
        </w:rPr>
      </w:pPr>
      <w:r w:rsidRPr="00DB70BA">
        <w:rPr>
          <w:rFonts w:hint="eastAsia"/>
          <w:color w:val="000000" w:themeColor="text1"/>
          <w:sz w:val="22"/>
          <w:szCs w:val="20"/>
        </w:rPr>
        <w:t>平成28年１月１日以後に提出する償却資産申告書の様式にマイナンバー（個人番号）</w:t>
      </w:r>
      <w:r w:rsidR="00B52C88" w:rsidRPr="00DB70BA">
        <w:rPr>
          <w:rFonts w:hint="eastAsia"/>
          <w:color w:val="000000" w:themeColor="text1"/>
          <w:sz w:val="22"/>
          <w:szCs w:val="20"/>
        </w:rPr>
        <w:t>・</w:t>
      </w:r>
      <w:r w:rsidRPr="00DB70BA">
        <w:rPr>
          <w:rFonts w:hint="eastAsia"/>
          <w:color w:val="000000" w:themeColor="text1"/>
          <w:sz w:val="22"/>
          <w:szCs w:val="20"/>
        </w:rPr>
        <w:t xml:space="preserve">法人番号の記載欄が追加されました。 これにより、 マイナンバー（個人番号）を記載した申告書を提出いただく際、 番号法に定める本人確認（番号確認、 身元確認及び代理権確認）を実施します。 申告の際は、 以下の本人確認資料をお持ちください。 また、 </w:t>
      </w:r>
      <w:r w:rsidR="00EF05CE">
        <w:rPr>
          <w:rFonts w:hint="eastAsia"/>
          <w:color w:val="000000" w:themeColor="text1"/>
          <w:sz w:val="22"/>
          <w:szCs w:val="20"/>
        </w:rPr>
        <w:t>郵送の場合は本人確認資料の写しを添付し提出してください</w:t>
      </w:r>
      <w:r w:rsidRPr="00DB70BA">
        <w:rPr>
          <w:rFonts w:hint="eastAsia"/>
          <w:color w:val="000000" w:themeColor="text1"/>
          <w:sz w:val="22"/>
          <w:szCs w:val="20"/>
        </w:rPr>
        <w:t xml:space="preserve">。 </w:t>
      </w:r>
    </w:p>
    <w:p w:rsidR="00EC149D" w:rsidRPr="00DB70BA" w:rsidRDefault="00EC149D" w:rsidP="009472F8">
      <w:pPr>
        <w:pStyle w:val="a7"/>
        <w:spacing w:before="65" w:line="280" w:lineRule="exact"/>
        <w:ind w:leftChars="183" w:left="384" w:right="-56" w:firstLineChars="100" w:firstLine="220"/>
        <w:rPr>
          <w:color w:val="000000" w:themeColor="text1"/>
          <w:sz w:val="22"/>
          <w:szCs w:val="20"/>
        </w:rPr>
      </w:pPr>
      <w:r w:rsidRPr="00DB70BA">
        <w:rPr>
          <w:rFonts w:hint="eastAsia"/>
          <w:color w:val="000000" w:themeColor="text1"/>
          <w:sz w:val="22"/>
          <w:szCs w:val="20"/>
        </w:rPr>
        <w:t>なお、 法人番号を記載した申告書を提出いただく場合やeLTAX（電子申告）による申告の場合には、 本人確認資料の提示</w:t>
      </w:r>
      <w:r w:rsidR="00B52C88" w:rsidRPr="00DB70BA">
        <w:rPr>
          <w:rFonts w:hint="eastAsia"/>
          <w:color w:val="000000" w:themeColor="text1"/>
          <w:sz w:val="22"/>
          <w:szCs w:val="20"/>
        </w:rPr>
        <w:t>・</w:t>
      </w:r>
      <w:r w:rsidRPr="00DB70BA">
        <w:rPr>
          <w:rFonts w:hint="eastAsia"/>
          <w:color w:val="000000" w:themeColor="text1"/>
          <w:sz w:val="22"/>
          <w:szCs w:val="20"/>
        </w:rPr>
        <w:t xml:space="preserve">添付は不要です。 </w:t>
      </w:r>
    </w:p>
    <w:p w:rsidR="009D7C9A" w:rsidRPr="00DB70BA" w:rsidRDefault="00EC149D" w:rsidP="009D7C9A">
      <w:pPr>
        <w:pStyle w:val="a7"/>
        <w:spacing w:before="65" w:line="280" w:lineRule="exact"/>
        <w:ind w:right="-56" w:firstLineChars="150" w:firstLine="330"/>
        <w:rPr>
          <w:color w:val="000000" w:themeColor="text1"/>
          <w:sz w:val="22"/>
          <w:szCs w:val="20"/>
        </w:rPr>
      </w:pPr>
      <w:r w:rsidRPr="00DB70BA">
        <w:rPr>
          <w:rFonts w:hint="eastAsia"/>
          <w:color w:val="000000" w:themeColor="text1"/>
          <w:sz w:val="22"/>
          <w:szCs w:val="20"/>
        </w:rPr>
        <w:t>ア</w:t>
      </w:r>
      <w:r w:rsidR="00174EDF" w:rsidRPr="00DB70BA">
        <w:rPr>
          <w:rFonts w:hint="eastAsia"/>
          <w:color w:val="000000" w:themeColor="text1"/>
          <w:sz w:val="22"/>
          <w:szCs w:val="20"/>
        </w:rPr>
        <w:t xml:space="preserve"> </w:t>
      </w:r>
      <w:r w:rsidRPr="00DB70BA">
        <w:rPr>
          <w:rFonts w:hint="eastAsia"/>
          <w:color w:val="000000" w:themeColor="text1"/>
          <w:sz w:val="22"/>
          <w:szCs w:val="20"/>
        </w:rPr>
        <w:t>本人が申告書を提出する場合</w:t>
      </w:r>
    </w:p>
    <w:tbl>
      <w:tblPr>
        <w:tblW w:w="104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10"/>
        <w:gridCol w:w="7880"/>
      </w:tblGrid>
      <w:tr w:rsidR="009D7C9A" w:rsidRPr="009D7C9A" w:rsidTr="00492682">
        <w:trPr>
          <w:trHeight w:val="375"/>
        </w:trPr>
        <w:tc>
          <w:tcPr>
            <w:tcW w:w="2610" w:type="dxa"/>
            <w:shd w:val="clear" w:color="auto" w:fill="auto"/>
            <w:noWrap/>
            <w:vAlign w:val="center"/>
            <w:hideMark/>
          </w:tcPr>
          <w:p w:rsidR="009D7C9A" w:rsidRPr="00496C2B" w:rsidRDefault="009D7C9A" w:rsidP="009D7C9A">
            <w:pPr>
              <w:widowControl/>
              <w:jc w:val="center"/>
              <w:rPr>
                <w:rFonts w:ascii="ＭＳ Ｐ明朝" w:eastAsia="ＭＳ Ｐ明朝" w:hAnsi="ＭＳ Ｐ明朝" w:cs="ＭＳ Ｐゴシック"/>
                <w:color w:val="000000" w:themeColor="text1"/>
                <w:kern w:val="0"/>
                <w:sz w:val="20"/>
              </w:rPr>
            </w:pPr>
            <w:r w:rsidRPr="00496C2B">
              <w:rPr>
                <w:rFonts w:ascii="ＭＳ Ｐ明朝" w:eastAsia="ＭＳ Ｐ明朝" w:hAnsi="ＭＳ Ｐ明朝" w:cs="ＭＳ Ｐゴシック" w:hint="eastAsia"/>
                <w:color w:val="000000" w:themeColor="text1"/>
                <w:kern w:val="0"/>
                <w:sz w:val="20"/>
              </w:rPr>
              <w:t>番号確認資料</w:t>
            </w:r>
          </w:p>
        </w:tc>
        <w:tc>
          <w:tcPr>
            <w:tcW w:w="7880" w:type="dxa"/>
            <w:shd w:val="clear" w:color="auto" w:fill="auto"/>
            <w:noWrap/>
            <w:vAlign w:val="center"/>
            <w:hideMark/>
          </w:tcPr>
          <w:p w:rsidR="009D7C9A" w:rsidRPr="00496C2B" w:rsidRDefault="009D7C9A" w:rsidP="009D7C9A">
            <w:pPr>
              <w:widowControl/>
              <w:jc w:val="left"/>
              <w:rPr>
                <w:rFonts w:ascii="ＭＳ Ｐ明朝" w:eastAsia="ＭＳ Ｐ明朝" w:hAnsi="ＭＳ Ｐ明朝" w:cs="ＭＳ Ｐゴシック"/>
                <w:color w:val="000000" w:themeColor="text1"/>
                <w:kern w:val="0"/>
                <w:sz w:val="20"/>
              </w:rPr>
            </w:pPr>
            <w:r w:rsidRPr="00496C2B">
              <w:rPr>
                <w:rFonts w:ascii="ＭＳ Ｐ明朝" w:eastAsia="ＭＳ Ｐ明朝" w:hAnsi="ＭＳ Ｐ明朝" w:cs="ＭＳ Ｐゴシック" w:hint="eastAsia"/>
                <w:color w:val="000000" w:themeColor="text1"/>
                <w:kern w:val="0"/>
                <w:sz w:val="20"/>
              </w:rPr>
              <w:t>「個人番号カード」「通知カード」「住民票の写し（個人番号付き）」等</w:t>
            </w:r>
          </w:p>
        </w:tc>
      </w:tr>
      <w:tr w:rsidR="009D7C9A" w:rsidRPr="009D7C9A" w:rsidTr="00492682">
        <w:trPr>
          <w:trHeight w:val="750"/>
        </w:trPr>
        <w:tc>
          <w:tcPr>
            <w:tcW w:w="2610" w:type="dxa"/>
            <w:shd w:val="clear" w:color="auto" w:fill="auto"/>
            <w:noWrap/>
            <w:vAlign w:val="center"/>
            <w:hideMark/>
          </w:tcPr>
          <w:p w:rsidR="009D7C9A" w:rsidRPr="00496C2B" w:rsidRDefault="00BB7A80" w:rsidP="009D7C9A">
            <w:pPr>
              <w:widowControl/>
              <w:jc w:val="center"/>
              <w:rPr>
                <w:rFonts w:ascii="ＭＳ Ｐ明朝" w:eastAsia="ＭＳ Ｐ明朝" w:hAnsi="ＭＳ Ｐ明朝" w:cs="ＭＳ Ｐゴシック"/>
                <w:color w:val="000000" w:themeColor="text1"/>
                <w:kern w:val="0"/>
                <w:sz w:val="20"/>
              </w:rPr>
            </w:pPr>
            <w:r>
              <w:rPr>
                <w:rFonts w:ascii="ＭＳ Ｐ明朝" w:eastAsia="ＭＳ Ｐ明朝" w:hAnsi="ＭＳ Ｐ明朝" w:cs="ＭＳ Ｐゴシック" w:hint="eastAsia"/>
                <w:color w:val="000000" w:themeColor="text1"/>
                <w:kern w:val="0"/>
                <w:sz w:val="20"/>
              </w:rPr>
              <w:t>本人</w:t>
            </w:r>
            <w:r w:rsidR="009D7C9A" w:rsidRPr="00496C2B">
              <w:rPr>
                <w:rFonts w:ascii="ＭＳ Ｐ明朝" w:eastAsia="ＭＳ Ｐ明朝" w:hAnsi="ＭＳ Ｐ明朝" w:cs="ＭＳ Ｐゴシック" w:hint="eastAsia"/>
                <w:color w:val="000000" w:themeColor="text1"/>
                <w:kern w:val="0"/>
                <w:sz w:val="20"/>
              </w:rPr>
              <w:t>確認資料</w:t>
            </w:r>
          </w:p>
        </w:tc>
        <w:tc>
          <w:tcPr>
            <w:tcW w:w="7880" w:type="dxa"/>
            <w:shd w:val="clear" w:color="auto" w:fill="auto"/>
            <w:vAlign w:val="center"/>
            <w:hideMark/>
          </w:tcPr>
          <w:p w:rsidR="009D7C9A" w:rsidRPr="00496C2B" w:rsidRDefault="009D7C9A" w:rsidP="009D7C9A">
            <w:pPr>
              <w:widowControl/>
              <w:jc w:val="left"/>
              <w:rPr>
                <w:rFonts w:ascii="ＭＳ Ｐ明朝" w:eastAsia="ＭＳ Ｐ明朝" w:hAnsi="ＭＳ Ｐ明朝" w:cs="ＭＳ Ｐゴシック"/>
                <w:color w:val="000000" w:themeColor="text1"/>
                <w:kern w:val="0"/>
                <w:sz w:val="20"/>
              </w:rPr>
            </w:pPr>
            <w:r w:rsidRPr="00496C2B">
              <w:rPr>
                <w:rFonts w:ascii="ＭＳ Ｐ明朝" w:eastAsia="ＭＳ Ｐ明朝" w:hAnsi="ＭＳ Ｐ明朝" w:cs="ＭＳ Ｐゴシック" w:hint="eastAsia"/>
                <w:color w:val="000000" w:themeColor="text1"/>
                <w:kern w:val="0"/>
                <w:sz w:val="20"/>
              </w:rPr>
              <w:t>①「個人番号カード」「運転免許証」「旅券」等（①が困難な場合、②でも可）             　　　　　    ②「橋本市から送付された氏名・住所（住民登録地）が印字済の償却資産申告書」等</w:t>
            </w:r>
          </w:p>
        </w:tc>
      </w:tr>
    </w:tbl>
    <w:p w:rsidR="00EC149D" w:rsidRPr="009D7C9A" w:rsidRDefault="00EC149D" w:rsidP="009D7C9A">
      <w:pPr>
        <w:pStyle w:val="a7"/>
        <w:spacing w:before="148" w:line="280" w:lineRule="exact"/>
        <w:ind w:right="-47" w:firstLineChars="300" w:firstLine="540"/>
        <w:rPr>
          <w:color w:val="000000" w:themeColor="text1"/>
          <w:sz w:val="20"/>
          <w:szCs w:val="20"/>
        </w:rPr>
      </w:pPr>
      <w:r w:rsidRPr="00DB70BA">
        <w:rPr>
          <w:rFonts w:hint="eastAsia"/>
          <w:color w:val="000000" w:themeColor="text1"/>
          <w:sz w:val="18"/>
          <w:szCs w:val="17"/>
        </w:rPr>
        <w:t>※本人が申告書を提出する場合、 個人番号カードは番号確認及び</w:t>
      </w:r>
      <w:r w:rsidR="00BB7A80">
        <w:rPr>
          <w:rFonts w:hint="eastAsia"/>
          <w:color w:val="000000" w:themeColor="text1"/>
          <w:sz w:val="18"/>
          <w:szCs w:val="17"/>
        </w:rPr>
        <w:t>本人</w:t>
      </w:r>
      <w:r w:rsidRPr="00DB70BA">
        <w:rPr>
          <w:rFonts w:hint="eastAsia"/>
          <w:color w:val="000000" w:themeColor="text1"/>
          <w:sz w:val="18"/>
          <w:szCs w:val="17"/>
        </w:rPr>
        <w:t xml:space="preserve">確認の両方の確認資料となります。 </w:t>
      </w:r>
    </w:p>
    <w:p w:rsidR="009D7C9A" w:rsidRDefault="009D7C9A" w:rsidP="009D7C9A">
      <w:pPr>
        <w:pStyle w:val="a7"/>
        <w:spacing w:before="80" w:line="280" w:lineRule="exact"/>
        <w:ind w:right="-56" w:firstLineChars="150" w:firstLine="330"/>
        <w:rPr>
          <w:color w:val="000000" w:themeColor="text1"/>
          <w:sz w:val="22"/>
          <w:szCs w:val="20"/>
        </w:rPr>
      </w:pPr>
    </w:p>
    <w:p w:rsidR="00F12E93" w:rsidRDefault="00F12E93" w:rsidP="009D7C9A">
      <w:pPr>
        <w:pStyle w:val="a7"/>
        <w:spacing w:before="80" w:line="280" w:lineRule="exact"/>
        <w:ind w:right="-56" w:firstLineChars="150" w:firstLine="330"/>
        <w:rPr>
          <w:color w:val="000000" w:themeColor="text1"/>
          <w:sz w:val="22"/>
          <w:szCs w:val="20"/>
        </w:rPr>
      </w:pPr>
    </w:p>
    <w:p w:rsidR="00EC149D" w:rsidRPr="00DB70BA" w:rsidRDefault="00174EDF" w:rsidP="009D7C9A">
      <w:pPr>
        <w:pStyle w:val="a7"/>
        <w:spacing w:before="80" w:line="280" w:lineRule="exact"/>
        <w:ind w:right="-56" w:firstLineChars="150" w:firstLine="330"/>
        <w:rPr>
          <w:rFonts w:cstheme="minorBidi"/>
          <w:color w:val="000000" w:themeColor="text1"/>
          <w:sz w:val="14"/>
          <w:szCs w:val="10"/>
        </w:rPr>
      </w:pPr>
      <w:r w:rsidRPr="00DB70BA">
        <w:rPr>
          <w:rFonts w:hint="eastAsia"/>
          <w:color w:val="000000" w:themeColor="text1"/>
          <w:sz w:val="22"/>
          <w:szCs w:val="20"/>
        </w:rPr>
        <w:t xml:space="preserve">イ　</w:t>
      </w:r>
      <w:r w:rsidR="00EC149D" w:rsidRPr="00DB70BA">
        <w:rPr>
          <w:rFonts w:hint="eastAsia"/>
          <w:color w:val="000000" w:themeColor="text1"/>
          <w:sz w:val="22"/>
          <w:szCs w:val="20"/>
        </w:rPr>
        <w:t>代理人が申告書を提出する場合</w:t>
      </w:r>
    </w:p>
    <w:p w:rsidR="008A2186" w:rsidRPr="00DB70BA" w:rsidRDefault="008A2186" w:rsidP="008A2186">
      <w:pPr>
        <w:pStyle w:val="a7"/>
        <w:spacing w:before="80" w:line="280" w:lineRule="exact"/>
        <w:ind w:right="-56"/>
        <w:rPr>
          <w:rFonts w:cstheme="minorBidi"/>
          <w:color w:val="000000" w:themeColor="text1"/>
        </w:rPr>
        <w:sectPr w:rsidR="008A2186" w:rsidRPr="00DB70BA" w:rsidSect="00936564">
          <w:footerReference w:type="default" r:id="rId10"/>
          <w:pgSz w:w="11906" w:h="16838"/>
          <w:pgMar w:top="720" w:right="720" w:bottom="720" w:left="720" w:header="720" w:footer="397" w:gutter="0"/>
          <w:pgNumType w:start="0"/>
          <w:cols w:space="720"/>
          <w:titlePg/>
          <w:docGrid w:linePitch="286"/>
        </w:sectPr>
      </w:pPr>
    </w:p>
    <w:tbl>
      <w:tblPr>
        <w:tblW w:w="10484" w:type="dxa"/>
        <w:tblInd w:w="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67"/>
        <w:gridCol w:w="7917"/>
      </w:tblGrid>
      <w:tr w:rsidR="009D7C9A" w:rsidRPr="009D7C9A" w:rsidTr="00492682">
        <w:trPr>
          <w:trHeight w:val="375"/>
        </w:trPr>
        <w:tc>
          <w:tcPr>
            <w:tcW w:w="2567" w:type="dxa"/>
            <w:shd w:val="clear" w:color="auto" w:fill="auto"/>
            <w:noWrap/>
            <w:vAlign w:val="center"/>
            <w:hideMark/>
          </w:tcPr>
          <w:p w:rsidR="009D7C9A" w:rsidRPr="00496C2B" w:rsidRDefault="009D7C9A" w:rsidP="009D7C9A">
            <w:pPr>
              <w:widowControl/>
              <w:jc w:val="center"/>
              <w:rPr>
                <w:rFonts w:ascii="ＭＳ Ｐ明朝" w:eastAsia="ＭＳ Ｐ明朝" w:hAnsi="ＭＳ Ｐ明朝" w:cs="ＭＳ Ｐゴシック"/>
                <w:color w:val="000000" w:themeColor="text1"/>
                <w:kern w:val="0"/>
                <w:sz w:val="20"/>
              </w:rPr>
            </w:pPr>
            <w:r w:rsidRPr="00496C2B">
              <w:rPr>
                <w:rFonts w:ascii="ＭＳ Ｐ明朝" w:eastAsia="ＭＳ Ｐ明朝" w:hAnsi="ＭＳ Ｐ明朝" w:cs="ＭＳ Ｐゴシック" w:hint="eastAsia"/>
                <w:color w:val="000000" w:themeColor="text1"/>
                <w:kern w:val="0"/>
                <w:sz w:val="20"/>
              </w:rPr>
              <w:t>本人の番号確認資料の写し</w:t>
            </w:r>
          </w:p>
        </w:tc>
        <w:tc>
          <w:tcPr>
            <w:tcW w:w="7917" w:type="dxa"/>
            <w:shd w:val="clear" w:color="auto" w:fill="auto"/>
            <w:noWrap/>
            <w:vAlign w:val="center"/>
            <w:hideMark/>
          </w:tcPr>
          <w:p w:rsidR="009D7C9A" w:rsidRPr="00496C2B" w:rsidRDefault="009D7C9A" w:rsidP="009D7C9A">
            <w:pPr>
              <w:widowControl/>
              <w:jc w:val="left"/>
              <w:rPr>
                <w:rFonts w:ascii="ＭＳ Ｐ明朝" w:eastAsia="ＭＳ Ｐ明朝" w:hAnsi="ＭＳ Ｐ明朝" w:cs="ＭＳ Ｐゴシック"/>
                <w:color w:val="000000" w:themeColor="text1"/>
                <w:kern w:val="0"/>
                <w:sz w:val="20"/>
              </w:rPr>
            </w:pPr>
            <w:r w:rsidRPr="00496C2B">
              <w:rPr>
                <w:rFonts w:ascii="ＭＳ Ｐ明朝" w:eastAsia="ＭＳ Ｐ明朝" w:hAnsi="ＭＳ Ｐ明朝" w:cs="ＭＳ Ｐゴシック" w:hint="eastAsia"/>
                <w:color w:val="000000" w:themeColor="text1"/>
                <w:kern w:val="0"/>
                <w:sz w:val="20"/>
              </w:rPr>
              <w:t>「本人の個人番号カード」 「本人の通知カード」</w:t>
            </w:r>
            <w:r w:rsidR="008B7278" w:rsidRPr="00496C2B">
              <w:rPr>
                <w:rFonts w:ascii="ＭＳ Ｐ明朝" w:eastAsia="ＭＳ Ｐ明朝" w:hAnsi="ＭＳ Ｐ明朝" w:cs="ＭＳ Ｐゴシック" w:hint="eastAsia"/>
                <w:color w:val="000000" w:themeColor="text1"/>
                <w:kern w:val="0"/>
                <w:sz w:val="20"/>
              </w:rPr>
              <w:t xml:space="preserve"> </w:t>
            </w:r>
            <w:r w:rsidRPr="00496C2B">
              <w:rPr>
                <w:rFonts w:ascii="ＭＳ Ｐ明朝" w:eastAsia="ＭＳ Ｐ明朝" w:hAnsi="ＭＳ Ｐ明朝" w:cs="ＭＳ Ｐゴシック" w:hint="eastAsia"/>
                <w:color w:val="000000" w:themeColor="text1"/>
                <w:kern w:val="0"/>
                <w:sz w:val="20"/>
              </w:rPr>
              <w:t>「本人の住民票（個人番号付き）の写し」等</w:t>
            </w:r>
          </w:p>
        </w:tc>
      </w:tr>
      <w:tr w:rsidR="009D7C9A" w:rsidRPr="009D7C9A" w:rsidTr="00492682">
        <w:trPr>
          <w:trHeight w:val="780"/>
        </w:trPr>
        <w:tc>
          <w:tcPr>
            <w:tcW w:w="2567" w:type="dxa"/>
            <w:shd w:val="clear" w:color="auto" w:fill="auto"/>
            <w:noWrap/>
            <w:vAlign w:val="center"/>
            <w:hideMark/>
          </w:tcPr>
          <w:p w:rsidR="009D7C9A" w:rsidRPr="00496C2B" w:rsidRDefault="009D7C9A" w:rsidP="00BB7A80">
            <w:pPr>
              <w:widowControl/>
              <w:jc w:val="center"/>
              <w:rPr>
                <w:rFonts w:ascii="ＭＳ Ｐ明朝" w:eastAsia="ＭＳ Ｐ明朝" w:hAnsi="ＭＳ Ｐ明朝" w:cs="ＭＳ Ｐゴシック"/>
                <w:color w:val="000000" w:themeColor="text1"/>
                <w:kern w:val="0"/>
                <w:sz w:val="20"/>
              </w:rPr>
            </w:pPr>
            <w:r w:rsidRPr="00496C2B">
              <w:rPr>
                <w:rFonts w:ascii="ＭＳ Ｐ明朝" w:eastAsia="ＭＳ Ｐ明朝" w:hAnsi="ＭＳ Ｐ明朝" w:cs="ＭＳ Ｐゴシック" w:hint="eastAsia"/>
                <w:color w:val="000000" w:themeColor="text1"/>
                <w:kern w:val="0"/>
                <w:sz w:val="20"/>
              </w:rPr>
              <w:t>代理人の</w:t>
            </w:r>
            <w:r w:rsidR="00BB7A80">
              <w:rPr>
                <w:rFonts w:ascii="ＭＳ Ｐ明朝" w:eastAsia="ＭＳ Ｐ明朝" w:hAnsi="ＭＳ Ｐ明朝" w:cs="ＭＳ Ｐゴシック" w:hint="eastAsia"/>
                <w:color w:val="000000" w:themeColor="text1"/>
                <w:kern w:val="0"/>
                <w:sz w:val="20"/>
              </w:rPr>
              <w:t>本人</w:t>
            </w:r>
            <w:r w:rsidRPr="00496C2B">
              <w:rPr>
                <w:rFonts w:ascii="ＭＳ Ｐ明朝" w:eastAsia="ＭＳ Ｐ明朝" w:hAnsi="ＭＳ Ｐ明朝" w:cs="ＭＳ Ｐゴシック" w:hint="eastAsia"/>
                <w:color w:val="000000" w:themeColor="text1"/>
                <w:kern w:val="0"/>
                <w:sz w:val="20"/>
              </w:rPr>
              <w:t>確認資料</w:t>
            </w:r>
          </w:p>
        </w:tc>
        <w:tc>
          <w:tcPr>
            <w:tcW w:w="7917" w:type="dxa"/>
            <w:shd w:val="clear" w:color="auto" w:fill="auto"/>
            <w:vAlign w:val="center"/>
            <w:hideMark/>
          </w:tcPr>
          <w:p w:rsidR="009D7C9A" w:rsidRPr="00496C2B" w:rsidRDefault="009D7C9A" w:rsidP="009D7C9A">
            <w:pPr>
              <w:widowControl/>
              <w:jc w:val="left"/>
              <w:rPr>
                <w:rFonts w:ascii="ＭＳ Ｐ明朝" w:eastAsia="ＭＳ Ｐ明朝" w:hAnsi="ＭＳ Ｐ明朝" w:cs="ＭＳ Ｐゴシック"/>
                <w:color w:val="000000" w:themeColor="text1"/>
                <w:kern w:val="0"/>
                <w:sz w:val="20"/>
              </w:rPr>
            </w:pPr>
            <w:r w:rsidRPr="00496C2B">
              <w:rPr>
                <w:rFonts w:ascii="ＭＳ Ｐ明朝" w:eastAsia="ＭＳ Ｐ明朝" w:hAnsi="ＭＳ Ｐ明朝" w:cs="ＭＳ Ｐゴシック" w:hint="eastAsia"/>
                <w:color w:val="000000" w:themeColor="text1"/>
                <w:kern w:val="0"/>
                <w:sz w:val="20"/>
              </w:rPr>
              <w:t>「代理人の個人番号カード」 「代理人の運転免許証」 「代理人の旅券」</w:t>
            </w:r>
            <w:r w:rsidRPr="00496C2B">
              <w:rPr>
                <w:rFonts w:ascii="ＭＳ Ｐ明朝" w:eastAsia="ＭＳ Ｐ明朝" w:hAnsi="ＭＳ Ｐ明朝" w:cs="ＭＳ Ｐゴシック" w:hint="eastAsia"/>
                <w:color w:val="000000" w:themeColor="text1"/>
                <w:kern w:val="0"/>
                <w:sz w:val="20"/>
              </w:rPr>
              <w:br/>
              <w:t>「代理人の税理士証票」</w:t>
            </w:r>
            <w:r w:rsidR="008B7278" w:rsidRPr="00496C2B">
              <w:rPr>
                <w:rFonts w:ascii="ＭＳ Ｐ明朝" w:eastAsia="ＭＳ Ｐ明朝" w:hAnsi="ＭＳ Ｐ明朝" w:cs="ＭＳ Ｐゴシック" w:hint="eastAsia"/>
                <w:color w:val="000000" w:themeColor="text1"/>
                <w:kern w:val="0"/>
                <w:sz w:val="20"/>
              </w:rPr>
              <w:t xml:space="preserve"> </w:t>
            </w:r>
            <w:r w:rsidRPr="00496C2B">
              <w:rPr>
                <w:rFonts w:ascii="ＭＳ Ｐ明朝" w:eastAsia="ＭＳ Ｐ明朝" w:hAnsi="ＭＳ Ｐ明朝" w:cs="ＭＳ Ｐゴシック" w:hint="eastAsia"/>
                <w:color w:val="000000" w:themeColor="text1"/>
                <w:kern w:val="0"/>
                <w:sz w:val="20"/>
              </w:rPr>
              <w:t>「登記事項証明書及び社員証（代理人が法人の場合）」等</w:t>
            </w:r>
          </w:p>
        </w:tc>
      </w:tr>
      <w:tr w:rsidR="009D7C9A" w:rsidRPr="009D7C9A" w:rsidTr="00492682">
        <w:trPr>
          <w:trHeight w:val="375"/>
        </w:trPr>
        <w:tc>
          <w:tcPr>
            <w:tcW w:w="2567" w:type="dxa"/>
            <w:shd w:val="clear" w:color="auto" w:fill="auto"/>
            <w:noWrap/>
            <w:vAlign w:val="center"/>
            <w:hideMark/>
          </w:tcPr>
          <w:p w:rsidR="009D7C9A" w:rsidRPr="00496C2B" w:rsidRDefault="009D7C9A" w:rsidP="009D7C9A">
            <w:pPr>
              <w:widowControl/>
              <w:jc w:val="center"/>
              <w:rPr>
                <w:rFonts w:ascii="ＭＳ Ｐ明朝" w:eastAsia="ＭＳ Ｐ明朝" w:hAnsi="ＭＳ Ｐ明朝" w:cs="ＭＳ Ｐゴシック"/>
                <w:color w:val="000000" w:themeColor="text1"/>
                <w:kern w:val="0"/>
                <w:sz w:val="20"/>
              </w:rPr>
            </w:pPr>
            <w:r w:rsidRPr="00496C2B">
              <w:rPr>
                <w:rFonts w:ascii="ＭＳ Ｐ明朝" w:eastAsia="ＭＳ Ｐ明朝" w:hAnsi="ＭＳ Ｐ明朝" w:cs="ＭＳ Ｐゴシック" w:hint="eastAsia"/>
                <w:color w:val="000000" w:themeColor="text1"/>
                <w:kern w:val="0"/>
                <w:sz w:val="20"/>
              </w:rPr>
              <w:t xml:space="preserve">代理権確認資料 </w:t>
            </w:r>
          </w:p>
        </w:tc>
        <w:tc>
          <w:tcPr>
            <w:tcW w:w="7917" w:type="dxa"/>
            <w:shd w:val="clear" w:color="auto" w:fill="auto"/>
            <w:noWrap/>
            <w:vAlign w:val="center"/>
            <w:hideMark/>
          </w:tcPr>
          <w:p w:rsidR="009D7C9A" w:rsidRPr="00496C2B" w:rsidRDefault="009D7C9A" w:rsidP="009D7C9A">
            <w:pPr>
              <w:widowControl/>
              <w:jc w:val="left"/>
              <w:rPr>
                <w:rFonts w:ascii="ＭＳ Ｐ明朝" w:eastAsia="ＭＳ Ｐ明朝" w:hAnsi="ＭＳ Ｐ明朝" w:cs="ＭＳ Ｐゴシック"/>
                <w:color w:val="000000" w:themeColor="text1"/>
                <w:kern w:val="0"/>
                <w:sz w:val="20"/>
              </w:rPr>
            </w:pPr>
            <w:r w:rsidRPr="00496C2B">
              <w:rPr>
                <w:rFonts w:ascii="ＭＳ Ｐ明朝" w:eastAsia="ＭＳ Ｐ明朝" w:hAnsi="ＭＳ Ｐ明朝" w:cs="ＭＳ Ｐゴシック" w:hint="eastAsia"/>
                <w:color w:val="000000" w:themeColor="text1"/>
                <w:kern w:val="0"/>
                <w:sz w:val="20"/>
              </w:rPr>
              <w:t>「税務代理権限証書」 「委任状」等</w:t>
            </w:r>
          </w:p>
        </w:tc>
      </w:tr>
    </w:tbl>
    <w:p w:rsidR="009D7C9A" w:rsidRDefault="009D7C9A" w:rsidP="006F2E66">
      <w:pPr>
        <w:pStyle w:val="a7"/>
        <w:spacing w:before="133" w:line="280" w:lineRule="exact"/>
        <w:ind w:right="-80"/>
        <w:rPr>
          <w:color w:val="000000" w:themeColor="text1"/>
          <w:sz w:val="20"/>
          <w:szCs w:val="20"/>
        </w:rPr>
      </w:pPr>
    </w:p>
    <w:p w:rsidR="00EC149D" w:rsidRPr="00DB70BA" w:rsidRDefault="00EC149D" w:rsidP="006F2E66">
      <w:pPr>
        <w:pStyle w:val="a7"/>
        <w:spacing w:before="133" w:line="280" w:lineRule="exact"/>
        <w:ind w:right="-80"/>
        <w:rPr>
          <w:rFonts w:cstheme="minorBidi"/>
          <w:color w:val="000000" w:themeColor="text1"/>
          <w:sz w:val="14"/>
          <w:szCs w:val="14"/>
        </w:rPr>
      </w:pPr>
      <w:r w:rsidRPr="00DB70BA">
        <w:rPr>
          <w:rFonts w:hint="eastAsia"/>
          <w:color w:val="000000" w:themeColor="text1"/>
          <w:sz w:val="28"/>
          <w:szCs w:val="28"/>
        </w:rPr>
        <w:t>４　企業の電算処理により申告をされる場合</w:t>
      </w:r>
    </w:p>
    <w:p w:rsidR="00EC149D" w:rsidRPr="00DB70BA" w:rsidRDefault="00EC149D" w:rsidP="006F2E66">
      <w:pPr>
        <w:pStyle w:val="a7"/>
        <w:spacing w:before="52" w:line="280" w:lineRule="exact"/>
        <w:ind w:left="155" w:right="-56" w:firstLineChars="100" w:firstLine="220"/>
        <w:rPr>
          <w:color w:val="000000" w:themeColor="text1"/>
          <w:sz w:val="22"/>
          <w:szCs w:val="20"/>
        </w:rPr>
      </w:pPr>
      <w:r w:rsidRPr="00DB70BA">
        <w:rPr>
          <w:rFonts w:hint="eastAsia"/>
          <w:color w:val="000000" w:themeColor="text1"/>
          <w:sz w:val="22"/>
          <w:szCs w:val="20"/>
        </w:rPr>
        <w:t xml:space="preserve">電算処理により申告される方は、 毎年度、 増減のあった資産だけでなく、 １月１日（賦課期日）現在橋本市内に所有しているすべての償却資産について申告してください。 </w:t>
      </w:r>
    </w:p>
    <w:p w:rsidR="008A2186" w:rsidRPr="00C74C5D" w:rsidRDefault="00EC149D" w:rsidP="00C74C5D">
      <w:pPr>
        <w:pStyle w:val="a7"/>
        <w:spacing w:line="280" w:lineRule="exact"/>
        <w:ind w:left="-35" w:right="-56" w:firstLineChars="200" w:firstLine="440"/>
        <w:rPr>
          <w:color w:val="000000" w:themeColor="text1"/>
          <w:sz w:val="22"/>
          <w:szCs w:val="20"/>
        </w:rPr>
      </w:pPr>
      <w:r w:rsidRPr="00DB70BA">
        <w:rPr>
          <w:rFonts w:hint="eastAsia"/>
          <w:color w:val="000000" w:themeColor="text1"/>
          <w:sz w:val="22"/>
          <w:szCs w:val="20"/>
        </w:rPr>
        <w:t xml:space="preserve">償却資産申告書及び種類別明細書記入例を参考に次のとおり書類を作成し、 提出してください。 </w:t>
      </w:r>
    </w:p>
    <w:tbl>
      <w:tblPr>
        <w:tblW w:w="1058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0"/>
        <w:gridCol w:w="8149"/>
      </w:tblGrid>
      <w:tr w:rsidR="007E7823" w:rsidRPr="007E7823" w:rsidTr="00492682">
        <w:trPr>
          <w:trHeight w:val="1276"/>
        </w:trPr>
        <w:tc>
          <w:tcPr>
            <w:tcW w:w="2440" w:type="dxa"/>
            <w:shd w:val="clear" w:color="auto" w:fill="auto"/>
            <w:noWrap/>
            <w:vAlign w:val="center"/>
            <w:hideMark/>
          </w:tcPr>
          <w:p w:rsidR="007E7823" w:rsidRPr="00F52FC8" w:rsidRDefault="007E7823" w:rsidP="007E7823">
            <w:pPr>
              <w:widowControl/>
              <w:jc w:val="center"/>
              <w:rPr>
                <w:rFonts w:ascii="ＭＳ Ｐ明朝" w:eastAsia="ＭＳ Ｐ明朝" w:hAnsi="ＭＳ Ｐ明朝" w:cs="ＭＳ Ｐゴシック"/>
                <w:bCs/>
                <w:color w:val="000000"/>
                <w:kern w:val="0"/>
                <w:sz w:val="22"/>
              </w:rPr>
            </w:pPr>
            <w:r w:rsidRPr="00F52FC8">
              <w:rPr>
                <w:rFonts w:ascii="ＭＳ Ｐ明朝" w:eastAsia="ＭＳ Ｐ明朝" w:hAnsi="ＭＳ Ｐ明朝" w:cs="ＭＳ Ｐゴシック" w:hint="eastAsia"/>
                <w:bCs/>
                <w:color w:val="000000"/>
                <w:kern w:val="0"/>
              </w:rPr>
              <w:t>償却資産申告書</w:t>
            </w:r>
          </w:p>
        </w:tc>
        <w:tc>
          <w:tcPr>
            <w:tcW w:w="8149" w:type="dxa"/>
            <w:shd w:val="clear" w:color="auto" w:fill="auto"/>
            <w:vAlign w:val="center"/>
            <w:hideMark/>
          </w:tcPr>
          <w:p w:rsidR="008B7278" w:rsidRDefault="008A2186" w:rsidP="008B7278">
            <w:pPr>
              <w:widowControl/>
              <w:jc w:val="left"/>
              <w:rPr>
                <w:rFonts w:ascii="ＭＳ Ｐ明朝" w:eastAsia="ＭＳ Ｐ明朝" w:hAnsi="ＭＳ Ｐ明朝" w:cs="ＭＳ Ｐゴシック"/>
                <w:color w:val="000000"/>
                <w:kern w:val="0"/>
                <w:sz w:val="20"/>
              </w:rPr>
            </w:pPr>
            <w:r>
              <w:rPr>
                <w:rFonts w:ascii="ＭＳ Ｐ明朝" w:eastAsia="ＭＳ Ｐ明朝" w:hAnsi="ＭＳ Ｐ明朝" w:cs="ＭＳ Ｐゴシック" w:hint="eastAsia"/>
                <w:color w:val="000000"/>
                <w:kern w:val="0"/>
                <w:sz w:val="20"/>
              </w:rPr>
              <w:t xml:space="preserve">１ </w:t>
            </w:r>
            <w:r w:rsidR="007E7823" w:rsidRPr="007E7823">
              <w:rPr>
                <w:rFonts w:ascii="ＭＳ Ｐ明朝" w:eastAsia="ＭＳ Ｐ明朝" w:hAnsi="ＭＳ Ｐ明朝" w:cs="ＭＳ Ｐゴシック" w:hint="eastAsia"/>
                <w:color w:val="000000"/>
                <w:kern w:val="0"/>
                <w:sz w:val="20"/>
              </w:rPr>
              <w:t>独自の申告書を使用する場合は、</w:t>
            </w:r>
            <w:r w:rsidR="008B7278">
              <w:rPr>
                <w:rFonts w:ascii="ＭＳ Ｐ明朝" w:eastAsia="ＭＳ Ｐ明朝" w:hAnsi="ＭＳ Ｐ明朝" w:cs="ＭＳ Ｐゴシック" w:hint="eastAsia"/>
                <w:color w:val="000000"/>
                <w:kern w:val="0"/>
                <w:sz w:val="20"/>
              </w:rPr>
              <w:t xml:space="preserve"> </w:t>
            </w:r>
            <w:r w:rsidR="007E7823" w:rsidRPr="007E7823">
              <w:rPr>
                <w:rFonts w:ascii="ＭＳ Ｐ明朝" w:eastAsia="ＭＳ Ｐ明朝" w:hAnsi="ＭＳ Ｐ明朝" w:cs="ＭＳ Ｐゴシック" w:hint="eastAsia"/>
                <w:color w:val="000000"/>
                <w:kern w:val="0"/>
                <w:sz w:val="20"/>
              </w:rPr>
              <w:t>所有者コードを確認するため、</w:t>
            </w:r>
            <w:r w:rsidR="008B7278">
              <w:rPr>
                <w:rFonts w:ascii="ＭＳ Ｐ明朝" w:eastAsia="ＭＳ Ｐ明朝" w:hAnsi="ＭＳ Ｐ明朝" w:cs="ＭＳ Ｐゴシック" w:hint="eastAsia"/>
                <w:color w:val="000000"/>
                <w:kern w:val="0"/>
                <w:sz w:val="20"/>
              </w:rPr>
              <w:t xml:space="preserve"> </w:t>
            </w:r>
            <w:r w:rsidR="007E7823" w:rsidRPr="007E7823">
              <w:rPr>
                <w:rFonts w:ascii="ＭＳ Ｐ明朝" w:eastAsia="ＭＳ Ｐ明朝" w:hAnsi="ＭＳ Ｐ明朝" w:cs="ＭＳ Ｐゴシック" w:hint="eastAsia"/>
                <w:color w:val="000000"/>
                <w:kern w:val="0"/>
                <w:sz w:val="20"/>
              </w:rPr>
              <w:t>必ず本市の申告書を添</w:t>
            </w:r>
          </w:p>
          <w:p w:rsidR="007E7823" w:rsidRPr="007E7823" w:rsidRDefault="007E7823" w:rsidP="008B7278">
            <w:pPr>
              <w:widowControl/>
              <w:ind w:firstLineChars="100" w:firstLine="200"/>
              <w:jc w:val="left"/>
              <w:rPr>
                <w:rFonts w:ascii="ＭＳ Ｐ明朝" w:eastAsia="ＭＳ Ｐ明朝" w:hAnsi="ＭＳ Ｐ明朝" w:cs="ＭＳ Ｐゴシック"/>
                <w:color w:val="000000"/>
                <w:kern w:val="0"/>
                <w:sz w:val="20"/>
              </w:rPr>
            </w:pPr>
            <w:r w:rsidRPr="007E7823">
              <w:rPr>
                <w:rFonts w:ascii="ＭＳ Ｐ明朝" w:eastAsia="ＭＳ Ｐ明朝" w:hAnsi="ＭＳ Ｐ明朝" w:cs="ＭＳ Ｐゴシック" w:hint="eastAsia"/>
                <w:color w:val="000000"/>
                <w:kern w:val="0"/>
                <w:sz w:val="20"/>
              </w:rPr>
              <w:t xml:space="preserve">付していただくか所有者コードの記入をしてください。                                                             </w:t>
            </w:r>
            <w:r w:rsidR="008A2186">
              <w:rPr>
                <w:rFonts w:ascii="ＭＳ Ｐ明朝" w:eastAsia="ＭＳ Ｐ明朝" w:hAnsi="ＭＳ Ｐ明朝" w:cs="ＭＳ Ｐゴシック" w:hint="eastAsia"/>
                <w:color w:val="000000"/>
                <w:kern w:val="0"/>
                <w:sz w:val="20"/>
              </w:rPr>
              <w:t xml:space="preserve">２ </w:t>
            </w:r>
            <w:r w:rsidRPr="007E7823">
              <w:rPr>
                <w:rFonts w:ascii="ＭＳ Ｐ明朝" w:eastAsia="ＭＳ Ｐ明朝" w:hAnsi="ＭＳ Ｐ明朝" w:cs="ＭＳ Ｐゴシック" w:hint="eastAsia"/>
                <w:color w:val="000000"/>
                <w:kern w:val="0"/>
                <w:sz w:val="20"/>
              </w:rPr>
              <w:t>資産件数欄がない場合は、</w:t>
            </w:r>
            <w:r w:rsidR="008B7278">
              <w:rPr>
                <w:rFonts w:ascii="ＭＳ Ｐ明朝" w:eastAsia="ＭＳ Ｐ明朝" w:hAnsi="ＭＳ Ｐ明朝" w:cs="ＭＳ Ｐゴシック" w:hint="eastAsia"/>
                <w:color w:val="000000"/>
                <w:kern w:val="0"/>
                <w:sz w:val="20"/>
              </w:rPr>
              <w:t xml:space="preserve"> </w:t>
            </w:r>
            <w:r w:rsidRPr="007E7823">
              <w:rPr>
                <w:rFonts w:ascii="ＭＳ Ｐ明朝" w:eastAsia="ＭＳ Ｐ明朝" w:hAnsi="ＭＳ Ｐ明朝" w:cs="ＭＳ Ｐゴシック" w:hint="eastAsia"/>
                <w:color w:val="000000"/>
                <w:kern w:val="0"/>
                <w:sz w:val="20"/>
              </w:rPr>
              <w:t xml:space="preserve">資産件数を備考欄等に記載してください。                                </w:t>
            </w:r>
            <w:r w:rsidR="008A2186">
              <w:rPr>
                <w:rFonts w:ascii="ＭＳ Ｐ明朝" w:eastAsia="ＭＳ Ｐ明朝" w:hAnsi="ＭＳ Ｐ明朝" w:cs="ＭＳ Ｐゴシック" w:hint="eastAsia"/>
                <w:color w:val="000000"/>
                <w:kern w:val="0"/>
                <w:sz w:val="20"/>
              </w:rPr>
              <w:t xml:space="preserve">３ </w:t>
            </w:r>
            <w:r w:rsidRPr="007E7823">
              <w:rPr>
                <w:rFonts w:ascii="ＭＳ Ｐ明朝" w:eastAsia="ＭＳ Ｐ明朝" w:hAnsi="ＭＳ Ｐ明朝" w:cs="ＭＳ Ｐゴシック" w:hint="eastAsia"/>
                <w:color w:val="000000"/>
                <w:kern w:val="0"/>
                <w:sz w:val="20"/>
              </w:rPr>
              <w:t>評価額の欄は必ず記入してください。</w:t>
            </w:r>
          </w:p>
        </w:tc>
      </w:tr>
      <w:tr w:rsidR="007E7823" w:rsidRPr="007E7823" w:rsidTr="00492682">
        <w:trPr>
          <w:trHeight w:val="1819"/>
        </w:trPr>
        <w:tc>
          <w:tcPr>
            <w:tcW w:w="2440" w:type="dxa"/>
            <w:shd w:val="clear" w:color="auto" w:fill="auto"/>
            <w:vAlign w:val="center"/>
            <w:hideMark/>
          </w:tcPr>
          <w:p w:rsidR="007E7823" w:rsidRPr="007E7823" w:rsidRDefault="007E7823" w:rsidP="007E7823">
            <w:pPr>
              <w:widowControl/>
              <w:jc w:val="center"/>
              <w:rPr>
                <w:rFonts w:ascii="ＭＳ Ｐゴシック" w:eastAsia="ＭＳ Ｐゴシック" w:hAnsi="ＭＳ Ｐゴシック" w:cs="ＭＳ Ｐゴシック"/>
                <w:color w:val="000000"/>
                <w:kern w:val="0"/>
                <w:sz w:val="22"/>
              </w:rPr>
            </w:pPr>
            <w:r w:rsidRPr="00F52FC8">
              <w:rPr>
                <w:rFonts w:ascii="ＭＳ Ｐ明朝" w:eastAsia="ＭＳ Ｐ明朝" w:hAnsi="ＭＳ Ｐ明朝" w:cs="ＭＳ Ｐゴシック" w:hint="eastAsia"/>
                <w:bCs/>
                <w:color w:val="000000"/>
                <w:kern w:val="0"/>
              </w:rPr>
              <w:t>種類別明細書</w:t>
            </w:r>
            <w:r w:rsidRPr="007E7823">
              <w:rPr>
                <w:rFonts w:ascii="ＭＳ Ｐゴシック" w:eastAsia="ＭＳ Ｐゴシック" w:hAnsi="ＭＳ Ｐゴシック" w:cs="ＭＳ Ｐゴシック" w:hint="eastAsia"/>
                <w:color w:val="000000"/>
                <w:kern w:val="0"/>
              </w:rPr>
              <w:br/>
            </w:r>
            <w:r w:rsidRPr="00496C2B">
              <w:rPr>
                <w:rFonts w:ascii="ＭＳ Ｐ明朝" w:eastAsia="ＭＳ Ｐ明朝" w:hAnsi="ＭＳ Ｐ明朝" w:cs="ＭＳ Ｐゴシック" w:hint="eastAsia"/>
                <w:color w:val="000000"/>
                <w:kern w:val="0"/>
              </w:rPr>
              <w:t>（増加資産・全資産用）</w:t>
            </w:r>
          </w:p>
        </w:tc>
        <w:tc>
          <w:tcPr>
            <w:tcW w:w="8149" w:type="dxa"/>
            <w:shd w:val="clear" w:color="auto" w:fill="auto"/>
            <w:vAlign w:val="center"/>
            <w:hideMark/>
          </w:tcPr>
          <w:p w:rsidR="008B7278" w:rsidRDefault="008A2186" w:rsidP="008B7278">
            <w:pPr>
              <w:widowControl/>
              <w:jc w:val="left"/>
              <w:rPr>
                <w:rFonts w:ascii="ＭＳ Ｐ明朝" w:eastAsia="ＭＳ Ｐ明朝" w:hAnsi="ＭＳ Ｐ明朝" w:cs="ＭＳ Ｐゴシック"/>
                <w:color w:val="000000"/>
                <w:kern w:val="0"/>
                <w:sz w:val="20"/>
              </w:rPr>
            </w:pPr>
            <w:r>
              <w:rPr>
                <w:rFonts w:ascii="ＭＳ Ｐ明朝" w:eastAsia="ＭＳ Ｐ明朝" w:hAnsi="ＭＳ Ｐ明朝" w:cs="ＭＳ Ｐゴシック" w:hint="eastAsia"/>
                <w:color w:val="000000"/>
                <w:kern w:val="0"/>
                <w:sz w:val="20"/>
              </w:rPr>
              <w:t xml:space="preserve">１ </w:t>
            </w:r>
            <w:r w:rsidR="007E7823" w:rsidRPr="007E7823">
              <w:rPr>
                <w:rFonts w:ascii="ＭＳ Ｐ明朝" w:eastAsia="ＭＳ Ｐ明朝" w:hAnsi="ＭＳ Ｐ明朝" w:cs="ＭＳ Ｐゴシック" w:hint="eastAsia"/>
                <w:color w:val="000000"/>
                <w:kern w:val="0"/>
                <w:sz w:val="20"/>
              </w:rPr>
              <w:t>資産の種類、</w:t>
            </w:r>
            <w:r w:rsidR="008B7278">
              <w:rPr>
                <w:rFonts w:ascii="ＭＳ Ｐ明朝" w:eastAsia="ＭＳ Ｐ明朝" w:hAnsi="ＭＳ Ｐ明朝" w:cs="ＭＳ Ｐゴシック" w:hint="eastAsia"/>
                <w:color w:val="000000"/>
                <w:kern w:val="0"/>
                <w:sz w:val="20"/>
              </w:rPr>
              <w:t xml:space="preserve"> </w:t>
            </w:r>
            <w:r w:rsidR="007E7823" w:rsidRPr="007E7823">
              <w:rPr>
                <w:rFonts w:ascii="ＭＳ Ｐ明朝" w:eastAsia="ＭＳ Ｐ明朝" w:hAnsi="ＭＳ Ｐ明朝" w:cs="ＭＳ Ｐゴシック" w:hint="eastAsia"/>
                <w:color w:val="000000"/>
                <w:kern w:val="0"/>
                <w:sz w:val="20"/>
              </w:rPr>
              <w:t>資産の名称、</w:t>
            </w:r>
            <w:r w:rsidR="008B7278">
              <w:rPr>
                <w:rFonts w:ascii="ＭＳ Ｐ明朝" w:eastAsia="ＭＳ Ｐ明朝" w:hAnsi="ＭＳ Ｐ明朝" w:cs="ＭＳ Ｐゴシック" w:hint="eastAsia"/>
                <w:color w:val="000000"/>
                <w:kern w:val="0"/>
                <w:sz w:val="20"/>
              </w:rPr>
              <w:t xml:space="preserve"> </w:t>
            </w:r>
            <w:r w:rsidR="007E7823" w:rsidRPr="007E7823">
              <w:rPr>
                <w:rFonts w:ascii="ＭＳ Ｐ明朝" w:eastAsia="ＭＳ Ｐ明朝" w:hAnsi="ＭＳ Ｐ明朝" w:cs="ＭＳ Ｐゴシック" w:hint="eastAsia"/>
                <w:color w:val="000000"/>
                <w:kern w:val="0"/>
                <w:sz w:val="20"/>
              </w:rPr>
              <w:t>数量、</w:t>
            </w:r>
            <w:r w:rsidR="008B7278">
              <w:rPr>
                <w:rFonts w:ascii="ＭＳ Ｐ明朝" w:eastAsia="ＭＳ Ｐ明朝" w:hAnsi="ＭＳ Ｐ明朝" w:cs="ＭＳ Ｐゴシック" w:hint="eastAsia"/>
                <w:color w:val="000000"/>
                <w:kern w:val="0"/>
                <w:sz w:val="20"/>
              </w:rPr>
              <w:t xml:space="preserve"> </w:t>
            </w:r>
            <w:r w:rsidR="007E7823" w:rsidRPr="007E7823">
              <w:rPr>
                <w:rFonts w:ascii="ＭＳ Ｐ明朝" w:eastAsia="ＭＳ Ｐ明朝" w:hAnsi="ＭＳ Ｐ明朝" w:cs="ＭＳ Ｐゴシック" w:hint="eastAsia"/>
                <w:color w:val="000000"/>
                <w:kern w:val="0"/>
                <w:sz w:val="20"/>
              </w:rPr>
              <w:t>取得年月日、</w:t>
            </w:r>
            <w:r w:rsidR="008B7278">
              <w:rPr>
                <w:rFonts w:ascii="ＭＳ Ｐ明朝" w:eastAsia="ＭＳ Ｐ明朝" w:hAnsi="ＭＳ Ｐ明朝" w:cs="ＭＳ Ｐゴシック" w:hint="eastAsia"/>
                <w:color w:val="000000"/>
                <w:kern w:val="0"/>
                <w:sz w:val="20"/>
              </w:rPr>
              <w:t xml:space="preserve"> </w:t>
            </w:r>
            <w:r w:rsidR="007E7823" w:rsidRPr="007E7823">
              <w:rPr>
                <w:rFonts w:ascii="ＭＳ Ｐ明朝" w:eastAsia="ＭＳ Ｐ明朝" w:hAnsi="ＭＳ Ｐ明朝" w:cs="ＭＳ Ｐゴシック" w:hint="eastAsia"/>
                <w:color w:val="000000"/>
                <w:kern w:val="0"/>
                <w:sz w:val="20"/>
              </w:rPr>
              <w:t>取得価額、</w:t>
            </w:r>
            <w:r w:rsidR="008B7278">
              <w:rPr>
                <w:rFonts w:ascii="ＭＳ Ｐ明朝" w:eastAsia="ＭＳ Ｐ明朝" w:hAnsi="ＭＳ Ｐ明朝" w:cs="ＭＳ Ｐゴシック" w:hint="eastAsia"/>
                <w:color w:val="000000"/>
                <w:kern w:val="0"/>
                <w:sz w:val="20"/>
              </w:rPr>
              <w:t xml:space="preserve"> </w:t>
            </w:r>
            <w:r w:rsidR="007E7823" w:rsidRPr="007E7823">
              <w:rPr>
                <w:rFonts w:ascii="ＭＳ Ｐ明朝" w:eastAsia="ＭＳ Ｐ明朝" w:hAnsi="ＭＳ Ｐ明朝" w:cs="ＭＳ Ｐゴシック" w:hint="eastAsia"/>
                <w:color w:val="000000"/>
                <w:kern w:val="0"/>
                <w:sz w:val="20"/>
              </w:rPr>
              <w:t>減価残存率、</w:t>
            </w:r>
            <w:r w:rsidR="008B7278">
              <w:rPr>
                <w:rFonts w:ascii="ＭＳ Ｐ明朝" w:eastAsia="ＭＳ Ｐ明朝" w:hAnsi="ＭＳ Ｐ明朝" w:cs="ＭＳ Ｐゴシック" w:hint="eastAsia"/>
                <w:color w:val="000000"/>
                <w:kern w:val="0"/>
                <w:sz w:val="20"/>
              </w:rPr>
              <w:t xml:space="preserve"> </w:t>
            </w:r>
            <w:r w:rsidR="007E7823" w:rsidRPr="007E7823">
              <w:rPr>
                <w:rFonts w:ascii="ＭＳ Ｐ明朝" w:eastAsia="ＭＳ Ｐ明朝" w:hAnsi="ＭＳ Ｐ明朝" w:cs="ＭＳ Ｐゴシック" w:hint="eastAsia"/>
                <w:color w:val="000000"/>
                <w:kern w:val="0"/>
                <w:sz w:val="20"/>
              </w:rPr>
              <w:t>耐用年数、</w:t>
            </w:r>
            <w:r w:rsidR="008B7278">
              <w:rPr>
                <w:rFonts w:ascii="ＭＳ Ｐ明朝" w:eastAsia="ＭＳ Ｐ明朝" w:hAnsi="ＭＳ Ｐ明朝" w:cs="ＭＳ Ｐゴシック" w:hint="eastAsia"/>
                <w:color w:val="000000"/>
                <w:kern w:val="0"/>
                <w:sz w:val="20"/>
              </w:rPr>
              <w:t xml:space="preserve"> </w:t>
            </w:r>
          </w:p>
          <w:p w:rsidR="007E7823" w:rsidRPr="007E7823" w:rsidRDefault="007E7823" w:rsidP="00830013">
            <w:pPr>
              <w:widowControl/>
              <w:ind w:firstLineChars="100" w:firstLine="200"/>
              <w:jc w:val="left"/>
              <w:rPr>
                <w:rFonts w:ascii="ＭＳ Ｐ明朝" w:eastAsia="ＭＳ Ｐ明朝" w:hAnsi="ＭＳ Ｐ明朝" w:cs="ＭＳ Ｐゴシック"/>
                <w:color w:val="000000"/>
                <w:kern w:val="0"/>
                <w:sz w:val="20"/>
              </w:rPr>
            </w:pPr>
            <w:r w:rsidRPr="007E7823">
              <w:rPr>
                <w:rFonts w:ascii="ＭＳ Ｐ明朝" w:eastAsia="ＭＳ Ｐ明朝" w:hAnsi="ＭＳ Ｐ明朝" w:cs="ＭＳ Ｐゴシック" w:hint="eastAsia"/>
                <w:color w:val="000000"/>
                <w:kern w:val="0"/>
                <w:sz w:val="20"/>
              </w:rPr>
              <w:t>価額、</w:t>
            </w:r>
            <w:r w:rsidR="008B7278">
              <w:rPr>
                <w:rFonts w:ascii="ＭＳ Ｐ明朝" w:eastAsia="ＭＳ Ｐ明朝" w:hAnsi="ＭＳ Ｐ明朝" w:cs="ＭＳ Ｐゴシック" w:hint="eastAsia"/>
                <w:color w:val="000000"/>
                <w:kern w:val="0"/>
                <w:sz w:val="20"/>
              </w:rPr>
              <w:t xml:space="preserve"> </w:t>
            </w:r>
            <w:r w:rsidRPr="007E7823">
              <w:rPr>
                <w:rFonts w:ascii="ＭＳ Ｐ明朝" w:eastAsia="ＭＳ Ｐ明朝" w:hAnsi="ＭＳ Ｐ明朝" w:cs="ＭＳ Ｐゴシック" w:hint="eastAsia"/>
                <w:color w:val="000000"/>
                <w:kern w:val="0"/>
                <w:sz w:val="20"/>
              </w:rPr>
              <w:t>増加事由を記入してください。</w:t>
            </w:r>
            <w:r w:rsidR="008B7278">
              <w:rPr>
                <w:rFonts w:ascii="ＭＳ Ｐ明朝" w:eastAsia="ＭＳ Ｐ明朝" w:hAnsi="ＭＳ Ｐ明朝" w:cs="ＭＳ Ｐゴシック" w:hint="eastAsia"/>
                <w:color w:val="000000"/>
                <w:kern w:val="0"/>
                <w:sz w:val="20"/>
              </w:rPr>
              <w:t xml:space="preserve"> </w:t>
            </w:r>
            <w:r w:rsidRPr="007E7823">
              <w:rPr>
                <w:rFonts w:ascii="ＭＳ Ｐ明朝" w:eastAsia="ＭＳ Ｐ明朝" w:hAnsi="ＭＳ Ｐ明朝" w:cs="ＭＳ Ｐゴシック" w:hint="eastAsia"/>
                <w:color w:val="000000"/>
                <w:kern w:val="0"/>
                <w:sz w:val="20"/>
              </w:rPr>
              <w:t>また、</w:t>
            </w:r>
            <w:r w:rsidR="008B7278">
              <w:rPr>
                <w:rFonts w:ascii="ＭＳ Ｐ明朝" w:eastAsia="ＭＳ Ｐ明朝" w:hAnsi="ＭＳ Ｐ明朝" w:cs="ＭＳ Ｐゴシック" w:hint="eastAsia"/>
                <w:color w:val="000000"/>
                <w:kern w:val="0"/>
                <w:sz w:val="20"/>
              </w:rPr>
              <w:t xml:space="preserve"> </w:t>
            </w:r>
            <w:r w:rsidRPr="007E7823">
              <w:rPr>
                <w:rFonts w:ascii="ＭＳ Ｐ明朝" w:eastAsia="ＭＳ Ｐ明朝" w:hAnsi="ＭＳ Ｐ明朝" w:cs="ＭＳ Ｐゴシック" w:hint="eastAsia"/>
                <w:color w:val="000000"/>
                <w:kern w:val="0"/>
                <w:sz w:val="20"/>
              </w:rPr>
              <w:t xml:space="preserve">該当がある場合は特例率も記入してください。                                                        </w:t>
            </w:r>
            <w:r w:rsidR="008A2186">
              <w:rPr>
                <w:rFonts w:ascii="ＭＳ Ｐ明朝" w:eastAsia="ＭＳ Ｐ明朝" w:hAnsi="ＭＳ Ｐ明朝" w:cs="ＭＳ Ｐゴシック" w:hint="eastAsia"/>
                <w:color w:val="000000"/>
                <w:kern w:val="0"/>
                <w:sz w:val="20"/>
              </w:rPr>
              <w:t xml:space="preserve">２ </w:t>
            </w:r>
            <w:r w:rsidRPr="007E7823">
              <w:rPr>
                <w:rFonts w:ascii="ＭＳ Ｐ明朝" w:eastAsia="ＭＳ Ｐ明朝" w:hAnsi="ＭＳ Ｐ明朝" w:cs="ＭＳ Ｐゴシック" w:hint="eastAsia"/>
                <w:color w:val="000000"/>
                <w:kern w:val="0"/>
                <w:sz w:val="20"/>
              </w:rPr>
              <w:t>評価額は</w:t>
            </w:r>
            <w:r w:rsidR="00167496">
              <w:rPr>
                <w:rFonts w:ascii="ＭＳ Ｐ明朝" w:eastAsia="ＭＳ Ｐ明朝" w:hAnsi="ＭＳ Ｐ明朝" w:cs="ＭＳ Ｐゴシック" w:hint="eastAsia"/>
                <w:color w:val="000000"/>
                <w:kern w:val="0"/>
                <w:sz w:val="20"/>
              </w:rPr>
              <w:t>1</w:t>
            </w:r>
            <w:r w:rsidR="00830013">
              <w:rPr>
                <w:rFonts w:ascii="ＭＳ Ｐ明朝" w:eastAsia="ＭＳ Ｐ明朝" w:hAnsi="ＭＳ Ｐ明朝" w:cs="ＭＳ Ｐゴシック" w:hint="eastAsia"/>
                <w:color w:val="000000"/>
                <w:kern w:val="0"/>
                <w:sz w:val="20"/>
              </w:rPr>
              <w:t>8</w:t>
            </w:r>
            <w:r w:rsidRPr="007E7823">
              <w:rPr>
                <w:rFonts w:ascii="ＭＳ Ｐ明朝" w:eastAsia="ＭＳ Ｐ明朝" w:hAnsi="ＭＳ Ｐ明朝" w:cs="ＭＳ Ｐゴシック" w:hint="eastAsia"/>
                <w:color w:val="000000"/>
                <w:kern w:val="0"/>
                <w:sz w:val="20"/>
              </w:rPr>
              <w:t xml:space="preserve">ページを参考にして算出してください。                                                      </w:t>
            </w:r>
            <w:r w:rsidR="008A2186">
              <w:rPr>
                <w:rFonts w:ascii="ＭＳ Ｐ明朝" w:eastAsia="ＭＳ Ｐ明朝" w:hAnsi="ＭＳ Ｐ明朝" w:cs="ＭＳ Ｐゴシック" w:hint="eastAsia"/>
                <w:color w:val="000000"/>
                <w:kern w:val="0"/>
                <w:sz w:val="20"/>
              </w:rPr>
              <w:t xml:space="preserve">３ </w:t>
            </w:r>
            <w:r w:rsidRPr="007E7823">
              <w:rPr>
                <w:rFonts w:ascii="ＭＳ Ｐ明朝" w:eastAsia="ＭＳ Ｐ明朝" w:hAnsi="ＭＳ Ｐ明朝" w:cs="ＭＳ Ｐゴシック" w:hint="eastAsia"/>
                <w:color w:val="000000"/>
                <w:kern w:val="0"/>
                <w:sz w:val="20"/>
              </w:rPr>
              <w:t>税制改正等により耐用年数が変更された資産がある場合、</w:t>
            </w:r>
            <w:r w:rsidR="008B7278">
              <w:rPr>
                <w:rFonts w:ascii="ＭＳ Ｐ明朝" w:eastAsia="ＭＳ Ｐ明朝" w:hAnsi="ＭＳ Ｐ明朝" w:cs="ＭＳ Ｐゴシック" w:hint="eastAsia"/>
                <w:color w:val="000000"/>
                <w:kern w:val="0"/>
                <w:sz w:val="20"/>
              </w:rPr>
              <w:t xml:space="preserve"> </w:t>
            </w:r>
            <w:r w:rsidRPr="007E7823">
              <w:rPr>
                <w:rFonts w:ascii="ＭＳ Ｐ明朝" w:eastAsia="ＭＳ Ｐ明朝" w:hAnsi="ＭＳ Ｐ明朝" w:cs="ＭＳ Ｐゴシック" w:hint="eastAsia"/>
                <w:color w:val="000000"/>
                <w:kern w:val="0"/>
                <w:sz w:val="20"/>
              </w:rPr>
              <w:t xml:space="preserve">明細を記載してください。                  </w:t>
            </w:r>
            <w:r w:rsidR="008A2186">
              <w:rPr>
                <w:rFonts w:ascii="ＭＳ Ｐ明朝" w:eastAsia="ＭＳ Ｐ明朝" w:hAnsi="ＭＳ Ｐ明朝" w:cs="ＭＳ Ｐゴシック" w:hint="eastAsia"/>
                <w:color w:val="000000"/>
                <w:kern w:val="0"/>
                <w:sz w:val="20"/>
              </w:rPr>
              <w:t xml:space="preserve">４ </w:t>
            </w:r>
            <w:r w:rsidRPr="007E7823">
              <w:rPr>
                <w:rFonts w:ascii="ＭＳ Ｐ明朝" w:eastAsia="ＭＳ Ｐ明朝" w:hAnsi="ＭＳ Ｐ明朝" w:cs="ＭＳ Ｐゴシック" w:hint="eastAsia"/>
                <w:color w:val="000000"/>
                <w:kern w:val="0"/>
                <w:sz w:val="20"/>
              </w:rPr>
              <w:t xml:space="preserve">減少資産のリストを添付してください。                                                                       </w:t>
            </w:r>
            <w:r w:rsidR="008A2186">
              <w:rPr>
                <w:rFonts w:ascii="ＭＳ Ｐ明朝" w:eastAsia="ＭＳ Ｐ明朝" w:hAnsi="ＭＳ Ｐ明朝" w:cs="ＭＳ Ｐゴシック" w:hint="eastAsia"/>
                <w:color w:val="000000"/>
                <w:kern w:val="0"/>
                <w:sz w:val="20"/>
              </w:rPr>
              <w:t xml:space="preserve">５ </w:t>
            </w:r>
            <w:r w:rsidRPr="007E7823">
              <w:rPr>
                <w:rFonts w:ascii="ＭＳ Ｐ明朝" w:eastAsia="ＭＳ Ｐ明朝" w:hAnsi="ＭＳ Ｐ明朝" w:cs="ＭＳ Ｐゴシック" w:hint="eastAsia"/>
                <w:color w:val="000000"/>
                <w:kern w:val="0"/>
                <w:sz w:val="20"/>
              </w:rPr>
              <w:t>増加、</w:t>
            </w:r>
            <w:r w:rsidR="008B7278">
              <w:rPr>
                <w:rFonts w:ascii="ＭＳ Ｐ明朝" w:eastAsia="ＭＳ Ｐ明朝" w:hAnsi="ＭＳ Ｐ明朝" w:cs="ＭＳ Ｐゴシック" w:hint="eastAsia"/>
                <w:color w:val="000000"/>
                <w:kern w:val="0"/>
                <w:sz w:val="20"/>
              </w:rPr>
              <w:t xml:space="preserve"> </w:t>
            </w:r>
            <w:r w:rsidRPr="007E7823">
              <w:rPr>
                <w:rFonts w:ascii="ＭＳ Ｐ明朝" w:eastAsia="ＭＳ Ｐ明朝" w:hAnsi="ＭＳ Ｐ明朝" w:cs="ＭＳ Ｐゴシック" w:hint="eastAsia"/>
                <w:color w:val="000000"/>
                <w:kern w:val="0"/>
                <w:sz w:val="20"/>
              </w:rPr>
              <w:t>減少の資産があった場合は増減事由も記載してください。</w:t>
            </w:r>
          </w:p>
        </w:tc>
      </w:tr>
    </w:tbl>
    <w:p w:rsidR="00EC149D" w:rsidRPr="007E7823" w:rsidRDefault="008A2186" w:rsidP="00505710">
      <w:pPr>
        <w:pStyle w:val="a7"/>
        <w:spacing w:line="280" w:lineRule="exact"/>
        <w:ind w:right="-56"/>
        <w:rPr>
          <w:rFonts w:cstheme="minorBidi"/>
          <w:color w:val="000000" w:themeColor="text1"/>
        </w:rPr>
      </w:pPr>
      <w:r>
        <w:rPr>
          <w:rFonts w:cstheme="minorBidi" w:hint="eastAsia"/>
          <w:color w:val="000000" w:themeColor="text1"/>
        </w:rPr>
        <w:t xml:space="preserve"> </w:t>
      </w:r>
    </w:p>
    <w:p w:rsidR="00EC149D" w:rsidRPr="00DB70BA" w:rsidRDefault="00EC149D" w:rsidP="006F2E66">
      <w:pPr>
        <w:pStyle w:val="a7"/>
        <w:spacing w:before="132" w:line="280" w:lineRule="exact"/>
        <w:ind w:right="-80"/>
        <w:rPr>
          <w:color w:val="000000" w:themeColor="text1"/>
          <w:sz w:val="28"/>
          <w:szCs w:val="28"/>
        </w:rPr>
      </w:pPr>
      <w:r w:rsidRPr="00DB70BA">
        <w:rPr>
          <w:rFonts w:hint="eastAsia"/>
          <w:color w:val="000000" w:themeColor="text1"/>
          <w:sz w:val="28"/>
          <w:szCs w:val="28"/>
        </w:rPr>
        <w:t>５　提出期限</w:t>
      </w:r>
    </w:p>
    <w:p w:rsidR="00EC149D" w:rsidRPr="00DB70BA" w:rsidRDefault="00EA49D2" w:rsidP="006F2E66">
      <w:pPr>
        <w:pStyle w:val="a7"/>
        <w:spacing w:before="123" w:line="280" w:lineRule="exact"/>
        <w:ind w:left="-35" w:right="-56" w:firstLine="132"/>
        <w:rPr>
          <w:rFonts w:cstheme="minorBidi"/>
          <w:color w:val="000000" w:themeColor="text1"/>
          <w:sz w:val="14"/>
          <w:szCs w:val="10"/>
        </w:rPr>
      </w:pPr>
      <w:r>
        <w:rPr>
          <w:rFonts w:hint="eastAsia"/>
          <w:b/>
          <w:color w:val="FF0000"/>
          <w:sz w:val="22"/>
          <w:szCs w:val="20"/>
        </w:rPr>
        <w:t>令和7</w:t>
      </w:r>
      <w:r w:rsidR="004A70B2">
        <w:rPr>
          <w:rFonts w:hint="eastAsia"/>
          <w:b/>
          <w:color w:val="FF0000"/>
          <w:sz w:val="22"/>
          <w:szCs w:val="20"/>
        </w:rPr>
        <w:t>年</w:t>
      </w:r>
      <w:r w:rsidR="00ED461C">
        <w:rPr>
          <w:rFonts w:hint="eastAsia"/>
          <w:b/>
          <w:color w:val="FF0000"/>
          <w:sz w:val="22"/>
          <w:szCs w:val="20"/>
        </w:rPr>
        <w:t>１</w:t>
      </w:r>
      <w:r w:rsidR="00EC149D" w:rsidRPr="00F52FC8">
        <w:rPr>
          <w:rFonts w:hint="eastAsia"/>
          <w:b/>
          <w:color w:val="FF0000"/>
          <w:sz w:val="22"/>
          <w:szCs w:val="20"/>
        </w:rPr>
        <w:t>月</w:t>
      </w:r>
      <w:r w:rsidR="00F46040">
        <w:rPr>
          <w:rFonts w:hint="eastAsia"/>
          <w:b/>
          <w:color w:val="FF0000"/>
          <w:sz w:val="22"/>
          <w:szCs w:val="20"/>
        </w:rPr>
        <w:t>3</w:t>
      </w:r>
      <w:r w:rsidR="00EC149D" w:rsidRPr="00F52FC8">
        <w:rPr>
          <w:rFonts w:hint="eastAsia"/>
          <w:b/>
          <w:color w:val="FF0000"/>
          <w:sz w:val="22"/>
          <w:szCs w:val="20"/>
        </w:rPr>
        <w:t>1</w:t>
      </w:r>
      <w:r w:rsidR="00A7269B">
        <w:rPr>
          <w:rFonts w:hint="eastAsia"/>
          <w:b/>
          <w:color w:val="FF0000"/>
          <w:sz w:val="22"/>
          <w:szCs w:val="20"/>
        </w:rPr>
        <w:t>日（</w:t>
      </w:r>
      <w:r>
        <w:rPr>
          <w:rFonts w:hint="eastAsia"/>
          <w:b/>
          <w:color w:val="FF0000"/>
          <w:sz w:val="22"/>
          <w:szCs w:val="20"/>
        </w:rPr>
        <w:t>金</w:t>
      </w:r>
      <w:r w:rsidR="00EC149D" w:rsidRPr="00F52FC8">
        <w:rPr>
          <w:rFonts w:hint="eastAsia"/>
          <w:b/>
          <w:color w:val="FF0000"/>
          <w:sz w:val="22"/>
          <w:szCs w:val="20"/>
        </w:rPr>
        <w:t>）</w:t>
      </w:r>
      <w:r w:rsidR="00EF05CE">
        <w:rPr>
          <w:rFonts w:hint="eastAsia"/>
          <w:color w:val="000000" w:themeColor="text1"/>
          <w:sz w:val="22"/>
          <w:szCs w:val="20"/>
        </w:rPr>
        <w:t xml:space="preserve">　＊早めの提出をお願いします。</w:t>
      </w:r>
    </w:p>
    <w:p w:rsidR="00EC149D" w:rsidRPr="00ED461C" w:rsidRDefault="00EC149D" w:rsidP="006F2E66">
      <w:pPr>
        <w:pStyle w:val="a7"/>
        <w:spacing w:line="280" w:lineRule="exact"/>
        <w:ind w:left="-24" w:right="-80" w:hanging="29"/>
        <w:rPr>
          <w:rFonts w:cstheme="minorBidi"/>
          <w:color w:val="000000" w:themeColor="text1"/>
          <w:sz w:val="14"/>
          <w:szCs w:val="14"/>
        </w:rPr>
      </w:pPr>
    </w:p>
    <w:p w:rsidR="00EC149D" w:rsidRPr="00DB70BA" w:rsidRDefault="009757A6" w:rsidP="006F2E66">
      <w:pPr>
        <w:pStyle w:val="a7"/>
        <w:spacing w:before="10" w:line="280" w:lineRule="exact"/>
        <w:ind w:left="-24" w:right="-80" w:hanging="29"/>
        <w:rPr>
          <w:rFonts w:cstheme="minorBidi"/>
          <w:color w:val="000000" w:themeColor="text1"/>
          <w:sz w:val="14"/>
          <w:szCs w:val="14"/>
        </w:rPr>
      </w:pPr>
      <w:r w:rsidRPr="00DB70BA">
        <w:rPr>
          <w:rFonts w:hint="eastAsia"/>
          <w:color w:val="000000" w:themeColor="text1"/>
          <w:sz w:val="28"/>
          <w:szCs w:val="28"/>
        </w:rPr>
        <w:t>６</w:t>
      </w:r>
      <w:r w:rsidR="00EC149D" w:rsidRPr="00DB70BA">
        <w:rPr>
          <w:rFonts w:hint="eastAsia"/>
          <w:color w:val="000000" w:themeColor="text1"/>
          <w:sz w:val="28"/>
          <w:szCs w:val="28"/>
        </w:rPr>
        <w:t xml:space="preserve">　提出先</w:t>
      </w:r>
    </w:p>
    <w:p w:rsidR="00EC149D" w:rsidRPr="0026044D" w:rsidRDefault="00EF05CE" w:rsidP="006F2E66">
      <w:pPr>
        <w:pStyle w:val="a7"/>
        <w:spacing w:before="123" w:line="280" w:lineRule="exact"/>
        <w:ind w:left="-30" w:right="-56" w:firstLine="122"/>
        <w:rPr>
          <w:rFonts w:cstheme="minorBidi"/>
          <w:b/>
          <w:color w:val="FF0000"/>
          <w:sz w:val="14"/>
          <w:szCs w:val="10"/>
        </w:rPr>
      </w:pPr>
      <w:r w:rsidRPr="0026044D">
        <w:rPr>
          <w:rFonts w:hint="eastAsia"/>
          <w:b/>
          <w:color w:val="FF0000"/>
          <w:sz w:val="22"/>
          <w:szCs w:val="20"/>
        </w:rPr>
        <w:t>橋本市</w:t>
      </w:r>
      <w:r w:rsidR="00EC149D" w:rsidRPr="0026044D">
        <w:rPr>
          <w:rFonts w:hint="eastAsia"/>
          <w:b/>
          <w:color w:val="FF0000"/>
          <w:sz w:val="22"/>
          <w:szCs w:val="20"/>
        </w:rPr>
        <w:t xml:space="preserve">　総務部　税務課　資産税係</w:t>
      </w:r>
    </w:p>
    <w:p w:rsidR="00EC149D" w:rsidRPr="0026044D" w:rsidRDefault="00EC149D" w:rsidP="006F2E66">
      <w:pPr>
        <w:pStyle w:val="a7"/>
        <w:spacing w:before="65" w:line="280" w:lineRule="exact"/>
        <w:ind w:left="-9" w:right="-56" w:firstLine="182"/>
        <w:rPr>
          <w:rFonts w:cstheme="minorBidi"/>
          <w:b/>
          <w:color w:val="FF0000"/>
          <w:sz w:val="14"/>
          <w:szCs w:val="10"/>
        </w:rPr>
      </w:pPr>
      <w:r w:rsidRPr="0026044D">
        <w:rPr>
          <w:rFonts w:hint="eastAsia"/>
          <w:b/>
          <w:color w:val="FF0000"/>
          <w:sz w:val="22"/>
          <w:szCs w:val="20"/>
        </w:rPr>
        <w:t>〒648-8585</w:t>
      </w:r>
      <w:r w:rsidR="00FC7B4A">
        <w:rPr>
          <w:rFonts w:hint="eastAsia"/>
          <w:b/>
          <w:color w:val="FF0000"/>
          <w:sz w:val="22"/>
          <w:szCs w:val="20"/>
        </w:rPr>
        <w:t xml:space="preserve"> </w:t>
      </w:r>
      <w:r w:rsidRPr="0026044D">
        <w:rPr>
          <w:rFonts w:hint="eastAsia"/>
          <w:b/>
          <w:color w:val="FF0000"/>
          <w:sz w:val="22"/>
          <w:szCs w:val="20"/>
        </w:rPr>
        <w:t>橋本市東家一丁目1番1号</w:t>
      </w:r>
    </w:p>
    <w:p w:rsidR="00EC149D" w:rsidRPr="00DB70BA" w:rsidRDefault="00EC149D" w:rsidP="006F2E66">
      <w:pPr>
        <w:pStyle w:val="a7"/>
        <w:spacing w:before="65" w:line="280" w:lineRule="exact"/>
        <w:ind w:left="-30" w:right="-56" w:firstLine="132"/>
        <w:rPr>
          <w:rFonts w:cstheme="minorBidi"/>
          <w:color w:val="000000" w:themeColor="text1"/>
          <w:sz w:val="14"/>
          <w:szCs w:val="10"/>
        </w:rPr>
      </w:pPr>
      <w:r w:rsidRPr="00DB70BA">
        <w:rPr>
          <w:rFonts w:hint="eastAsia"/>
          <w:color w:val="000000" w:themeColor="text1"/>
          <w:sz w:val="22"/>
          <w:szCs w:val="20"/>
        </w:rPr>
        <w:t xml:space="preserve">◎郵送でも提出することができます。 </w:t>
      </w:r>
    </w:p>
    <w:p w:rsidR="00EF05CE" w:rsidRDefault="00EC149D" w:rsidP="00EF05CE">
      <w:pPr>
        <w:pStyle w:val="a7"/>
        <w:spacing w:before="4" w:line="280" w:lineRule="exact"/>
        <w:ind w:leftChars="152" w:left="429" w:right="-56" w:hangingChars="50" w:hanging="110"/>
        <w:rPr>
          <w:color w:val="000000" w:themeColor="text1"/>
          <w:sz w:val="22"/>
          <w:szCs w:val="20"/>
        </w:rPr>
      </w:pPr>
      <w:r w:rsidRPr="00DB70BA">
        <w:rPr>
          <w:rFonts w:hint="eastAsia"/>
          <w:color w:val="000000" w:themeColor="text1"/>
          <w:sz w:val="22"/>
          <w:szCs w:val="20"/>
        </w:rPr>
        <w:t>申告書の控え（受付印を押印したもの）の返送が必要な場合は、</w:t>
      </w:r>
      <w:r w:rsidR="00210E87" w:rsidRPr="00DB70BA">
        <w:rPr>
          <w:rFonts w:hint="eastAsia"/>
          <w:color w:val="000000" w:themeColor="text1"/>
          <w:sz w:val="22"/>
          <w:szCs w:val="20"/>
        </w:rPr>
        <w:t xml:space="preserve"> </w:t>
      </w:r>
      <w:r w:rsidR="00EF05CE">
        <w:rPr>
          <w:rFonts w:hint="eastAsia"/>
          <w:color w:val="000000" w:themeColor="text1"/>
          <w:sz w:val="22"/>
          <w:szCs w:val="20"/>
        </w:rPr>
        <w:t>控えと</w:t>
      </w:r>
      <w:r w:rsidRPr="00DB70BA">
        <w:rPr>
          <w:rFonts w:hint="eastAsia"/>
          <w:color w:val="000000" w:themeColor="text1"/>
          <w:sz w:val="22"/>
          <w:szCs w:val="20"/>
        </w:rPr>
        <w:t>切手を貼り付けた返信用封筒を同封</w:t>
      </w:r>
    </w:p>
    <w:p w:rsidR="00EF05CE" w:rsidRDefault="00EC149D" w:rsidP="00EF05CE">
      <w:pPr>
        <w:pStyle w:val="a7"/>
        <w:spacing w:before="4" w:line="280" w:lineRule="exact"/>
        <w:ind w:right="-56" w:firstLineChars="100" w:firstLine="220"/>
        <w:rPr>
          <w:color w:val="000000" w:themeColor="text1"/>
          <w:sz w:val="22"/>
          <w:szCs w:val="20"/>
        </w:rPr>
      </w:pPr>
      <w:r w:rsidRPr="00DB70BA">
        <w:rPr>
          <w:rFonts w:hint="eastAsia"/>
          <w:color w:val="000000" w:themeColor="text1"/>
          <w:sz w:val="22"/>
          <w:szCs w:val="20"/>
        </w:rPr>
        <w:t xml:space="preserve">してください。 </w:t>
      </w:r>
    </w:p>
    <w:p w:rsidR="00EC149D" w:rsidRPr="00DB70BA" w:rsidRDefault="00EC149D" w:rsidP="00EF05CE">
      <w:pPr>
        <w:pStyle w:val="a7"/>
        <w:spacing w:before="4" w:line="280" w:lineRule="exact"/>
        <w:ind w:right="-56" w:firstLineChars="150" w:firstLine="330"/>
        <w:rPr>
          <w:color w:val="000000" w:themeColor="text1"/>
          <w:sz w:val="22"/>
          <w:szCs w:val="20"/>
        </w:rPr>
      </w:pPr>
      <w:r w:rsidRPr="00DB70BA">
        <w:rPr>
          <w:rFonts w:hint="eastAsia"/>
          <w:color w:val="000000" w:themeColor="text1"/>
          <w:sz w:val="22"/>
          <w:szCs w:val="20"/>
        </w:rPr>
        <w:t xml:space="preserve">切手を貼り付けた返信用封筒がない場合は、 返送することができませんので、 あらかじめ御了承ください。 </w:t>
      </w:r>
    </w:p>
    <w:p w:rsidR="00EC149D" w:rsidRPr="00DB70BA" w:rsidRDefault="00EC149D" w:rsidP="006F2E66">
      <w:pPr>
        <w:pStyle w:val="a7"/>
        <w:spacing w:before="4" w:line="280" w:lineRule="exact"/>
        <w:ind w:right="-56"/>
        <w:rPr>
          <w:color w:val="000000" w:themeColor="text1"/>
          <w:sz w:val="20"/>
          <w:szCs w:val="20"/>
        </w:rPr>
      </w:pPr>
    </w:p>
    <w:p w:rsidR="00EC149D" w:rsidRPr="00DB70BA" w:rsidRDefault="00EC149D" w:rsidP="006F2E66">
      <w:pPr>
        <w:pStyle w:val="a7"/>
        <w:spacing w:before="52" w:line="280" w:lineRule="exact"/>
        <w:ind w:right="-80"/>
        <w:rPr>
          <w:rFonts w:cstheme="minorBidi"/>
          <w:color w:val="000000" w:themeColor="text1"/>
          <w:sz w:val="14"/>
          <w:szCs w:val="14"/>
        </w:rPr>
      </w:pPr>
      <w:r w:rsidRPr="00DB70BA">
        <w:rPr>
          <w:rFonts w:hint="eastAsia"/>
          <w:color w:val="000000" w:themeColor="text1"/>
          <w:sz w:val="28"/>
          <w:szCs w:val="28"/>
        </w:rPr>
        <w:t>７　申告をしなかった場合</w:t>
      </w:r>
      <w:r w:rsidR="00B52C88" w:rsidRPr="00DB70BA">
        <w:rPr>
          <w:rFonts w:hint="eastAsia"/>
          <w:color w:val="000000" w:themeColor="text1"/>
          <w:sz w:val="28"/>
          <w:szCs w:val="28"/>
        </w:rPr>
        <w:t>・</w:t>
      </w:r>
      <w:r w:rsidRPr="00DB70BA">
        <w:rPr>
          <w:rFonts w:hint="eastAsia"/>
          <w:color w:val="000000" w:themeColor="text1"/>
          <w:sz w:val="28"/>
          <w:szCs w:val="28"/>
        </w:rPr>
        <w:t>虚偽の申告をした場合</w:t>
      </w:r>
    </w:p>
    <w:p w:rsidR="00EC149D" w:rsidRPr="00DB70BA" w:rsidRDefault="00EC149D" w:rsidP="006F2E66">
      <w:pPr>
        <w:pStyle w:val="a7"/>
        <w:spacing w:before="39" w:line="280" w:lineRule="exact"/>
        <w:ind w:leftChars="52" w:left="109" w:right="-51" w:firstLineChars="100" w:firstLine="220"/>
        <w:rPr>
          <w:rFonts w:cstheme="minorBidi"/>
          <w:color w:val="000000" w:themeColor="text1"/>
          <w:sz w:val="14"/>
          <w:szCs w:val="10"/>
        </w:rPr>
      </w:pPr>
      <w:r w:rsidRPr="00DB70BA">
        <w:rPr>
          <w:rFonts w:hint="eastAsia"/>
          <w:color w:val="000000" w:themeColor="text1"/>
          <w:sz w:val="22"/>
          <w:szCs w:val="20"/>
        </w:rPr>
        <w:t xml:space="preserve">正当な理由がなく申告をされなかった場合には、 地方税法第386条の規定により、 10万円以下の過料を科されることがあるほか、 地方税法第368条の規定により、 不足額に加えて延滞金を徴収する場合があります。 また、 虚偽の申告をされた場合には、 地方税法第385条の規定により、 １年以下の懲役又は50万円以下の罰金を科されることがあります。 </w:t>
      </w:r>
    </w:p>
    <w:p w:rsidR="00EC149D" w:rsidRPr="00DB70BA" w:rsidRDefault="00EC149D" w:rsidP="006F2E66">
      <w:pPr>
        <w:pStyle w:val="a7"/>
        <w:spacing w:line="280" w:lineRule="exact"/>
        <w:ind w:left="14" w:right="-80" w:hanging="14"/>
        <w:rPr>
          <w:rFonts w:cstheme="minorBidi"/>
          <w:color w:val="000000" w:themeColor="text1"/>
          <w:sz w:val="14"/>
          <w:szCs w:val="14"/>
        </w:rPr>
      </w:pPr>
    </w:p>
    <w:p w:rsidR="00EC149D" w:rsidRPr="00DB70BA" w:rsidRDefault="00EC149D" w:rsidP="006F2E66">
      <w:pPr>
        <w:pStyle w:val="a7"/>
        <w:spacing w:before="30" w:line="280" w:lineRule="exact"/>
        <w:ind w:left="14" w:right="-80" w:hanging="14"/>
        <w:rPr>
          <w:rFonts w:cstheme="minorBidi"/>
          <w:color w:val="000000" w:themeColor="text1"/>
          <w:sz w:val="14"/>
          <w:szCs w:val="14"/>
        </w:rPr>
      </w:pPr>
      <w:r w:rsidRPr="00DB70BA">
        <w:rPr>
          <w:rFonts w:hint="eastAsia"/>
          <w:color w:val="000000" w:themeColor="text1"/>
          <w:sz w:val="28"/>
          <w:szCs w:val="28"/>
        </w:rPr>
        <w:t>８　実地調査のお願い</w:t>
      </w:r>
    </w:p>
    <w:p w:rsidR="00EC149D" w:rsidRPr="00DB70BA" w:rsidRDefault="00EC149D" w:rsidP="006F2E66">
      <w:pPr>
        <w:pStyle w:val="a7"/>
        <w:spacing w:before="43" w:line="280" w:lineRule="exact"/>
        <w:ind w:leftChars="60" w:left="126" w:right="-51" w:firstLineChars="100" w:firstLine="220"/>
        <w:rPr>
          <w:rFonts w:cstheme="minorBidi"/>
          <w:color w:val="000000" w:themeColor="text1"/>
          <w:sz w:val="14"/>
          <w:szCs w:val="10"/>
        </w:rPr>
      </w:pPr>
      <w:r w:rsidRPr="00DB70BA">
        <w:rPr>
          <w:rFonts w:hint="eastAsia"/>
          <w:color w:val="000000" w:themeColor="text1"/>
          <w:sz w:val="22"/>
          <w:szCs w:val="20"/>
        </w:rPr>
        <w:t xml:space="preserve">申告書受理後、 償却資産の申告内容が適正であることを確認するために、 地方税法第353条及び第408条の規定により、 実地調査を行うことがありますので、 その際は御協力をお願いします。 なお、 検査拒否にあたる場合には、 地方税法第354条の規定により、 １年以下の懲役又は50万円以下の罰金を科されることがあります。 </w:t>
      </w:r>
    </w:p>
    <w:p w:rsidR="00EC149D" w:rsidRPr="00D02C63" w:rsidRDefault="00EC149D" w:rsidP="00D02C63">
      <w:pPr>
        <w:pStyle w:val="a7"/>
        <w:spacing w:line="280" w:lineRule="exact"/>
        <w:ind w:leftChars="52" w:left="109" w:right="-51" w:firstLineChars="100" w:firstLine="220"/>
        <w:rPr>
          <w:color w:val="000000" w:themeColor="text1"/>
          <w:sz w:val="22"/>
          <w:szCs w:val="20"/>
        </w:rPr>
      </w:pPr>
      <w:r w:rsidRPr="00DB70BA">
        <w:rPr>
          <w:rFonts w:hint="eastAsia"/>
          <w:color w:val="000000" w:themeColor="text1"/>
          <w:sz w:val="22"/>
          <w:szCs w:val="20"/>
        </w:rPr>
        <w:t>また、 実地調査等に伴い、 申告内容の修正をお願いすることがあります。 その場合現年度だけでなく</w:t>
      </w:r>
      <w:r w:rsidR="00F52FC8">
        <w:rPr>
          <w:rFonts w:hint="eastAsia"/>
          <w:color w:val="000000" w:themeColor="text1"/>
          <w:sz w:val="22"/>
          <w:szCs w:val="20"/>
        </w:rPr>
        <w:t>最長</w:t>
      </w:r>
      <w:r w:rsidRPr="00DB70BA">
        <w:rPr>
          <w:rFonts w:hint="eastAsia"/>
          <w:color w:val="000000" w:themeColor="text1"/>
          <w:sz w:val="22"/>
          <w:szCs w:val="20"/>
        </w:rPr>
        <w:t>５年度分まで遡及して修正することもありますので、 御了承ください。 過年度分が追加課税となった場合は、 通常と異なり</w:t>
      </w:r>
      <w:r w:rsidR="00D02C63">
        <w:rPr>
          <w:rFonts w:hint="eastAsia"/>
          <w:color w:val="000000" w:themeColor="text1"/>
          <w:sz w:val="22"/>
          <w:szCs w:val="20"/>
        </w:rPr>
        <w:t>、</w:t>
      </w:r>
      <w:r w:rsidRPr="00DB70BA">
        <w:rPr>
          <w:rFonts w:hint="eastAsia"/>
          <w:color w:val="000000" w:themeColor="text1"/>
          <w:sz w:val="22"/>
          <w:szCs w:val="20"/>
        </w:rPr>
        <w:t xml:space="preserve">納期は１回となります。 </w:t>
      </w:r>
      <w:r w:rsidR="00F52FC8">
        <w:rPr>
          <w:rFonts w:hint="eastAsia"/>
          <w:color w:val="000000" w:themeColor="text1"/>
          <w:sz w:val="22"/>
          <w:szCs w:val="20"/>
        </w:rPr>
        <w:t>その他</w:t>
      </w:r>
      <w:r w:rsidRPr="00DB70BA">
        <w:rPr>
          <w:rFonts w:hint="eastAsia"/>
          <w:color w:val="000000" w:themeColor="text1"/>
          <w:sz w:val="22"/>
          <w:szCs w:val="20"/>
        </w:rPr>
        <w:t xml:space="preserve">調査の結果により、 家屋の評価を変更する場合があります。 </w:t>
      </w:r>
    </w:p>
    <w:p w:rsidR="00EC149D" w:rsidRDefault="00EC149D" w:rsidP="006F2E66">
      <w:pPr>
        <w:pStyle w:val="a7"/>
        <w:spacing w:line="280" w:lineRule="exact"/>
        <w:ind w:right="-80" w:hanging="29"/>
        <w:rPr>
          <w:rFonts w:cstheme="minorBidi"/>
          <w:color w:val="000000" w:themeColor="text1"/>
          <w:sz w:val="14"/>
          <w:szCs w:val="14"/>
        </w:rPr>
      </w:pPr>
    </w:p>
    <w:p w:rsidR="00D02C63" w:rsidRDefault="00D02C63" w:rsidP="006F2E66">
      <w:pPr>
        <w:pStyle w:val="a7"/>
        <w:spacing w:line="280" w:lineRule="exact"/>
        <w:ind w:right="-80" w:hanging="29"/>
        <w:rPr>
          <w:rFonts w:cstheme="minorBidi"/>
          <w:color w:val="000000" w:themeColor="text1"/>
          <w:sz w:val="14"/>
          <w:szCs w:val="14"/>
        </w:rPr>
      </w:pPr>
    </w:p>
    <w:p w:rsidR="00C74C5D" w:rsidRPr="00DB70BA" w:rsidRDefault="00C74C5D" w:rsidP="006F2E66">
      <w:pPr>
        <w:pStyle w:val="a7"/>
        <w:spacing w:line="280" w:lineRule="exact"/>
        <w:ind w:right="-80" w:hanging="29"/>
        <w:rPr>
          <w:rFonts w:cstheme="minorBidi"/>
          <w:color w:val="000000" w:themeColor="text1"/>
          <w:sz w:val="14"/>
          <w:szCs w:val="14"/>
        </w:rPr>
      </w:pPr>
    </w:p>
    <w:p w:rsidR="00EC149D" w:rsidRPr="00DB70BA" w:rsidRDefault="00EC149D" w:rsidP="009D7C9A">
      <w:pPr>
        <w:pStyle w:val="a7"/>
        <w:spacing w:before="30" w:line="280" w:lineRule="exact"/>
        <w:ind w:right="-80"/>
        <w:rPr>
          <w:rFonts w:cstheme="minorBidi"/>
          <w:color w:val="000000" w:themeColor="text1"/>
          <w:sz w:val="14"/>
          <w:szCs w:val="14"/>
        </w:rPr>
      </w:pPr>
      <w:r w:rsidRPr="00DB70BA">
        <w:rPr>
          <w:rFonts w:hint="eastAsia"/>
          <w:color w:val="000000" w:themeColor="text1"/>
          <w:sz w:val="28"/>
          <w:szCs w:val="28"/>
        </w:rPr>
        <w:t>９　国税資料等の閲覧について</w:t>
      </w:r>
    </w:p>
    <w:p w:rsidR="00EC149D" w:rsidRPr="00DB70BA" w:rsidRDefault="00EC149D" w:rsidP="006F2E66">
      <w:pPr>
        <w:pStyle w:val="a7"/>
        <w:spacing w:before="43" w:line="280" w:lineRule="exact"/>
        <w:ind w:leftChars="50" w:left="105" w:right="-46" w:firstLineChars="100" w:firstLine="220"/>
        <w:rPr>
          <w:rFonts w:cstheme="minorBidi"/>
          <w:color w:val="000000" w:themeColor="text1"/>
          <w:sz w:val="14"/>
          <w:szCs w:val="10"/>
        </w:rPr>
      </w:pPr>
      <w:r w:rsidRPr="00DB70BA">
        <w:rPr>
          <w:rFonts w:hint="eastAsia"/>
          <w:color w:val="000000" w:themeColor="text1"/>
          <w:sz w:val="22"/>
          <w:szCs w:val="20"/>
        </w:rPr>
        <w:t xml:space="preserve">橋本市では地方税法第354条の２の規定により、 所得税又は法人税に関する書類について閲覧を行っています。 閲覧した書類の内容と、 橋本市への申告内容に差異が見受けられた場合は、 実地調査を含め個別に確認させていただきますので御協力をお願いします。 なお、 調査の結果により賦課決定を行う場合もありますのであらかじめ御了承ください。 </w:t>
      </w:r>
    </w:p>
    <w:p w:rsidR="00322412" w:rsidRPr="00DB70BA" w:rsidRDefault="00322412" w:rsidP="006F2E66">
      <w:pPr>
        <w:widowControl/>
        <w:spacing w:line="280" w:lineRule="exact"/>
        <w:jc w:val="left"/>
        <w:rPr>
          <w:rFonts w:ascii="ＭＳ Ｐ明朝" w:eastAsia="ＭＳ Ｐ明朝" w:hAnsi="ＭＳ Ｐ明朝"/>
          <w:color w:val="000000" w:themeColor="text1"/>
          <w:sz w:val="28"/>
        </w:rPr>
      </w:pPr>
    </w:p>
    <w:p w:rsidR="00EC149D" w:rsidRPr="00DB70BA" w:rsidRDefault="00884C17" w:rsidP="006F2E66">
      <w:pPr>
        <w:widowControl/>
        <w:spacing w:line="280" w:lineRule="exact"/>
        <w:jc w:val="left"/>
        <w:rPr>
          <w:rFonts w:ascii="ＭＳ Ｐ明朝" w:eastAsia="ＭＳ Ｐ明朝" w:hAnsi="ＭＳ Ｐ明朝"/>
          <w:color w:val="000000" w:themeColor="text1"/>
          <w:kern w:val="0"/>
          <w:sz w:val="24"/>
          <w:szCs w:val="24"/>
        </w:rPr>
      </w:pPr>
      <w:r w:rsidRPr="00DB70BA">
        <w:rPr>
          <w:rFonts w:ascii="ＭＳ Ｐ明朝" w:eastAsia="ＭＳ Ｐ明朝" w:hAnsi="ＭＳ Ｐ明朝" w:hint="eastAsia"/>
          <w:color w:val="000000" w:themeColor="text1"/>
          <w:sz w:val="28"/>
        </w:rPr>
        <w:t>10</w:t>
      </w:r>
      <w:r w:rsidR="00EC149D" w:rsidRPr="00DB70BA">
        <w:rPr>
          <w:rFonts w:ascii="ＭＳ Ｐ明朝" w:eastAsia="ＭＳ Ｐ明朝" w:hAnsi="ＭＳ Ｐ明朝" w:hint="eastAsia"/>
          <w:color w:val="000000" w:themeColor="text1"/>
          <w:sz w:val="28"/>
        </w:rPr>
        <w:t xml:space="preserve">　</w:t>
      </w:r>
      <w:r w:rsidR="00EC149D" w:rsidRPr="00DB70BA">
        <w:rPr>
          <w:rFonts w:ascii="ＭＳ Ｐ明朝" w:eastAsia="ＭＳ Ｐ明朝" w:hAnsi="ＭＳ Ｐ明朝"/>
          <w:color w:val="000000" w:themeColor="text1"/>
          <w:sz w:val="28"/>
        </w:rPr>
        <w:t xml:space="preserve">建物附属設備 </w:t>
      </w:r>
      <w:r w:rsidR="00B52C88" w:rsidRPr="00DB70BA">
        <w:rPr>
          <w:rFonts w:ascii="ＭＳ Ｐ明朝" w:eastAsia="ＭＳ Ｐ明朝" w:hAnsi="ＭＳ Ｐ明朝"/>
          <w:color w:val="000000" w:themeColor="text1"/>
          <w:sz w:val="28"/>
        </w:rPr>
        <w:t>・</w:t>
      </w:r>
      <w:r w:rsidR="00EC149D" w:rsidRPr="00DB70BA">
        <w:rPr>
          <w:rFonts w:ascii="ＭＳ Ｐ明朝" w:eastAsia="ＭＳ Ｐ明朝" w:hAnsi="ＭＳ Ｐ明朝"/>
          <w:color w:val="000000" w:themeColor="text1"/>
          <w:sz w:val="28"/>
        </w:rPr>
        <w:t xml:space="preserve"> 特定附帯設備の取扱いについて</w:t>
      </w:r>
    </w:p>
    <w:p w:rsidR="00EC149D" w:rsidRPr="00DB70BA" w:rsidRDefault="00EC149D" w:rsidP="006F2E66">
      <w:pPr>
        <w:pStyle w:val="a7"/>
        <w:spacing w:line="280" w:lineRule="exact"/>
        <w:ind w:right="-56" w:firstLineChars="50" w:firstLine="110"/>
        <w:rPr>
          <w:rFonts w:cstheme="minorBidi"/>
          <w:color w:val="000000" w:themeColor="text1"/>
          <w:sz w:val="22"/>
        </w:rPr>
      </w:pPr>
      <w:r w:rsidRPr="00DB70BA">
        <w:rPr>
          <w:rFonts w:cstheme="minorBidi" w:hint="eastAsia"/>
          <w:color w:val="000000" w:themeColor="text1"/>
          <w:sz w:val="22"/>
        </w:rPr>
        <w:t>（１）</w:t>
      </w:r>
      <w:r w:rsidRPr="00DB70BA">
        <w:rPr>
          <w:rFonts w:cstheme="minorBidi"/>
          <w:color w:val="000000" w:themeColor="text1"/>
          <w:sz w:val="22"/>
        </w:rPr>
        <w:t xml:space="preserve"> 自己所有家屋に取り付けた建物附属設備</w:t>
      </w:r>
    </w:p>
    <w:p w:rsidR="00EC149D" w:rsidRPr="00DB70BA" w:rsidRDefault="00EC149D" w:rsidP="006F2E66">
      <w:pPr>
        <w:pStyle w:val="a7"/>
        <w:spacing w:line="280" w:lineRule="exact"/>
        <w:ind w:right="-56" w:firstLineChars="150" w:firstLine="330"/>
        <w:rPr>
          <w:rFonts w:cstheme="minorBidi"/>
          <w:color w:val="000000" w:themeColor="text1"/>
          <w:sz w:val="22"/>
        </w:rPr>
      </w:pPr>
      <w:r w:rsidRPr="00DB70BA">
        <w:rPr>
          <w:rFonts w:cstheme="minorBidi" w:hint="eastAsia"/>
          <w:color w:val="000000" w:themeColor="text1"/>
          <w:sz w:val="22"/>
        </w:rPr>
        <w:t>ア</w:t>
      </w:r>
      <w:r w:rsidRPr="00DB70BA">
        <w:rPr>
          <w:rFonts w:cstheme="minorBidi"/>
          <w:color w:val="000000" w:themeColor="text1"/>
          <w:sz w:val="22"/>
        </w:rPr>
        <w:t xml:space="preserve">  建物附属設備の家屋と償却資産の区分 </w:t>
      </w:r>
    </w:p>
    <w:p w:rsidR="00EC149D" w:rsidRPr="00DB70BA" w:rsidRDefault="00EC149D" w:rsidP="006F2E66">
      <w:pPr>
        <w:pStyle w:val="a7"/>
        <w:spacing w:line="280" w:lineRule="exact"/>
        <w:ind w:leftChars="150" w:left="315" w:right="-56" w:firstLineChars="100" w:firstLine="220"/>
        <w:rPr>
          <w:rFonts w:cstheme="minorBidi"/>
          <w:color w:val="000000" w:themeColor="text1"/>
          <w:sz w:val="22"/>
        </w:rPr>
      </w:pPr>
      <w:r w:rsidRPr="00DB70BA">
        <w:rPr>
          <w:rFonts w:cstheme="minorBidi" w:hint="eastAsia"/>
          <w:color w:val="000000" w:themeColor="text1"/>
          <w:sz w:val="22"/>
        </w:rPr>
        <w:t xml:space="preserve">自己所有家屋に取り付けた建物附属設備は、 </w:t>
      </w:r>
      <w:r w:rsidRPr="00DB70BA">
        <w:rPr>
          <w:rFonts w:cstheme="minorBidi"/>
          <w:color w:val="000000" w:themeColor="text1"/>
          <w:sz w:val="22"/>
        </w:rPr>
        <w:t>固定資産税の取扱い上、</w:t>
      </w:r>
      <w:r w:rsidR="00B52C88" w:rsidRPr="00DB70BA">
        <w:rPr>
          <w:rFonts w:cstheme="minorBidi" w:hint="eastAsia"/>
          <w:color w:val="000000" w:themeColor="text1"/>
          <w:sz w:val="22"/>
        </w:rPr>
        <w:t xml:space="preserve"> </w:t>
      </w:r>
      <w:r w:rsidRPr="00DB70BA">
        <w:rPr>
          <w:rFonts w:cstheme="minorBidi"/>
          <w:color w:val="000000" w:themeColor="text1"/>
          <w:sz w:val="22"/>
        </w:rPr>
        <w:t xml:space="preserve">次により家屋と償却資産とに区分して課税されます。 </w:t>
      </w:r>
    </w:p>
    <w:p w:rsidR="00EC149D" w:rsidRPr="00DB70BA" w:rsidRDefault="0026044D" w:rsidP="0026044D">
      <w:pPr>
        <w:pStyle w:val="a7"/>
        <w:spacing w:line="280" w:lineRule="exact"/>
        <w:ind w:leftChars="150" w:left="2845" w:right="-56" w:hangingChars="1150" w:hanging="2530"/>
        <w:rPr>
          <w:rFonts w:cstheme="minorBidi"/>
          <w:color w:val="000000" w:themeColor="text1"/>
          <w:sz w:val="22"/>
        </w:rPr>
      </w:pPr>
      <w:r>
        <w:rPr>
          <w:rFonts w:cstheme="minorBidi" w:hint="eastAsia"/>
          <w:color w:val="000000" w:themeColor="text1"/>
          <w:sz w:val="22"/>
        </w:rPr>
        <w:t>償却資産とするもの　・・・・・</w:t>
      </w:r>
      <w:r w:rsidR="00EC149D" w:rsidRPr="00DB70BA">
        <w:rPr>
          <w:rFonts w:cstheme="minorBidi"/>
          <w:color w:val="000000" w:themeColor="text1"/>
          <w:sz w:val="22"/>
        </w:rPr>
        <w:t>単に移動を防止する程度に家屋に取り付けられたもの又は独立した機器とし</w:t>
      </w:r>
      <w:r w:rsidR="00EC149D" w:rsidRPr="00DB70BA">
        <w:rPr>
          <w:rFonts w:cstheme="minorBidi" w:hint="eastAsia"/>
          <w:color w:val="000000" w:themeColor="text1"/>
          <w:sz w:val="22"/>
        </w:rPr>
        <w:t>ての性格の強いもの</w:t>
      </w:r>
    </w:p>
    <w:p w:rsidR="00EC149D" w:rsidRPr="00DB70BA" w:rsidRDefault="00EC149D" w:rsidP="0026044D">
      <w:pPr>
        <w:pStyle w:val="a7"/>
        <w:spacing w:line="280" w:lineRule="exact"/>
        <w:ind w:leftChars="150" w:left="2845" w:right="-56" w:hangingChars="1150" w:hanging="2530"/>
        <w:rPr>
          <w:rFonts w:cstheme="minorBidi"/>
          <w:color w:val="000000" w:themeColor="text1"/>
          <w:sz w:val="22"/>
        </w:rPr>
      </w:pPr>
      <w:r w:rsidRPr="00DB70BA">
        <w:rPr>
          <w:rFonts w:cstheme="minorBidi" w:hint="eastAsia"/>
          <w:color w:val="000000" w:themeColor="text1"/>
          <w:sz w:val="22"/>
        </w:rPr>
        <w:t>家屋とするもの</w:t>
      </w:r>
      <w:r w:rsidR="0026044D">
        <w:rPr>
          <w:rFonts w:cstheme="minorBidi" w:hint="eastAsia"/>
          <w:color w:val="000000" w:themeColor="text1"/>
          <w:sz w:val="22"/>
        </w:rPr>
        <w:t>・・・・・・・・・・</w:t>
      </w:r>
      <w:r w:rsidRPr="00DB70BA">
        <w:rPr>
          <w:rFonts w:cstheme="minorBidi"/>
          <w:color w:val="000000" w:themeColor="text1"/>
          <w:sz w:val="22"/>
        </w:rPr>
        <w:t>家屋の所有者が所有し、</w:t>
      </w:r>
      <w:r w:rsidR="00B52C88" w:rsidRPr="00DB70BA">
        <w:rPr>
          <w:rFonts w:cstheme="minorBidi"/>
          <w:color w:val="000000" w:themeColor="text1"/>
          <w:sz w:val="22"/>
        </w:rPr>
        <w:t xml:space="preserve"> </w:t>
      </w:r>
      <w:r w:rsidRPr="00DB70BA">
        <w:rPr>
          <w:rFonts w:cstheme="minorBidi"/>
          <w:color w:val="000000" w:themeColor="text1"/>
          <w:sz w:val="22"/>
        </w:rPr>
        <w:t>家屋と構造上一体となって家屋の効用を高める電</w:t>
      </w:r>
      <w:r w:rsidRPr="00DB70BA">
        <w:rPr>
          <w:rFonts w:cstheme="minorBidi" w:hint="eastAsia"/>
          <w:color w:val="000000" w:themeColor="text1"/>
          <w:sz w:val="22"/>
        </w:rPr>
        <w:t>気設備、 ガス設備、 給排水設備、 衛生設備、 消火設備、 空調設備など</w:t>
      </w:r>
    </w:p>
    <w:p w:rsidR="00EC149D" w:rsidRPr="00DB70BA" w:rsidRDefault="00EC149D" w:rsidP="006F2E66">
      <w:pPr>
        <w:pStyle w:val="a7"/>
        <w:spacing w:line="280" w:lineRule="exact"/>
        <w:ind w:right="-56"/>
        <w:rPr>
          <w:rFonts w:cstheme="minorBidi"/>
          <w:color w:val="000000" w:themeColor="text1"/>
          <w:sz w:val="22"/>
        </w:rPr>
      </w:pPr>
    </w:p>
    <w:p w:rsidR="00EC149D" w:rsidRPr="00DB70BA" w:rsidRDefault="00EC149D" w:rsidP="006F2E66">
      <w:pPr>
        <w:pStyle w:val="a7"/>
        <w:spacing w:line="280" w:lineRule="exact"/>
        <w:ind w:right="-56" w:firstLineChars="150" w:firstLine="330"/>
        <w:rPr>
          <w:rFonts w:cstheme="minorBidi"/>
          <w:color w:val="000000" w:themeColor="text1"/>
          <w:sz w:val="22"/>
        </w:rPr>
      </w:pPr>
      <w:r w:rsidRPr="00DB70BA">
        <w:rPr>
          <w:rFonts w:cstheme="minorBidi" w:hint="eastAsia"/>
          <w:color w:val="000000" w:themeColor="text1"/>
          <w:sz w:val="22"/>
        </w:rPr>
        <w:t>イ</w:t>
      </w:r>
      <w:r w:rsidRPr="00DB70BA">
        <w:rPr>
          <w:rFonts w:cstheme="minorBidi"/>
          <w:color w:val="000000" w:themeColor="text1"/>
          <w:sz w:val="22"/>
        </w:rPr>
        <w:t xml:space="preserve">  特定の生産又は業務用の設備等の取扱い</w:t>
      </w:r>
    </w:p>
    <w:p w:rsidR="00EC149D" w:rsidRPr="00DB70BA" w:rsidRDefault="00EC149D" w:rsidP="00DD46E2">
      <w:pPr>
        <w:pStyle w:val="a7"/>
        <w:spacing w:line="280" w:lineRule="exact"/>
        <w:ind w:leftChars="152" w:left="319" w:right="-56" w:firstLineChars="100" w:firstLine="220"/>
        <w:rPr>
          <w:rFonts w:cstheme="minorBidi"/>
          <w:color w:val="000000" w:themeColor="text1"/>
          <w:sz w:val="22"/>
        </w:rPr>
      </w:pPr>
      <w:r w:rsidRPr="00DB70BA">
        <w:rPr>
          <w:rFonts w:cstheme="minorBidi" w:hint="eastAsia"/>
          <w:color w:val="000000" w:themeColor="text1"/>
          <w:sz w:val="22"/>
        </w:rPr>
        <w:t>特定の生産活動を行うために必要な動力源装置、 熱源装置、 水処理装置、 汚水処理装置、 冷却装置、 動力配線</w:t>
      </w:r>
      <w:r w:rsidR="00B52C88" w:rsidRPr="00DB70BA">
        <w:rPr>
          <w:rFonts w:cstheme="minorBidi" w:hint="eastAsia"/>
          <w:color w:val="000000" w:themeColor="text1"/>
          <w:sz w:val="22"/>
        </w:rPr>
        <w:t>・</w:t>
      </w:r>
      <w:r w:rsidRPr="00DB70BA">
        <w:rPr>
          <w:rFonts w:cstheme="minorBidi" w:hint="eastAsia"/>
          <w:color w:val="000000" w:themeColor="text1"/>
          <w:sz w:val="22"/>
        </w:rPr>
        <w:t xml:space="preserve">配管、 コンセント、 ガス配管、 給排水配管、 給排気設備、 エアー配管、 油配管、 照明設備等及びその附属設備は、 償却資産となります。 例えば、 工場内で製造用機械を動かすための動力配線設備、 ガスバーナー用のガス配管、 工業用水道配管や汚水配管、 精密機械工場内の空調設備や集塵設備、 </w:t>
      </w:r>
      <w:r w:rsidRPr="00DB70BA">
        <w:rPr>
          <w:rFonts w:cstheme="minorBidi"/>
          <w:color w:val="000000" w:themeColor="text1"/>
          <w:sz w:val="22"/>
        </w:rPr>
        <w:t xml:space="preserve"> 熱処理用のボイラー設備、</w:t>
      </w:r>
      <w:r w:rsidR="00FC7B4A">
        <w:rPr>
          <w:rFonts w:cstheme="minorBidi"/>
          <w:color w:val="000000" w:themeColor="text1"/>
          <w:sz w:val="22"/>
        </w:rPr>
        <w:t xml:space="preserve"> </w:t>
      </w:r>
      <w:r w:rsidRPr="00DB70BA">
        <w:rPr>
          <w:rFonts w:cstheme="minorBidi"/>
          <w:color w:val="000000" w:themeColor="text1"/>
          <w:sz w:val="22"/>
        </w:rPr>
        <w:t>コンピュータ室（人が作業することが想定されない部屋）に設置されている大型コンピュータを冷却するための専用空調設備等が該当</w:t>
      </w:r>
      <w:r w:rsidRPr="00DB70BA">
        <w:rPr>
          <w:rFonts w:cstheme="minorBidi" w:hint="eastAsia"/>
          <w:color w:val="000000" w:themeColor="text1"/>
          <w:sz w:val="22"/>
        </w:rPr>
        <w:t xml:space="preserve">します。 </w:t>
      </w:r>
    </w:p>
    <w:p w:rsidR="00EC149D" w:rsidRPr="00DB70BA" w:rsidRDefault="00EC149D" w:rsidP="00DD46E2">
      <w:pPr>
        <w:pStyle w:val="a7"/>
        <w:spacing w:line="280" w:lineRule="exact"/>
        <w:ind w:leftChars="152" w:left="319" w:right="-56" w:firstLineChars="100" w:firstLine="220"/>
        <w:rPr>
          <w:rFonts w:cstheme="minorBidi"/>
          <w:color w:val="000000" w:themeColor="text1"/>
          <w:sz w:val="22"/>
        </w:rPr>
      </w:pPr>
      <w:r w:rsidRPr="00DB70BA">
        <w:rPr>
          <w:rFonts w:cstheme="minorBidi" w:hint="eastAsia"/>
          <w:color w:val="000000" w:themeColor="text1"/>
          <w:sz w:val="22"/>
        </w:rPr>
        <w:t xml:space="preserve">ただし、 事務室の照明用電気配線や生活用の上下水道配管、 冷暖房用空調配管、 ガス配管等は　家屋の評価対象となります。 </w:t>
      </w:r>
    </w:p>
    <w:p w:rsidR="006F2E66" w:rsidRPr="00DB70BA" w:rsidRDefault="006F2E66" w:rsidP="006F2E66">
      <w:pPr>
        <w:pStyle w:val="a7"/>
        <w:spacing w:line="280" w:lineRule="exact"/>
        <w:ind w:right="-56"/>
        <w:rPr>
          <w:rFonts w:cstheme="minorBidi"/>
          <w:color w:val="000000" w:themeColor="text1"/>
          <w:sz w:val="22"/>
        </w:rPr>
      </w:pPr>
    </w:p>
    <w:p w:rsidR="00EC149D" w:rsidRPr="00DB70BA" w:rsidRDefault="00EC149D" w:rsidP="006F2E66">
      <w:pPr>
        <w:pStyle w:val="a7"/>
        <w:spacing w:line="280" w:lineRule="exact"/>
        <w:ind w:right="-56"/>
        <w:rPr>
          <w:rFonts w:cstheme="minorBidi"/>
          <w:color w:val="000000" w:themeColor="text1"/>
          <w:sz w:val="22"/>
        </w:rPr>
      </w:pPr>
      <w:r w:rsidRPr="00DB70BA">
        <w:rPr>
          <w:rFonts w:cstheme="minorBidi" w:hint="eastAsia"/>
          <w:color w:val="000000" w:themeColor="text1"/>
          <w:sz w:val="22"/>
        </w:rPr>
        <w:t>（２）</w:t>
      </w:r>
      <w:r w:rsidR="006F2E66" w:rsidRPr="00DB70BA">
        <w:rPr>
          <w:rFonts w:cstheme="minorBidi" w:hint="eastAsia"/>
          <w:color w:val="000000" w:themeColor="text1"/>
          <w:sz w:val="22"/>
        </w:rPr>
        <w:t xml:space="preserve">　</w:t>
      </w:r>
      <w:r w:rsidRPr="00DB70BA">
        <w:rPr>
          <w:rFonts w:cstheme="minorBidi" w:hint="eastAsia"/>
          <w:color w:val="000000" w:themeColor="text1"/>
          <w:sz w:val="22"/>
        </w:rPr>
        <w:t>賃借人等の方が取り付けた内装、 造作、 建築設備等の資産（特定附帯設備）</w:t>
      </w:r>
    </w:p>
    <w:p w:rsidR="00EC149D" w:rsidRPr="00DB70BA" w:rsidRDefault="00EC149D" w:rsidP="00322412">
      <w:pPr>
        <w:pStyle w:val="a7"/>
        <w:spacing w:line="280" w:lineRule="exact"/>
        <w:ind w:leftChars="105" w:left="220" w:right="-56" w:firstLineChars="100" w:firstLine="220"/>
        <w:rPr>
          <w:rFonts w:cstheme="minorBidi"/>
          <w:color w:val="000000" w:themeColor="text1"/>
          <w:sz w:val="22"/>
        </w:rPr>
      </w:pPr>
      <w:r w:rsidRPr="00DB70BA">
        <w:rPr>
          <w:rFonts w:cstheme="minorBidi" w:hint="eastAsia"/>
          <w:color w:val="000000" w:themeColor="text1"/>
          <w:sz w:val="22"/>
        </w:rPr>
        <w:t>賃貸ビルなどを借り受けて事業をされている方</w:t>
      </w:r>
      <w:r w:rsidRPr="00DB70BA">
        <w:rPr>
          <w:rFonts w:cstheme="minorBidi"/>
          <w:color w:val="000000" w:themeColor="text1"/>
          <w:sz w:val="22"/>
        </w:rPr>
        <w:t>（テナントの方）が自らの事業を営むために取り付けた電気設備、 ガス設備、 給排水設備、 衛生設備等や外壁、 内壁、 天井、 床等の仕上げ及び建具、 配線</w:t>
      </w:r>
      <w:r w:rsidR="00B52C88" w:rsidRPr="00DB70BA">
        <w:rPr>
          <w:rFonts w:cstheme="minorBidi"/>
          <w:color w:val="000000" w:themeColor="text1"/>
          <w:sz w:val="22"/>
        </w:rPr>
        <w:t>・</w:t>
      </w:r>
      <w:r w:rsidRPr="00DB70BA">
        <w:rPr>
          <w:rFonts w:cstheme="minorBidi"/>
          <w:color w:val="000000" w:themeColor="text1"/>
          <w:sz w:val="22"/>
        </w:rPr>
        <w:t xml:space="preserve">配管等のことを特定設備といいます。 </w:t>
      </w:r>
    </w:p>
    <w:p w:rsidR="00EC149D" w:rsidRPr="00DB70BA" w:rsidRDefault="00EC149D" w:rsidP="00322412">
      <w:pPr>
        <w:pStyle w:val="a7"/>
        <w:spacing w:line="280" w:lineRule="exact"/>
        <w:ind w:right="-56" w:firstLineChars="200" w:firstLine="440"/>
        <w:rPr>
          <w:rFonts w:cstheme="minorBidi"/>
          <w:color w:val="000000" w:themeColor="text1"/>
          <w:sz w:val="22"/>
        </w:rPr>
      </w:pPr>
      <w:r w:rsidRPr="00DB70BA">
        <w:rPr>
          <w:rFonts w:cstheme="minorBidi" w:hint="eastAsia"/>
          <w:color w:val="000000" w:themeColor="text1"/>
          <w:sz w:val="22"/>
        </w:rPr>
        <w:t xml:space="preserve">特定附帯設備は、 </w:t>
      </w:r>
      <w:r w:rsidRPr="00DB70BA">
        <w:rPr>
          <w:rFonts w:cstheme="minorBidi"/>
          <w:color w:val="000000" w:themeColor="text1"/>
          <w:sz w:val="22"/>
        </w:rPr>
        <w:t>地方税法第343条第</w:t>
      </w:r>
      <w:r w:rsidR="00A963B3">
        <w:rPr>
          <w:rFonts w:cstheme="minorBidi" w:hint="eastAsia"/>
          <w:color w:val="000000" w:themeColor="text1"/>
          <w:sz w:val="22"/>
        </w:rPr>
        <w:t>10</w:t>
      </w:r>
      <w:r w:rsidRPr="00DB70BA">
        <w:rPr>
          <w:rFonts w:cstheme="minorBidi"/>
          <w:color w:val="000000" w:themeColor="text1"/>
          <w:sz w:val="22"/>
        </w:rPr>
        <w:t>項の規定により、 テナントの方が償却資産として申告してください</w:t>
      </w:r>
      <w:r w:rsidRPr="00DB70BA">
        <w:rPr>
          <w:rFonts w:cstheme="minorBidi" w:hint="eastAsia"/>
          <w:color w:val="000000" w:themeColor="text1"/>
          <w:sz w:val="22"/>
        </w:rPr>
        <w:t>。</w:t>
      </w:r>
    </w:p>
    <w:p w:rsidR="00EC149D" w:rsidRPr="00DB70BA" w:rsidRDefault="00EC149D" w:rsidP="006F2E66">
      <w:pPr>
        <w:pStyle w:val="a7"/>
        <w:spacing w:line="280" w:lineRule="exact"/>
        <w:ind w:right="-56"/>
        <w:rPr>
          <w:rFonts w:cstheme="minorBidi"/>
          <w:color w:val="000000" w:themeColor="text1"/>
          <w:sz w:val="22"/>
        </w:rPr>
      </w:pPr>
    </w:p>
    <w:p w:rsidR="00322412" w:rsidRPr="00DB70BA" w:rsidRDefault="00322412">
      <w:pPr>
        <w:widowControl/>
        <w:jc w:val="left"/>
        <w:rPr>
          <w:rFonts w:ascii="ＭＳ Ｐ明朝" w:eastAsia="ＭＳ Ｐ明朝"/>
          <w:color w:val="000000" w:themeColor="text1"/>
          <w:kern w:val="0"/>
          <w:sz w:val="22"/>
          <w:szCs w:val="24"/>
        </w:rPr>
      </w:pPr>
      <w:r w:rsidRPr="00DB70BA">
        <w:rPr>
          <w:color w:val="000000" w:themeColor="text1"/>
          <w:sz w:val="22"/>
        </w:rPr>
        <w:br w:type="page"/>
      </w:r>
    </w:p>
    <w:p w:rsidR="00EC149D" w:rsidRPr="00DB70BA" w:rsidRDefault="00EC149D" w:rsidP="006F2E66">
      <w:pPr>
        <w:pStyle w:val="a7"/>
        <w:spacing w:before="80" w:line="280" w:lineRule="exact"/>
        <w:ind w:right="-56"/>
        <w:rPr>
          <w:color w:val="000000" w:themeColor="text1"/>
          <w:sz w:val="22"/>
          <w:szCs w:val="28"/>
        </w:rPr>
      </w:pPr>
      <w:r w:rsidRPr="00DB70BA">
        <w:rPr>
          <w:rFonts w:hint="eastAsia"/>
          <w:color w:val="000000" w:themeColor="text1"/>
          <w:sz w:val="22"/>
          <w:szCs w:val="28"/>
        </w:rPr>
        <w:lastRenderedPageBreak/>
        <w:t>（3）</w:t>
      </w:r>
      <w:r w:rsidR="006F2E66" w:rsidRPr="00DB70BA">
        <w:rPr>
          <w:rFonts w:hint="eastAsia"/>
          <w:color w:val="000000" w:themeColor="text1"/>
          <w:sz w:val="22"/>
          <w:szCs w:val="28"/>
        </w:rPr>
        <w:t xml:space="preserve">　</w:t>
      </w:r>
      <w:r w:rsidRPr="00DB70BA">
        <w:rPr>
          <w:rFonts w:hint="eastAsia"/>
          <w:color w:val="000000" w:themeColor="text1"/>
          <w:sz w:val="22"/>
          <w:szCs w:val="28"/>
        </w:rPr>
        <w:t>家屋と償却資産の区分表</w:t>
      </w:r>
    </w:p>
    <w:p w:rsidR="008A2186" w:rsidRDefault="007F1A82" w:rsidP="006F2E66">
      <w:pPr>
        <w:pStyle w:val="a7"/>
        <w:spacing w:line="280" w:lineRule="exact"/>
        <w:ind w:right="-56"/>
        <w:rPr>
          <w:color w:val="000000" w:themeColor="text1"/>
          <w:sz w:val="22"/>
          <w:szCs w:val="28"/>
        </w:rPr>
      </w:pPr>
      <w:r w:rsidRPr="00DB70BA">
        <w:rPr>
          <w:rFonts w:hint="eastAsia"/>
          <w:color w:val="000000" w:themeColor="text1"/>
          <w:sz w:val="22"/>
          <w:szCs w:val="28"/>
        </w:rPr>
        <w:t xml:space="preserve">　　</w:t>
      </w:r>
      <w:r w:rsidR="00EC149D" w:rsidRPr="00DB70BA">
        <w:rPr>
          <w:rFonts w:hint="eastAsia"/>
          <w:color w:val="000000" w:themeColor="text1"/>
          <w:sz w:val="22"/>
          <w:szCs w:val="28"/>
        </w:rPr>
        <w:t>主な設備等を例示しますと、 次のとおりです</w:t>
      </w:r>
      <w:r w:rsidR="008A2186">
        <w:rPr>
          <w:rFonts w:hint="eastAsia"/>
          <w:color w:val="000000" w:themeColor="text1"/>
          <w:sz w:val="22"/>
          <w:szCs w:val="28"/>
        </w:rPr>
        <w:t>。</w:t>
      </w:r>
    </w:p>
    <w:tbl>
      <w:tblPr>
        <w:tblW w:w="10447" w:type="dxa"/>
        <w:jc w:val="center"/>
        <w:tblCellMar>
          <w:left w:w="99" w:type="dxa"/>
          <w:right w:w="99" w:type="dxa"/>
        </w:tblCellMar>
        <w:tblLook w:val="04A0" w:firstRow="1" w:lastRow="0" w:firstColumn="1" w:lastColumn="0" w:noHBand="0" w:noVBand="1"/>
      </w:tblPr>
      <w:tblGrid>
        <w:gridCol w:w="1458"/>
        <w:gridCol w:w="1368"/>
        <w:gridCol w:w="4503"/>
        <w:gridCol w:w="567"/>
        <w:gridCol w:w="992"/>
        <w:gridCol w:w="567"/>
        <w:gridCol w:w="992"/>
      </w:tblGrid>
      <w:tr w:rsidR="009D7C9A" w:rsidRPr="009D7C9A" w:rsidTr="008B7278">
        <w:trPr>
          <w:trHeight w:val="450"/>
          <w:jc w:val="center"/>
        </w:trPr>
        <w:tc>
          <w:tcPr>
            <w:tcW w:w="0" w:type="auto"/>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設備等の種類</w:t>
            </w:r>
          </w:p>
        </w:tc>
        <w:tc>
          <w:tcPr>
            <w:tcW w:w="1368"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設備等の分類 </w:t>
            </w:r>
          </w:p>
        </w:tc>
        <w:tc>
          <w:tcPr>
            <w:tcW w:w="4503" w:type="dxa"/>
            <w:vMerge w:val="restart"/>
            <w:tcBorders>
              <w:top w:val="single" w:sz="12" w:space="0" w:color="auto"/>
              <w:left w:val="single" w:sz="4" w:space="0" w:color="auto"/>
              <w:bottom w:val="single" w:sz="8" w:space="0" w:color="000000"/>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設備等の内容 </w:t>
            </w:r>
          </w:p>
        </w:tc>
        <w:tc>
          <w:tcPr>
            <w:tcW w:w="3118" w:type="dxa"/>
            <w:gridSpan w:val="4"/>
            <w:tcBorders>
              <w:top w:val="single" w:sz="12" w:space="0" w:color="auto"/>
              <w:left w:val="nil"/>
              <w:bottom w:val="single" w:sz="8"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家屋と設備等の所有関係</w:t>
            </w:r>
          </w:p>
        </w:tc>
      </w:tr>
      <w:tr w:rsidR="009D7C9A" w:rsidRPr="009D7C9A" w:rsidTr="00936564">
        <w:trPr>
          <w:trHeight w:val="270"/>
          <w:jc w:val="center"/>
        </w:trPr>
        <w:tc>
          <w:tcPr>
            <w:tcW w:w="0" w:type="auto"/>
            <w:vMerge/>
            <w:tcBorders>
              <w:top w:val="single" w:sz="8" w:space="0" w:color="auto"/>
              <w:left w:val="single" w:sz="12" w:space="0" w:color="auto"/>
              <w:bottom w:val="single" w:sz="8" w:space="0" w:color="000000"/>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vMerge/>
            <w:tcBorders>
              <w:top w:val="single" w:sz="8" w:space="0" w:color="auto"/>
              <w:left w:val="single" w:sz="4" w:space="0" w:color="auto"/>
              <w:bottom w:val="single" w:sz="8" w:space="0" w:color="000000"/>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4503" w:type="dxa"/>
            <w:vMerge/>
            <w:tcBorders>
              <w:top w:val="single" w:sz="8" w:space="0" w:color="auto"/>
              <w:left w:val="single" w:sz="4" w:space="0" w:color="auto"/>
              <w:bottom w:val="single" w:sz="8" w:space="0" w:color="000000"/>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559" w:type="dxa"/>
            <w:gridSpan w:val="2"/>
            <w:tcBorders>
              <w:top w:val="single" w:sz="4" w:space="0" w:color="auto"/>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同じ場合</w:t>
            </w:r>
          </w:p>
        </w:tc>
        <w:tc>
          <w:tcPr>
            <w:tcW w:w="1559" w:type="dxa"/>
            <w:gridSpan w:val="2"/>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異なる場合</w:t>
            </w:r>
          </w:p>
        </w:tc>
      </w:tr>
      <w:tr w:rsidR="009D7C9A" w:rsidRPr="009D7C9A" w:rsidTr="00936564">
        <w:trPr>
          <w:trHeight w:val="285"/>
          <w:jc w:val="center"/>
        </w:trPr>
        <w:tc>
          <w:tcPr>
            <w:tcW w:w="0" w:type="auto"/>
            <w:vMerge/>
            <w:tcBorders>
              <w:top w:val="single" w:sz="8" w:space="0" w:color="auto"/>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vMerge/>
            <w:tcBorders>
              <w:top w:val="single" w:sz="8" w:space="0" w:color="auto"/>
              <w:left w:val="single" w:sz="4"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4503" w:type="dxa"/>
            <w:vMerge/>
            <w:tcBorders>
              <w:top w:val="single" w:sz="8" w:space="0" w:color="auto"/>
              <w:left w:val="single" w:sz="4"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家屋</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償却資産</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家屋</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償却資産</w:t>
            </w:r>
          </w:p>
        </w:tc>
      </w:tr>
      <w:tr w:rsidR="009D7C9A" w:rsidRPr="009D7C9A" w:rsidTr="00936564">
        <w:trPr>
          <w:trHeight w:val="285"/>
          <w:jc w:val="center"/>
        </w:trPr>
        <w:tc>
          <w:tcPr>
            <w:tcW w:w="0" w:type="auto"/>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建築工事</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内装・造作等</w:t>
            </w:r>
          </w:p>
        </w:tc>
        <w:tc>
          <w:tcPr>
            <w:tcW w:w="4503" w:type="dxa"/>
            <w:tcBorders>
              <w:top w:val="single" w:sz="4" w:space="0" w:color="auto"/>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床・壁・天井仕上、</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店舗造作等工事一式</w:t>
            </w:r>
          </w:p>
        </w:tc>
        <w:tc>
          <w:tcPr>
            <w:tcW w:w="567" w:type="dxa"/>
            <w:tcBorders>
              <w:top w:val="single" w:sz="4" w:space="0" w:color="auto"/>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567"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single" w:sz="4" w:space="0" w:color="auto"/>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85"/>
          <w:jc w:val="center"/>
        </w:trPr>
        <w:tc>
          <w:tcPr>
            <w:tcW w:w="0" w:type="auto"/>
            <w:vMerge w:val="restart"/>
            <w:tcBorders>
              <w:top w:val="single" w:sz="4" w:space="0" w:color="auto"/>
              <w:left w:val="single" w:sz="12" w:space="0" w:color="auto"/>
              <w:bottom w:val="single" w:sz="8"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電気設備</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受変電設備 </w:t>
            </w:r>
          </w:p>
        </w:tc>
        <w:tc>
          <w:tcPr>
            <w:tcW w:w="4503" w:type="dxa"/>
            <w:tcBorders>
              <w:top w:val="single" w:sz="4" w:space="0" w:color="auto"/>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設備一式 </w:t>
            </w:r>
          </w:p>
        </w:tc>
        <w:tc>
          <w:tcPr>
            <w:tcW w:w="567" w:type="dxa"/>
            <w:tcBorders>
              <w:top w:val="single" w:sz="4" w:space="0" w:color="auto"/>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567"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single" w:sz="4" w:space="0" w:color="auto"/>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85"/>
          <w:jc w:val="center"/>
        </w:trPr>
        <w:tc>
          <w:tcPr>
            <w:tcW w:w="0" w:type="auto"/>
            <w:vMerge/>
            <w:tcBorders>
              <w:top w:val="single" w:sz="8" w:space="0" w:color="auto"/>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予備電源設備 </w:t>
            </w:r>
          </w:p>
        </w:tc>
        <w:tc>
          <w:tcPr>
            <w:tcW w:w="4503" w:type="dxa"/>
            <w:tcBorders>
              <w:top w:val="single" w:sz="4" w:space="0" w:color="auto"/>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発電機設備、</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蓄電池設備、</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無停電電源設備等</w:t>
            </w:r>
          </w:p>
        </w:tc>
        <w:tc>
          <w:tcPr>
            <w:tcW w:w="567" w:type="dxa"/>
            <w:tcBorders>
              <w:top w:val="single" w:sz="4" w:space="0" w:color="auto"/>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567" w:type="dxa"/>
            <w:tcBorders>
              <w:top w:val="single" w:sz="4" w:space="0" w:color="auto"/>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single" w:sz="4" w:space="0" w:color="auto"/>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85"/>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中央監視設備</w:t>
            </w: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設備一式</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64"/>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vMerge w:val="restart"/>
            <w:tcBorders>
              <w:top w:val="nil"/>
              <w:left w:val="single" w:sz="4" w:space="0" w:color="auto"/>
              <w:bottom w:val="single" w:sz="4" w:space="0" w:color="000000"/>
              <w:right w:val="single" w:sz="4" w:space="0" w:color="auto"/>
            </w:tcBorders>
            <w:shd w:val="clear" w:color="auto" w:fill="auto"/>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電灯コンセント設備、</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照明器具設備</w:t>
            </w: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屋外設備一式</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85"/>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vMerge/>
            <w:tcBorders>
              <w:top w:val="nil"/>
              <w:left w:val="single" w:sz="4" w:space="0" w:color="auto"/>
              <w:bottom w:val="single" w:sz="4" w:space="0" w:color="000000"/>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屋内設備一式 </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85"/>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電力引込設備</w:t>
            </w: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引込工事 </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85"/>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動力配線設備</w:t>
            </w: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特定の生産又は業務用設備</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85"/>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vMerge/>
            <w:tcBorders>
              <w:top w:val="nil"/>
              <w:left w:val="single" w:sz="4"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上記以外の設備 </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C74C5D" w:rsidRPr="009D7C9A" w:rsidTr="00936564">
        <w:trPr>
          <w:trHeight w:val="285"/>
          <w:jc w:val="center"/>
        </w:trPr>
        <w:tc>
          <w:tcPr>
            <w:tcW w:w="0" w:type="auto"/>
            <w:vMerge/>
            <w:tcBorders>
              <w:top w:val="nil"/>
              <w:left w:val="single" w:sz="12" w:space="0" w:color="auto"/>
              <w:bottom w:val="single" w:sz="4" w:space="0" w:color="auto"/>
              <w:right w:val="single" w:sz="4" w:space="0" w:color="auto"/>
            </w:tcBorders>
            <w:vAlign w:val="center"/>
            <w:hideMark/>
          </w:tcPr>
          <w:p w:rsidR="00C74C5D" w:rsidRPr="009D7C9A" w:rsidRDefault="00C74C5D" w:rsidP="009D7C9A">
            <w:pPr>
              <w:widowControl/>
              <w:jc w:val="left"/>
              <w:rPr>
                <w:rFonts w:ascii="ＭＳ Ｐ明朝" w:eastAsia="ＭＳ Ｐ明朝" w:hAnsi="ＭＳ Ｐ明朝" w:cs="ＭＳ Ｐゴシック"/>
                <w:color w:val="000000"/>
                <w:kern w:val="0"/>
                <w:sz w:val="18"/>
                <w:szCs w:val="18"/>
              </w:rPr>
            </w:pPr>
          </w:p>
        </w:tc>
        <w:tc>
          <w:tcPr>
            <w:tcW w:w="1368" w:type="dxa"/>
            <w:vMerge w:val="restart"/>
            <w:tcBorders>
              <w:top w:val="nil"/>
              <w:left w:val="nil"/>
              <w:right w:val="single" w:sz="4" w:space="0" w:color="auto"/>
            </w:tcBorders>
            <w:shd w:val="clear" w:color="auto" w:fill="auto"/>
            <w:noWrap/>
            <w:vAlign w:val="center"/>
            <w:hideMark/>
          </w:tcPr>
          <w:p w:rsidR="00C74C5D" w:rsidRPr="009D7C9A" w:rsidRDefault="00C74C5D" w:rsidP="00C74C5D">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電話設備</w:t>
            </w:r>
          </w:p>
        </w:tc>
        <w:tc>
          <w:tcPr>
            <w:tcW w:w="4503" w:type="dxa"/>
            <w:tcBorders>
              <w:top w:val="nil"/>
              <w:left w:val="nil"/>
              <w:bottom w:val="single" w:sz="4" w:space="0" w:color="auto"/>
              <w:right w:val="single" w:sz="4" w:space="0" w:color="auto"/>
            </w:tcBorders>
            <w:shd w:val="clear" w:color="auto" w:fill="auto"/>
            <w:noWrap/>
            <w:vAlign w:val="center"/>
            <w:hideMark/>
          </w:tcPr>
          <w:p w:rsidR="00C74C5D" w:rsidRPr="009D7C9A" w:rsidRDefault="00C74C5D"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電話機、</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交換機等の機器</w:t>
            </w:r>
          </w:p>
        </w:tc>
        <w:tc>
          <w:tcPr>
            <w:tcW w:w="567" w:type="dxa"/>
            <w:tcBorders>
              <w:top w:val="nil"/>
              <w:left w:val="nil"/>
              <w:bottom w:val="single" w:sz="4" w:space="0" w:color="auto"/>
              <w:right w:val="dotted" w:sz="4" w:space="0" w:color="auto"/>
            </w:tcBorders>
            <w:shd w:val="clear" w:color="auto" w:fill="auto"/>
            <w:noWrap/>
            <w:vAlign w:val="center"/>
            <w:hideMark/>
          </w:tcPr>
          <w:p w:rsidR="00C74C5D" w:rsidRPr="009D7C9A" w:rsidRDefault="00C74C5D"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C74C5D" w:rsidRPr="009D7C9A" w:rsidRDefault="00C74C5D"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C74C5D" w:rsidRPr="009D7C9A" w:rsidRDefault="00C74C5D"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C74C5D" w:rsidRPr="009D7C9A" w:rsidRDefault="00C74C5D"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C74C5D" w:rsidRPr="009D7C9A" w:rsidTr="00936564">
        <w:trPr>
          <w:trHeight w:val="285"/>
          <w:jc w:val="center"/>
        </w:trPr>
        <w:tc>
          <w:tcPr>
            <w:tcW w:w="0" w:type="auto"/>
            <w:vMerge/>
            <w:tcBorders>
              <w:top w:val="nil"/>
              <w:left w:val="single" w:sz="12" w:space="0" w:color="auto"/>
              <w:bottom w:val="single" w:sz="4" w:space="0" w:color="auto"/>
              <w:right w:val="single" w:sz="4" w:space="0" w:color="auto"/>
            </w:tcBorders>
            <w:vAlign w:val="center"/>
            <w:hideMark/>
          </w:tcPr>
          <w:p w:rsidR="00C74C5D" w:rsidRPr="009D7C9A" w:rsidRDefault="00C74C5D" w:rsidP="009D7C9A">
            <w:pPr>
              <w:widowControl/>
              <w:jc w:val="left"/>
              <w:rPr>
                <w:rFonts w:ascii="ＭＳ Ｐ明朝" w:eastAsia="ＭＳ Ｐ明朝" w:hAnsi="ＭＳ Ｐ明朝" w:cs="ＭＳ Ｐゴシック"/>
                <w:color w:val="000000"/>
                <w:kern w:val="0"/>
                <w:sz w:val="18"/>
                <w:szCs w:val="18"/>
              </w:rPr>
            </w:pPr>
          </w:p>
        </w:tc>
        <w:tc>
          <w:tcPr>
            <w:tcW w:w="1368" w:type="dxa"/>
            <w:vMerge/>
            <w:tcBorders>
              <w:left w:val="nil"/>
              <w:bottom w:val="single" w:sz="4" w:space="0" w:color="auto"/>
              <w:right w:val="single" w:sz="4" w:space="0" w:color="auto"/>
            </w:tcBorders>
            <w:shd w:val="clear" w:color="auto" w:fill="auto"/>
            <w:noWrap/>
            <w:vAlign w:val="center"/>
            <w:hideMark/>
          </w:tcPr>
          <w:p w:rsidR="00C74C5D" w:rsidRPr="009D7C9A" w:rsidRDefault="00C74C5D" w:rsidP="009D7C9A">
            <w:pPr>
              <w:widowControl/>
              <w:jc w:val="left"/>
              <w:rPr>
                <w:rFonts w:ascii="ＭＳ Ｐ明朝" w:eastAsia="ＭＳ Ｐ明朝" w:hAnsi="ＭＳ Ｐ明朝" w:cs="ＭＳ Ｐゴシック"/>
                <w:color w:val="000000"/>
                <w:kern w:val="0"/>
                <w:sz w:val="18"/>
                <w:szCs w:val="18"/>
              </w:rPr>
            </w:pPr>
          </w:p>
        </w:tc>
        <w:tc>
          <w:tcPr>
            <w:tcW w:w="4503" w:type="dxa"/>
            <w:tcBorders>
              <w:top w:val="nil"/>
              <w:left w:val="nil"/>
              <w:bottom w:val="single" w:sz="4" w:space="0" w:color="auto"/>
              <w:right w:val="single" w:sz="4" w:space="0" w:color="auto"/>
            </w:tcBorders>
            <w:shd w:val="clear" w:color="auto" w:fill="auto"/>
            <w:noWrap/>
            <w:vAlign w:val="center"/>
            <w:hideMark/>
          </w:tcPr>
          <w:p w:rsidR="00C74C5D" w:rsidRPr="009D7C9A" w:rsidRDefault="00C74C5D"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配管・配線、 端子盤等</w:t>
            </w:r>
          </w:p>
        </w:tc>
        <w:tc>
          <w:tcPr>
            <w:tcW w:w="567" w:type="dxa"/>
            <w:tcBorders>
              <w:top w:val="nil"/>
              <w:left w:val="nil"/>
              <w:bottom w:val="single" w:sz="4" w:space="0" w:color="auto"/>
              <w:right w:val="dotted" w:sz="4" w:space="0" w:color="auto"/>
            </w:tcBorders>
            <w:shd w:val="clear" w:color="auto" w:fill="auto"/>
            <w:noWrap/>
            <w:vAlign w:val="center"/>
            <w:hideMark/>
          </w:tcPr>
          <w:p w:rsidR="00C74C5D" w:rsidRPr="009D7C9A" w:rsidRDefault="00C74C5D"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C74C5D" w:rsidRPr="009D7C9A" w:rsidRDefault="00C74C5D"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C74C5D" w:rsidRPr="009D7C9A" w:rsidRDefault="00C74C5D"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C74C5D" w:rsidRPr="009D7C9A" w:rsidRDefault="00C74C5D"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85"/>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LAN設備</w:t>
            </w: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設備一式 </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85"/>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放送・拡声設備</w:t>
            </w: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マイク、</w:t>
            </w:r>
            <w:r w:rsidR="001969F0">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スピーカー、</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アンプ等の機器</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85"/>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vMerge/>
            <w:tcBorders>
              <w:top w:val="nil"/>
              <w:left w:val="single" w:sz="4"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配管・配線等</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85"/>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vMerge w:val="restart"/>
            <w:tcBorders>
              <w:top w:val="nil"/>
              <w:left w:val="single" w:sz="4" w:space="0" w:color="auto"/>
              <w:bottom w:val="single" w:sz="4" w:space="0" w:color="auto"/>
              <w:right w:val="single" w:sz="4" w:space="0" w:color="auto"/>
            </w:tcBorders>
            <w:shd w:val="clear" w:color="auto" w:fill="auto"/>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監視カメラ（ITV)設備</w:t>
            </w: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受像機 （テレビ）、 カメラ、 録画装置等の機器</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85"/>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vMerge/>
            <w:tcBorders>
              <w:top w:val="nil"/>
              <w:left w:val="single" w:sz="4"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配管・配線等 </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85"/>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避雷設備</w:t>
            </w: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設備一式</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85"/>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火災報知設備</w:t>
            </w: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設備一式</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54"/>
          <w:jc w:val="center"/>
        </w:trPr>
        <w:tc>
          <w:tcPr>
            <w:tcW w:w="0" w:type="auto"/>
            <w:vMerge w:val="restart"/>
            <w:tcBorders>
              <w:top w:val="nil"/>
              <w:left w:val="single" w:sz="12" w:space="0" w:color="auto"/>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給排水衛生設備</w:t>
            </w:r>
          </w:p>
        </w:tc>
        <w:tc>
          <w:tcPr>
            <w:tcW w:w="13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給排水設備</w:t>
            </w: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屋外設備、</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引込工事、</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特定の生産又は業務用設備</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58"/>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vMerge/>
            <w:tcBorders>
              <w:top w:val="nil"/>
              <w:left w:val="single" w:sz="4"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屋内の配管等、</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高架水槽、</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受水槽、</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ポンプ等</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70"/>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給湯設備</w:t>
            </w: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局所式給湯設備 （電気温水器・湯沸器用）</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70"/>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vMerge/>
            <w:tcBorders>
              <w:top w:val="nil"/>
              <w:left w:val="single" w:sz="4"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4503" w:type="dxa"/>
            <w:tcBorders>
              <w:top w:val="nil"/>
              <w:left w:val="nil"/>
              <w:bottom w:val="single" w:sz="4" w:space="0" w:color="auto"/>
              <w:right w:val="single" w:sz="4" w:space="0" w:color="auto"/>
            </w:tcBorders>
            <w:shd w:val="clear" w:color="auto" w:fill="auto"/>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局所式給湯設備（ユニットバス用、</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床暖房用等）、</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中央式給湯設備</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70"/>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ガス設備</w:t>
            </w: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屋外設備、</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引込工事、</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特定の生産又は業務用設備</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70"/>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vMerge/>
            <w:tcBorders>
              <w:top w:val="nil"/>
              <w:left w:val="single" w:sz="4"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屋内の配管等</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70"/>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衛生設備</w:t>
            </w: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設備一式（洗面器、</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大小便器等）</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70"/>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消火設備</w:t>
            </w: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消火器、</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避難器具、</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ホース及びノズル、</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ガスボンベ等</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70"/>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vMerge/>
            <w:tcBorders>
              <w:top w:val="nil"/>
              <w:left w:val="single" w:sz="4"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消火栓設備、 スプリンクラー設備等  </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70"/>
          <w:jc w:val="center"/>
        </w:trPr>
        <w:tc>
          <w:tcPr>
            <w:tcW w:w="0" w:type="auto"/>
            <w:vMerge w:val="restart"/>
            <w:tcBorders>
              <w:top w:val="nil"/>
              <w:left w:val="single" w:sz="12" w:space="0" w:color="auto"/>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空調設備</w:t>
            </w:r>
          </w:p>
        </w:tc>
        <w:tc>
          <w:tcPr>
            <w:tcW w:w="13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空調設備</w:t>
            </w: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ルームエアコン（壁掛型）、</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特定の生産又は業務用設備</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70"/>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vMerge/>
            <w:tcBorders>
              <w:top w:val="nil"/>
              <w:left w:val="single" w:sz="4"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上記以外の設備 </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70"/>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換気設備</w:t>
            </w: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特定の生産又は業務用設備</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70"/>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vMerge/>
            <w:tcBorders>
              <w:top w:val="nil"/>
              <w:left w:val="single" w:sz="4"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上記以外の設備 </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70"/>
          <w:jc w:val="center"/>
        </w:trPr>
        <w:tc>
          <w:tcPr>
            <w:tcW w:w="0" w:type="auto"/>
            <w:vMerge w:val="restart"/>
            <w:tcBorders>
              <w:top w:val="nil"/>
              <w:left w:val="single" w:sz="12" w:space="0" w:color="auto"/>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その他の設備等</w:t>
            </w:r>
          </w:p>
        </w:tc>
        <w:tc>
          <w:tcPr>
            <w:tcW w:w="13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運搬設備</w:t>
            </w: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工場用ベルトコンベア、 垂直搬送機 </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540"/>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vMerge/>
            <w:tcBorders>
              <w:top w:val="nil"/>
              <w:left w:val="single" w:sz="4"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4503" w:type="dxa"/>
            <w:tcBorders>
              <w:top w:val="nil"/>
              <w:left w:val="nil"/>
              <w:bottom w:val="single" w:sz="4" w:space="0" w:color="auto"/>
              <w:right w:val="single" w:sz="4" w:space="0" w:color="auto"/>
            </w:tcBorders>
            <w:shd w:val="clear" w:color="auto" w:fill="auto"/>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エレベーター、</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エスカレーター、</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小荷物専用昇降機（ダムウェーター）等</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540"/>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厨房設備</w:t>
            </w:r>
          </w:p>
        </w:tc>
        <w:tc>
          <w:tcPr>
            <w:tcW w:w="4503" w:type="dxa"/>
            <w:tcBorders>
              <w:top w:val="nil"/>
              <w:left w:val="nil"/>
              <w:bottom w:val="single" w:sz="4" w:space="0" w:color="auto"/>
              <w:right w:val="single" w:sz="4" w:space="0" w:color="auto"/>
            </w:tcBorders>
            <w:shd w:val="clear" w:color="auto" w:fill="auto"/>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顧客</w:t>
            </w:r>
            <w:r w:rsidR="008B7278">
              <w:rPr>
                <w:rFonts w:ascii="ＭＳ Ｐ明朝" w:eastAsia="ＭＳ Ｐ明朝" w:hAnsi="ＭＳ Ｐ明朝" w:cs="ＭＳ Ｐゴシック" w:hint="eastAsia"/>
                <w:color w:val="000000"/>
                <w:kern w:val="0"/>
                <w:sz w:val="18"/>
                <w:szCs w:val="18"/>
              </w:rPr>
              <w:t>の求めに応じるサービス設備（飲食店・ホテル・百貨店等）、 寮・</w:t>
            </w:r>
            <w:r w:rsidRPr="009D7C9A">
              <w:rPr>
                <w:rFonts w:ascii="ＭＳ Ｐ明朝" w:eastAsia="ＭＳ Ｐ明朝" w:hAnsi="ＭＳ Ｐ明朝" w:cs="ＭＳ Ｐゴシック" w:hint="eastAsia"/>
                <w:color w:val="000000"/>
                <w:kern w:val="0"/>
                <w:sz w:val="18"/>
                <w:szCs w:val="18"/>
              </w:rPr>
              <w:t xml:space="preserve">病院・社員食堂等の厨房設備        </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70"/>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vMerge/>
            <w:tcBorders>
              <w:top w:val="nil"/>
              <w:left w:val="single" w:sz="4"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4503"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上記以外の設備     </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1245"/>
          <w:jc w:val="center"/>
        </w:trPr>
        <w:tc>
          <w:tcPr>
            <w:tcW w:w="0" w:type="auto"/>
            <w:vMerge/>
            <w:tcBorders>
              <w:top w:val="nil"/>
              <w:left w:val="single" w:sz="12" w:space="0" w:color="auto"/>
              <w:bottom w:val="single" w:sz="4" w:space="0" w:color="auto"/>
              <w:right w:val="single" w:sz="4" w:space="0" w:color="auto"/>
            </w:tcBorders>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p>
        </w:tc>
        <w:tc>
          <w:tcPr>
            <w:tcW w:w="1368"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その他の設備</w:t>
            </w:r>
          </w:p>
        </w:tc>
        <w:tc>
          <w:tcPr>
            <w:tcW w:w="4503" w:type="dxa"/>
            <w:tcBorders>
              <w:top w:val="nil"/>
              <w:left w:val="nil"/>
              <w:bottom w:val="single" w:sz="4" w:space="0" w:color="auto"/>
              <w:right w:val="single" w:sz="4" w:space="0" w:color="auto"/>
            </w:tcBorders>
            <w:shd w:val="clear" w:color="auto" w:fill="auto"/>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冷凍・冷蔵倉庫における冷却装置、 ろ過装置、</w:t>
            </w:r>
            <w:r w:rsidR="001969F0">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POSシステム、</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広告塔、</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ネオンサイン、</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文字看板、</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袖看板、</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簡易間仕切（衝立）、</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機械式駐車設備（ターンテーブルを含む）、</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駐輪設備、</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ゴミ処理設備、</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メールボックス、</w:t>
            </w:r>
            <w:r w:rsidR="008B7278">
              <w:rPr>
                <w:rFonts w:ascii="ＭＳ Ｐ明朝" w:eastAsia="ＭＳ Ｐ明朝" w:hAnsi="ＭＳ Ｐ明朝" w:cs="ＭＳ Ｐゴシック" w:hint="eastAsia"/>
                <w:color w:val="000000"/>
                <w:kern w:val="0"/>
                <w:sz w:val="18"/>
                <w:szCs w:val="18"/>
              </w:rPr>
              <w:t xml:space="preserve"> </w:t>
            </w:r>
            <w:r w:rsidRPr="009D7C9A">
              <w:rPr>
                <w:rFonts w:ascii="ＭＳ Ｐ明朝" w:eastAsia="ＭＳ Ｐ明朝" w:hAnsi="ＭＳ Ｐ明朝" w:cs="ＭＳ Ｐゴシック" w:hint="eastAsia"/>
                <w:color w:val="000000"/>
                <w:kern w:val="0"/>
                <w:sz w:val="18"/>
                <w:szCs w:val="18"/>
              </w:rPr>
              <w:t>カーテン・ブラインド等</w:t>
            </w:r>
          </w:p>
        </w:tc>
        <w:tc>
          <w:tcPr>
            <w:tcW w:w="567" w:type="dxa"/>
            <w:tcBorders>
              <w:top w:val="nil"/>
              <w:left w:val="nil"/>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567" w:type="dxa"/>
            <w:tcBorders>
              <w:top w:val="nil"/>
              <w:left w:val="single" w:sz="4" w:space="0" w:color="auto"/>
              <w:bottom w:val="single" w:sz="4"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4"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r w:rsidR="009D7C9A" w:rsidRPr="009D7C9A" w:rsidTr="00936564">
        <w:trPr>
          <w:trHeight w:val="285"/>
          <w:jc w:val="center"/>
        </w:trPr>
        <w:tc>
          <w:tcPr>
            <w:tcW w:w="0" w:type="auto"/>
            <w:tcBorders>
              <w:top w:val="nil"/>
              <w:left w:val="single" w:sz="12" w:space="0" w:color="auto"/>
              <w:bottom w:val="single" w:sz="12"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外溝工事</w:t>
            </w:r>
          </w:p>
        </w:tc>
        <w:tc>
          <w:tcPr>
            <w:tcW w:w="1368" w:type="dxa"/>
            <w:tcBorders>
              <w:top w:val="nil"/>
              <w:left w:val="nil"/>
              <w:bottom w:val="single" w:sz="12"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外溝設備</w:t>
            </w:r>
          </w:p>
        </w:tc>
        <w:tc>
          <w:tcPr>
            <w:tcW w:w="4503" w:type="dxa"/>
            <w:tcBorders>
              <w:top w:val="nil"/>
              <w:left w:val="nil"/>
              <w:bottom w:val="single" w:sz="12" w:space="0" w:color="auto"/>
              <w:right w:val="single" w:sz="4" w:space="0" w:color="auto"/>
            </w:tcBorders>
            <w:shd w:val="clear" w:color="auto" w:fill="auto"/>
            <w:noWrap/>
            <w:vAlign w:val="center"/>
            <w:hideMark/>
          </w:tcPr>
          <w:p w:rsidR="009D7C9A" w:rsidRPr="009D7C9A" w:rsidRDefault="009D7C9A" w:rsidP="009D7C9A">
            <w:pPr>
              <w:widowControl/>
              <w:jc w:val="left"/>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工事一式（門・塀・緑化施設等）</w:t>
            </w:r>
          </w:p>
        </w:tc>
        <w:tc>
          <w:tcPr>
            <w:tcW w:w="567" w:type="dxa"/>
            <w:tcBorders>
              <w:top w:val="nil"/>
              <w:left w:val="nil"/>
              <w:bottom w:val="single" w:sz="12"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12" w:space="0" w:color="auto"/>
              <w:right w:val="single"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c>
          <w:tcPr>
            <w:tcW w:w="567" w:type="dxa"/>
            <w:tcBorders>
              <w:top w:val="nil"/>
              <w:left w:val="single" w:sz="4" w:space="0" w:color="auto"/>
              <w:bottom w:val="single" w:sz="12" w:space="0" w:color="auto"/>
              <w:right w:val="dotted" w:sz="4"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 xml:space="preserve">　</w:t>
            </w:r>
          </w:p>
        </w:tc>
        <w:tc>
          <w:tcPr>
            <w:tcW w:w="992" w:type="dxa"/>
            <w:tcBorders>
              <w:top w:val="nil"/>
              <w:left w:val="nil"/>
              <w:bottom w:val="single" w:sz="12" w:space="0" w:color="auto"/>
              <w:right w:val="single" w:sz="12" w:space="0" w:color="auto"/>
            </w:tcBorders>
            <w:shd w:val="clear" w:color="auto" w:fill="auto"/>
            <w:noWrap/>
            <w:vAlign w:val="center"/>
            <w:hideMark/>
          </w:tcPr>
          <w:p w:rsidR="009D7C9A" w:rsidRPr="009D7C9A" w:rsidRDefault="009D7C9A" w:rsidP="009D7C9A">
            <w:pPr>
              <w:widowControl/>
              <w:jc w:val="center"/>
              <w:rPr>
                <w:rFonts w:ascii="ＭＳ Ｐ明朝" w:eastAsia="ＭＳ Ｐ明朝" w:hAnsi="ＭＳ Ｐ明朝" w:cs="ＭＳ Ｐゴシック"/>
                <w:color w:val="000000"/>
                <w:kern w:val="0"/>
                <w:sz w:val="18"/>
                <w:szCs w:val="18"/>
              </w:rPr>
            </w:pPr>
            <w:r w:rsidRPr="009D7C9A">
              <w:rPr>
                <w:rFonts w:ascii="ＭＳ Ｐ明朝" w:eastAsia="ＭＳ Ｐ明朝" w:hAnsi="ＭＳ Ｐ明朝" w:cs="ＭＳ Ｐゴシック" w:hint="eastAsia"/>
                <w:color w:val="000000"/>
                <w:kern w:val="0"/>
                <w:sz w:val="18"/>
                <w:szCs w:val="18"/>
              </w:rPr>
              <w:t>◎</w:t>
            </w:r>
          </w:p>
        </w:tc>
      </w:tr>
    </w:tbl>
    <w:p w:rsidR="008A2186" w:rsidRDefault="008A2186" w:rsidP="006F2E66">
      <w:pPr>
        <w:pStyle w:val="a7"/>
        <w:spacing w:line="280" w:lineRule="exact"/>
        <w:ind w:right="-56"/>
        <w:rPr>
          <w:color w:val="000000" w:themeColor="text1"/>
          <w:sz w:val="22"/>
          <w:szCs w:val="28"/>
        </w:rPr>
      </w:pPr>
    </w:p>
    <w:p w:rsidR="008A2186" w:rsidRPr="008A2186" w:rsidRDefault="008A2186" w:rsidP="006F2E66">
      <w:pPr>
        <w:pStyle w:val="a7"/>
        <w:spacing w:line="280" w:lineRule="exact"/>
        <w:ind w:right="-56"/>
        <w:rPr>
          <w:color w:val="000000" w:themeColor="text1"/>
          <w:sz w:val="22"/>
          <w:szCs w:val="28"/>
        </w:rPr>
        <w:sectPr w:rsidR="008A2186" w:rsidRPr="008A2186" w:rsidSect="00936564">
          <w:type w:val="continuous"/>
          <w:pgSz w:w="11906" w:h="16838"/>
          <w:pgMar w:top="720" w:right="720" w:bottom="720" w:left="720" w:header="720" w:footer="720" w:gutter="0"/>
          <w:cols w:space="720"/>
          <w:docGrid w:linePitch="286"/>
        </w:sectPr>
      </w:pPr>
    </w:p>
    <w:p w:rsidR="00EC149D" w:rsidRPr="00DB70BA" w:rsidRDefault="00EC149D" w:rsidP="006F2E66">
      <w:pPr>
        <w:pStyle w:val="a7"/>
        <w:spacing w:before="65" w:line="280" w:lineRule="exact"/>
        <w:ind w:right="-56"/>
        <w:rPr>
          <w:rFonts w:cstheme="minorBidi"/>
          <w:color w:val="000000" w:themeColor="text1"/>
        </w:rPr>
        <w:sectPr w:rsidR="00EC149D" w:rsidRPr="00DB70BA" w:rsidSect="00936564">
          <w:type w:val="continuous"/>
          <w:pgSz w:w="11906" w:h="16838"/>
          <w:pgMar w:top="202" w:right="1096" w:bottom="4" w:left="1296" w:header="720" w:footer="720" w:gutter="0"/>
          <w:cols w:num="2" w:space="269" w:equalWidth="0">
            <w:col w:w="1488" w:space="269"/>
            <w:col w:w="7757"/>
          </w:cols>
        </w:sectPr>
      </w:pPr>
    </w:p>
    <w:p w:rsidR="00EC149D" w:rsidRPr="00DB70BA" w:rsidRDefault="00EC149D" w:rsidP="006F2E66">
      <w:pPr>
        <w:pStyle w:val="a7"/>
        <w:spacing w:before="82" w:line="280" w:lineRule="exact"/>
        <w:ind w:right="-56"/>
        <w:rPr>
          <w:color w:val="000000" w:themeColor="text1"/>
          <w:sz w:val="20"/>
          <w:szCs w:val="20"/>
        </w:rPr>
        <w:sectPr w:rsidR="00EC149D" w:rsidRPr="00DB70BA" w:rsidSect="00936564">
          <w:type w:val="continuous"/>
          <w:pgSz w:w="11906" w:h="16838"/>
          <w:pgMar w:top="5" w:right="3741" w:bottom="4" w:left="1354" w:header="720" w:footer="720" w:gutter="0"/>
          <w:cols w:num="2" w:space="384" w:equalWidth="0">
            <w:col w:w="2136" w:space="384"/>
            <w:col w:w="4291"/>
          </w:cols>
        </w:sectPr>
      </w:pPr>
    </w:p>
    <w:p w:rsidR="00EC149D" w:rsidRPr="00DB70BA" w:rsidRDefault="00EC149D" w:rsidP="006F2E66">
      <w:pPr>
        <w:pStyle w:val="a7"/>
        <w:spacing w:before="80" w:line="280" w:lineRule="exact"/>
        <w:ind w:right="-56"/>
        <w:rPr>
          <w:color w:val="000000" w:themeColor="text1"/>
          <w:sz w:val="22"/>
          <w:szCs w:val="28"/>
        </w:rPr>
      </w:pPr>
      <w:r w:rsidRPr="00DB70BA">
        <w:rPr>
          <w:rFonts w:hint="eastAsia"/>
          <w:color w:val="000000" w:themeColor="text1"/>
          <w:sz w:val="28"/>
          <w:szCs w:val="28"/>
        </w:rPr>
        <w:lastRenderedPageBreak/>
        <w:t>11 非課税となる資産</w:t>
      </w:r>
    </w:p>
    <w:p w:rsidR="00EC149D" w:rsidRPr="00DB70BA" w:rsidRDefault="00EC149D" w:rsidP="002F2126">
      <w:pPr>
        <w:pStyle w:val="a7"/>
        <w:spacing w:before="123" w:line="280" w:lineRule="exact"/>
        <w:ind w:right="-56" w:firstLineChars="100" w:firstLine="220"/>
        <w:rPr>
          <w:rFonts w:hAnsi="ＭＳ Ｐ明朝"/>
          <w:color w:val="000000" w:themeColor="text1"/>
          <w:sz w:val="22"/>
          <w:szCs w:val="20"/>
        </w:rPr>
      </w:pPr>
      <w:r w:rsidRPr="00DB70BA">
        <w:rPr>
          <w:rFonts w:hint="eastAsia"/>
          <w:color w:val="000000" w:themeColor="text1"/>
          <w:sz w:val="22"/>
          <w:szCs w:val="20"/>
        </w:rPr>
        <w:t xml:space="preserve">地方税法第348条及び同法附則第14条に規定する一定の要件を備える償却資産については、 </w:t>
      </w:r>
      <w:r w:rsidR="00D02C63">
        <w:rPr>
          <w:rFonts w:hint="eastAsia"/>
          <w:color w:val="000000" w:themeColor="text1"/>
          <w:sz w:val="22"/>
          <w:szCs w:val="20"/>
        </w:rPr>
        <w:t>非課税の扱いと</w:t>
      </w:r>
      <w:r w:rsidRPr="00DB70BA">
        <w:rPr>
          <w:rFonts w:hint="eastAsia"/>
          <w:color w:val="000000" w:themeColor="text1"/>
          <w:sz w:val="22"/>
          <w:szCs w:val="20"/>
        </w:rPr>
        <w:t>なり、 固定資産税が課税されません。 このような資産をお持ちの方は、 「固定資産税の非課税適用（取消）申告書」を</w:t>
      </w:r>
      <w:r w:rsidRPr="00DB70BA">
        <w:rPr>
          <w:rFonts w:hAnsi="ＭＳ Ｐ明朝" w:hint="eastAsia"/>
          <w:color w:val="000000" w:themeColor="text1"/>
          <w:sz w:val="22"/>
          <w:szCs w:val="20"/>
        </w:rPr>
        <w:t>提出してください。</w:t>
      </w:r>
    </w:p>
    <w:tbl>
      <w:tblPr>
        <w:tblStyle w:val="a8"/>
        <w:tblW w:w="0" w:type="auto"/>
        <w:jc w:val="center"/>
        <w:tblLook w:val="04A0" w:firstRow="1" w:lastRow="0" w:firstColumn="1" w:lastColumn="0" w:noHBand="0" w:noVBand="1"/>
      </w:tblPr>
      <w:tblGrid>
        <w:gridCol w:w="4219"/>
        <w:gridCol w:w="709"/>
        <w:gridCol w:w="1276"/>
        <w:gridCol w:w="4394"/>
      </w:tblGrid>
      <w:tr w:rsidR="00305A7F" w:rsidTr="004F2734">
        <w:trPr>
          <w:trHeight w:val="510"/>
          <w:jc w:val="center"/>
        </w:trPr>
        <w:tc>
          <w:tcPr>
            <w:tcW w:w="4219" w:type="dxa"/>
            <w:vMerge w:val="restart"/>
            <w:tcBorders>
              <w:top w:val="single" w:sz="12" w:space="0" w:color="auto"/>
              <w:left w:val="single" w:sz="12" w:space="0" w:color="auto"/>
              <w:right w:val="single" w:sz="4" w:space="0" w:color="auto"/>
            </w:tcBorders>
            <w:vAlign w:val="center"/>
          </w:tcPr>
          <w:p w:rsidR="00305A7F" w:rsidRDefault="00305A7F" w:rsidP="00C60FCB">
            <w:pPr>
              <w:pStyle w:val="a7"/>
              <w:spacing w:before="123" w:line="280" w:lineRule="exact"/>
              <w:ind w:right="-56"/>
              <w:jc w:val="center"/>
              <w:rPr>
                <w:rFonts w:hAnsi="ＭＳ Ｐ明朝"/>
                <w:color w:val="000000" w:themeColor="text1"/>
                <w:sz w:val="22"/>
                <w:szCs w:val="20"/>
              </w:rPr>
            </w:pPr>
            <w:r w:rsidRPr="00C60FCB">
              <w:rPr>
                <w:rFonts w:hAnsi="ＭＳ Ｐ明朝" w:hint="eastAsia"/>
                <w:color w:val="000000" w:themeColor="text1"/>
                <w:sz w:val="22"/>
                <w:szCs w:val="20"/>
              </w:rPr>
              <w:t>非課税対象資産</w:t>
            </w:r>
          </w:p>
        </w:tc>
        <w:tc>
          <w:tcPr>
            <w:tcW w:w="1985" w:type="dxa"/>
            <w:gridSpan w:val="2"/>
            <w:tcBorders>
              <w:top w:val="single" w:sz="12" w:space="0" w:color="auto"/>
              <w:left w:val="single" w:sz="4" w:space="0" w:color="auto"/>
              <w:right w:val="single" w:sz="4" w:space="0" w:color="auto"/>
            </w:tcBorders>
            <w:vAlign w:val="center"/>
          </w:tcPr>
          <w:p w:rsidR="00305A7F" w:rsidRDefault="00305A7F" w:rsidP="00C60FCB">
            <w:pPr>
              <w:pStyle w:val="a7"/>
              <w:spacing w:before="123" w:line="280" w:lineRule="exact"/>
              <w:ind w:right="-56"/>
              <w:jc w:val="center"/>
              <w:rPr>
                <w:rFonts w:hAnsi="ＭＳ Ｐ明朝"/>
                <w:color w:val="000000" w:themeColor="text1"/>
                <w:sz w:val="22"/>
                <w:szCs w:val="20"/>
              </w:rPr>
            </w:pPr>
            <w:r w:rsidRPr="00C60FCB">
              <w:rPr>
                <w:rFonts w:hAnsi="ＭＳ Ｐ明朝" w:hint="eastAsia"/>
                <w:color w:val="000000" w:themeColor="text1"/>
                <w:sz w:val="22"/>
                <w:szCs w:val="20"/>
              </w:rPr>
              <w:t>根拠規定</w:t>
            </w:r>
          </w:p>
        </w:tc>
        <w:tc>
          <w:tcPr>
            <w:tcW w:w="4394" w:type="dxa"/>
            <w:vMerge w:val="restart"/>
            <w:tcBorders>
              <w:top w:val="single" w:sz="12" w:space="0" w:color="auto"/>
              <w:left w:val="single" w:sz="4" w:space="0" w:color="auto"/>
              <w:right w:val="single" w:sz="12" w:space="0" w:color="auto"/>
            </w:tcBorders>
            <w:vAlign w:val="center"/>
          </w:tcPr>
          <w:p w:rsidR="00305A7F" w:rsidRDefault="00305A7F" w:rsidP="00C60FCB">
            <w:pPr>
              <w:pStyle w:val="a7"/>
              <w:spacing w:before="123" w:line="280" w:lineRule="exact"/>
              <w:ind w:right="-56"/>
              <w:jc w:val="center"/>
              <w:rPr>
                <w:rFonts w:hAnsi="ＭＳ Ｐ明朝"/>
                <w:color w:val="000000" w:themeColor="text1"/>
                <w:sz w:val="22"/>
                <w:szCs w:val="20"/>
              </w:rPr>
            </w:pPr>
            <w:r w:rsidRPr="00C60FCB">
              <w:rPr>
                <w:rFonts w:hAnsi="ＭＳ Ｐ明朝" w:hint="eastAsia"/>
                <w:color w:val="000000" w:themeColor="text1"/>
                <w:sz w:val="22"/>
                <w:szCs w:val="20"/>
              </w:rPr>
              <w:t>添付資料</w:t>
            </w:r>
          </w:p>
        </w:tc>
      </w:tr>
      <w:tr w:rsidR="00305A7F" w:rsidTr="004F2734">
        <w:trPr>
          <w:trHeight w:val="510"/>
          <w:jc w:val="center"/>
        </w:trPr>
        <w:tc>
          <w:tcPr>
            <w:tcW w:w="4219" w:type="dxa"/>
            <w:vMerge/>
            <w:tcBorders>
              <w:left w:val="single" w:sz="12" w:space="0" w:color="auto"/>
              <w:bottom w:val="single" w:sz="4" w:space="0" w:color="auto"/>
              <w:right w:val="single" w:sz="4" w:space="0" w:color="auto"/>
            </w:tcBorders>
            <w:vAlign w:val="center"/>
          </w:tcPr>
          <w:p w:rsidR="00305A7F" w:rsidRDefault="00305A7F" w:rsidP="00C60FCB">
            <w:pPr>
              <w:pStyle w:val="a7"/>
              <w:spacing w:before="123" w:line="280" w:lineRule="exact"/>
              <w:ind w:right="-56"/>
              <w:jc w:val="both"/>
              <w:rPr>
                <w:rFonts w:hAnsi="ＭＳ Ｐ明朝"/>
                <w:color w:val="000000" w:themeColor="text1"/>
                <w:sz w:val="22"/>
                <w:szCs w:val="20"/>
              </w:rPr>
            </w:pPr>
          </w:p>
        </w:tc>
        <w:tc>
          <w:tcPr>
            <w:tcW w:w="709" w:type="dxa"/>
            <w:tcBorders>
              <w:left w:val="single" w:sz="4" w:space="0" w:color="auto"/>
              <w:bottom w:val="single" w:sz="4" w:space="0" w:color="auto"/>
              <w:right w:val="single" w:sz="4" w:space="0" w:color="auto"/>
            </w:tcBorders>
            <w:vAlign w:val="center"/>
          </w:tcPr>
          <w:p w:rsidR="00305A7F" w:rsidRDefault="00305A7F" w:rsidP="00305A7F">
            <w:pPr>
              <w:pStyle w:val="a7"/>
              <w:spacing w:before="123" w:line="280" w:lineRule="exact"/>
              <w:ind w:right="-56"/>
              <w:jc w:val="center"/>
              <w:rPr>
                <w:rFonts w:hAnsi="ＭＳ Ｐ明朝"/>
                <w:color w:val="000000" w:themeColor="text1"/>
                <w:sz w:val="22"/>
                <w:szCs w:val="20"/>
              </w:rPr>
            </w:pPr>
            <w:r>
              <w:rPr>
                <w:rFonts w:hAnsi="ＭＳ Ｐ明朝" w:hint="eastAsia"/>
                <w:color w:val="000000" w:themeColor="text1"/>
                <w:sz w:val="22"/>
                <w:szCs w:val="20"/>
              </w:rPr>
              <w:t>条</w:t>
            </w:r>
          </w:p>
        </w:tc>
        <w:tc>
          <w:tcPr>
            <w:tcW w:w="1276" w:type="dxa"/>
            <w:tcBorders>
              <w:left w:val="single" w:sz="4" w:space="0" w:color="auto"/>
              <w:bottom w:val="single" w:sz="4" w:space="0" w:color="auto"/>
              <w:right w:val="single" w:sz="4" w:space="0" w:color="auto"/>
            </w:tcBorders>
            <w:vAlign w:val="center"/>
          </w:tcPr>
          <w:p w:rsidR="00305A7F" w:rsidRDefault="00305A7F" w:rsidP="00305A7F">
            <w:pPr>
              <w:pStyle w:val="a7"/>
              <w:spacing w:before="123" w:line="280" w:lineRule="exact"/>
              <w:ind w:right="-56"/>
              <w:jc w:val="center"/>
              <w:rPr>
                <w:rFonts w:hAnsi="ＭＳ Ｐ明朝"/>
                <w:color w:val="000000" w:themeColor="text1"/>
                <w:sz w:val="22"/>
                <w:szCs w:val="20"/>
              </w:rPr>
            </w:pPr>
            <w:r>
              <w:rPr>
                <w:rFonts w:hAnsi="ＭＳ Ｐ明朝" w:hint="eastAsia"/>
                <w:color w:val="000000" w:themeColor="text1"/>
                <w:sz w:val="22"/>
                <w:szCs w:val="20"/>
              </w:rPr>
              <w:t>項号</w:t>
            </w:r>
          </w:p>
        </w:tc>
        <w:tc>
          <w:tcPr>
            <w:tcW w:w="4394" w:type="dxa"/>
            <w:vMerge/>
            <w:tcBorders>
              <w:left w:val="single" w:sz="4" w:space="0" w:color="auto"/>
              <w:bottom w:val="single" w:sz="4" w:space="0" w:color="auto"/>
              <w:right w:val="single" w:sz="12" w:space="0" w:color="auto"/>
            </w:tcBorders>
            <w:vAlign w:val="center"/>
          </w:tcPr>
          <w:p w:rsidR="00305A7F" w:rsidRDefault="00305A7F" w:rsidP="00C60FCB">
            <w:pPr>
              <w:pStyle w:val="a7"/>
              <w:spacing w:before="123" w:line="280" w:lineRule="exact"/>
              <w:ind w:right="-56"/>
              <w:jc w:val="both"/>
              <w:rPr>
                <w:rFonts w:hAnsi="ＭＳ Ｐ明朝"/>
                <w:color w:val="000000" w:themeColor="text1"/>
                <w:sz w:val="22"/>
                <w:szCs w:val="20"/>
              </w:rPr>
            </w:pPr>
          </w:p>
        </w:tc>
      </w:tr>
      <w:tr w:rsidR="00305A7F" w:rsidTr="004F2734">
        <w:trPr>
          <w:trHeight w:val="510"/>
          <w:jc w:val="center"/>
        </w:trPr>
        <w:tc>
          <w:tcPr>
            <w:tcW w:w="4219" w:type="dxa"/>
            <w:tcBorders>
              <w:top w:val="single" w:sz="4" w:space="0" w:color="auto"/>
              <w:left w:val="single" w:sz="12" w:space="0" w:color="auto"/>
              <w:bottom w:val="single" w:sz="4" w:space="0" w:color="auto"/>
              <w:right w:val="single" w:sz="4" w:space="0" w:color="auto"/>
            </w:tcBorders>
            <w:vAlign w:val="center"/>
          </w:tcPr>
          <w:p w:rsidR="00305A7F" w:rsidRPr="00C60FCB" w:rsidRDefault="00305A7F" w:rsidP="00C60FCB">
            <w:pPr>
              <w:pStyle w:val="a7"/>
              <w:spacing w:before="123" w:line="280" w:lineRule="exact"/>
              <w:ind w:left="210" w:right="-56" w:hangingChars="100" w:hanging="210"/>
              <w:jc w:val="both"/>
              <w:rPr>
                <w:rFonts w:hAnsi="ＭＳ Ｐ明朝"/>
                <w:color w:val="000000" w:themeColor="text1"/>
                <w:sz w:val="21"/>
                <w:szCs w:val="21"/>
              </w:rPr>
            </w:pPr>
            <w:r w:rsidRPr="00C60FCB">
              <w:rPr>
                <w:rFonts w:hAnsi="ＭＳ Ｐ明朝" w:hint="eastAsia"/>
                <w:color w:val="000000" w:themeColor="text1"/>
                <w:sz w:val="21"/>
                <w:szCs w:val="21"/>
              </w:rPr>
              <w:t>・</w:t>
            </w:r>
            <w:r w:rsidRPr="00C60FCB">
              <w:rPr>
                <w:rFonts w:hAnsi="ＭＳ Ｐ明朝"/>
                <w:color w:val="000000" w:themeColor="text1"/>
                <w:sz w:val="21"/>
                <w:szCs w:val="21"/>
              </w:rPr>
              <w:t xml:space="preserve"> 宗教法人が専ら本来の用に供する境内建物及び境内地</w:t>
            </w:r>
          </w:p>
        </w:tc>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05A7F" w:rsidRDefault="00305A7F" w:rsidP="00922E46">
            <w:pPr>
              <w:pStyle w:val="a7"/>
              <w:spacing w:before="123" w:line="280" w:lineRule="exact"/>
              <w:ind w:left="113" w:right="-56"/>
              <w:jc w:val="center"/>
              <w:rPr>
                <w:rFonts w:hAnsi="ＭＳ Ｐ明朝"/>
                <w:color w:val="000000" w:themeColor="text1"/>
                <w:sz w:val="22"/>
                <w:szCs w:val="20"/>
              </w:rPr>
            </w:pPr>
            <w:r>
              <w:rPr>
                <w:rFonts w:hAnsi="ＭＳ Ｐ明朝" w:hint="eastAsia"/>
                <w:color w:val="000000" w:themeColor="text1"/>
                <w:sz w:val="22"/>
                <w:szCs w:val="20"/>
              </w:rPr>
              <w:t>地方税法第三四八条</w:t>
            </w:r>
          </w:p>
        </w:tc>
        <w:tc>
          <w:tcPr>
            <w:tcW w:w="1276" w:type="dxa"/>
            <w:tcBorders>
              <w:top w:val="single" w:sz="4" w:space="0" w:color="auto"/>
              <w:left w:val="single" w:sz="4" w:space="0" w:color="auto"/>
              <w:bottom w:val="single" w:sz="4" w:space="0" w:color="auto"/>
              <w:right w:val="single" w:sz="4" w:space="0" w:color="auto"/>
            </w:tcBorders>
            <w:vAlign w:val="center"/>
          </w:tcPr>
          <w:p w:rsidR="00305A7F" w:rsidRPr="00305A7F" w:rsidRDefault="00305A7F" w:rsidP="00305A7F">
            <w:pPr>
              <w:pStyle w:val="a7"/>
              <w:spacing w:before="123" w:line="280" w:lineRule="exact"/>
              <w:ind w:right="-56"/>
              <w:jc w:val="center"/>
              <w:rPr>
                <w:rFonts w:hAnsi="ＭＳ Ｐ明朝"/>
                <w:color w:val="000000" w:themeColor="text1"/>
                <w:sz w:val="21"/>
                <w:szCs w:val="21"/>
              </w:rPr>
            </w:pPr>
            <w:r w:rsidRPr="00305A7F">
              <w:rPr>
                <w:rFonts w:hAnsi="ＭＳ Ｐ明朝" w:hint="eastAsia"/>
                <w:color w:val="000000" w:themeColor="text1"/>
                <w:sz w:val="21"/>
                <w:szCs w:val="21"/>
              </w:rPr>
              <w:t>第</w:t>
            </w:r>
            <w:r w:rsidRPr="00305A7F">
              <w:rPr>
                <w:rFonts w:hAnsi="ＭＳ Ｐ明朝"/>
                <w:color w:val="000000" w:themeColor="text1"/>
                <w:sz w:val="21"/>
                <w:szCs w:val="21"/>
              </w:rPr>
              <w:t>2項　   　第3号</w:t>
            </w:r>
          </w:p>
        </w:tc>
        <w:tc>
          <w:tcPr>
            <w:tcW w:w="4394" w:type="dxa"/>
            <w:tcBorders>
              <w:top w:val="single" w:sz="4" w:space="0" w:color="auto"/>
              <w:left w:val="single" w:sz="4" w:space="0" w:color="auto"/>
              <w:right w:val="single" w:sz="12" w:space="0" w:color="auto"/>
            </w:tcBorders>
            <w:vAlign w:val="center"/>
          </w:tcPr>
          <w:p w:rsidR="00305A7F" w:rsidRDefault="00305A7F" w:rsidP="00C60FCB">
            <w:pPr>
              <w:pStyle w:val="a7"/>
              <w:spacing w:before="123" w:line="280" w:lineRule="exact"/>
              <w:ind w:right="-56"/>
              <w:jc w:val="both"/>
              <w:rPr>
                <w:rFonts w:hAnsi="ＭＳ Ｐ明朝"/>
                <w:color w:val="000000" w:themeColor="text1"/>
                <w:sz w:val="22"/>
                <w:szCs w:val="20"/>
              </w:rPr>
            </w:pPr>
            <w:r w:rsidRPr="00305A7F">
              <w:rPr>
                <w:rFonts w:hAnsi="ＭＳ Ｐ明朝" w:hint="eastAsia"/>
                <w:color w:val="000000" w:themeColor="text1"/>
                <w:sz w:val="22"/>
                <w:szCs w:val="20"/>
              </w:rPr>
              <w:t>定款、</w:t>
            </w:r>
            <w:r>
              <w:rPr>
                <w:rFonts w:hAnsi="ＭＳ Ｐ明朝" w:hint="eastAsia"/>
                <w:color w:val="000000" w:themeColor="text1"/>
                <w:sz w:val="22"/>
                <w:szCs w:val="20"/>
              </w:rPr>
              <w:t xml:space="preserve"> </w:t>
            </w:r>
            <w:r w:rsidRPr="00305A7F">
              <w:rPr>
                <w:rFonts w:hAnsi="ＭＳ Ｐ明朝" w:hint="eastAsia"/>
                <w:color w:val="000000" w:themeColor="text1"/>
                <w:sz w:val="22"/>
                <w:szCs w:val="20"/>
              </w:rPr>
              <w:t>法人登記簿謄本等</w:t>
            </w:r>
          </w:p>
        </w:tc>
      </w:tr>
      <w:tr w:rsidR="00305A7F" w:rsidTr="004F2734">
        <w:trPr>
          <w:trHeight w:val="510"/>
          <w:jc w:val="center"/>
        </w:trPr>
        <w:tc>
          <w:tcPr>
            <w:tcW w:w="4219" w:type="dxa"/>
            <w:tcBorders>
              <w:left w:val="single" w:sz="12" w:space="0" w:color="auto"/>
              <w:bottom w:val="single" w:sz="4" w:space="0" w:color="auto"/>
              <w:right w:val="single" w:sz="4" w:space="0" w:color="auto"/>
            </w:tcBorders>
            <w:vAlign w:val="center"/>
          </w:tcPr>
          <w:p w:rsidR="00305A7F" w:rsidRPr="00C60FCB" w:rsidRDefault="00305A7F" w:rsidP="00C60FCB">
            <w:pPr>
              <w:pStyle w:val="a7"/>
              <w:spacing w:before="123" w:line="280" w:lineRule="exact"/>
              <w:ind w:right="-56"/>
              <w:jc w:val="both"/>
              <w:rPr>
                <w:rFonts w:hAnsi="ＭＳ Ｐ明朝"/>
                <w:color w:val="000000" w:themeColor="text1"/>
                <w:sz w:val="21"/>
                <w:szCs w:val="21"/>
              </w:rPr>
            </w:pPr>
            <w:r w:rsidRPr="00C60FCB">
              <w:rPr>
                <w:rFonts w:hAnsi="ＭＳ Ｐ明朝" w:hint="eastAsia"/>
                <w:color w:val="000000" w:themeColor="text1"/>
                <w:sz w:val="21"/>
                <w:szCs w:val="21"/>
              </w:rPr>
              <w:t>・</w:t>
            </w:r>
            <w:r w:rsidRPr="00C60FCB">
              <w:rPr>
                <w:rFonts w:hAnsi="ＭＳ Ｐ明朝"/>
                <w:color w:val="000000" w:themeColor="text1"/>
                <w:sz w:val="21"/>
                <w:szCs w:val="21"/>
              </w:rPr>
              <w:t xml:space="preserve"> 直接保育又は教育の用に供する固定資産    　   </w:t>
            </w:r>
          </w:p>
          <w:p w:rsidR="00305A7F" w:rsidRPr="00C60FCB" w:rsidRDefault="00305A7F" w:rsidP="00C60FCB">
            <w:pPr>
              <w:pStyle w:val="a7"/>
              <w:spacing w:before="123" w:line="280" w:lineRule="exact"/>
              <w:ind w:left="210" w:right="-56" w:hangingChars="100" w:hanging="210"/>
              <w:jc w:val="both"/>
              <w:rPr>
                <w:rFonts w:hAnsi="ＭＳ Ｐ明朝"/>
                <w:color w:val="000000" w:themeColor="text1"/>
                <w:sz w:val="21"/>
                <w:szCs w:val="21"/>
              </w:rPr>
            </w:pPr>
            <w:r w:rsidRPr="00C60FCB">
              <w:rPr>
                <w:rFonts w:hAnsi="ＭＳ Ｐ明朝"/>
                <w:color w:val="000000" w:themeColor="text1"/>
                <w:sz w:val="21"/>
                <w:szCs w:val="21"/>
              </w:rPr>
              <w:t>・ 図書館及び博物館法第２条第１項に規定する博物館において直接その用に供する固定資産</w:t>
            </w:r>
          </w:p>
        </w:tc>
        <w:tc>
          <w:tcPr>
            <w:tcW w:w="709" w:type="dxa"/>
            <w:vMerge/>
            <w:tcBorders>
              <w:left w:val="single" w:sz="4" w:space="0" w:color="auto"/>
              <w:bottom w:val="single" w:sz="4" w:space="0" w:color="auto"/>
              <w:right w:val="single" w:sz="4" w:space="0" w:color="auto"/>
            </w:tcBorders>
            <w:vAlign w:val="center"/>
          </w:tcPr>
          <w:p w:rsidR="00305A7F" w:rsidRDefault="00305A7F" w:rsidP="00C60FCB">
            <w:pPr>
              <w:pStyle w:val="a7"/>
              <w:spacing w:before="123" w:line="280" w:lineRule="exact"/>
              <w:ind w:right="-56"/>
              <w:jc w:val="both"/>
              <w:rPr>
                <w:rFonts w:hAnsi="ＭＳ Ｐ明朝"/>
                <w:color w:val="000000" w:themeColor="text1"/>
                <w:sz w:val="22"/>
                <w:szCs w:val="20"/>
              </w:rPr>
            </w:pPr>
          </w:p>
        </w:tc>
        <w:tc>
          <w:tcPr>
            <w:tcW w:w="1276" w:type="dxa"/>
            <w:tcBorders>
              <w:left w:val="single" w:sz="4" w:space="0" w:color="auto"/>
              <w:bottom w:val="single" w:sz="4" w:space="0" w:color="auto"/>
              <w:right w:val="single" w:sz="4" w:space="0" w:color="auto"/>
            </w:tcBorders>
            <w:vAlign w:val="center"/>
          </w:tcPr>
          <w:p w:rsidR="00305A7F" w:rsidRPr="00305A7F" w:rsidRDefault="00305A7F" w:rsidP="00305A7F">
            <w:pPr>
              <w:pStyle w:val="a7"/>
              <w:spacing w:before="123" w:line="280" w:lineRule="exact"/>
              <w:ind w:right="-56"/>
              <w:jc w:val="center"/>
              <w:rPr>
                <w:rFonts w:hAnsi="ＭＳ Ｐ明朝"/>
                <w:color w:val="000000" w:themeColor="text1"/>
                <w:sz w:val="21"/>
                <w:szCs w:val="21"/>
              </w:rPr>
            </w:pPr>
            <w:r w:rsidRPr="00305A7F">
              <w:rPr>
                <w:rFonts w:hAnsi="ＭＳ Ｐ明朝" w:hint="eastAsia"/>
                <w:color w:val="000000" w:themeColor="text1"/>
                <w:sz w:val="21"/>
                <w:szCs w:val="21"/>
              </w:rPr>
              <w:t>第</w:t>
            </w:r>
            <w:r w:rsidRPr="00305A7F">
              <w:rPr>
                <w:rFonts w:hAnsi="ＭＳ Ｐ明朝"/>
                <w:color w:val="000000" w:themeColor="text1"/>
                <w:sz w:val="21"/>
                <w:szCs w:val="21"/>
              </w:rPr>
              <w:t>2項　  　 第9号</w:t>
            </w:r>
          </w:p>
        </w:tc>
        <w:tc>
          <w:tcPr>
            <w:tcW w:w="4394" w:type="dxa"/>
            <w:tcBorders>
              <w:left w:val="single" w:sz="4" w:space="0" w:color="auto"/>
              <w:right w:val="single" w:sz="12" w:space="0" w:color="auto"/>
            </w:tcBorders>
            <w:vAlign w:val="center"/>
          </w:tcPr>
          <w:p w:rsidR="00305A7F" w:rsidRDefault="00305A7F" w:rsidP="00C60FCB">
            <w:pPr>
              <w:pStyle w:val="a7"/>
              <w:spacing w:before="123" w:line="280" w:lineRule="exact"/>
              <w:ind w:right="-56"/>
              <w:jc w:val="both"/>
              <w:rPr>
                <w:rFonts w:hAnsi="ＭＳ Ｐ明朝"/>
                <w:color w:val="000000" w:themeColor="text1"/>
                <w:sz w:val="22"/>
                <w:szCs w:val="20"/>
              </w:rPr>
            </w:pPr>
            <w:r w:rsidRPr="00305A7F">
              <w:rPr>
                <w:rFonts w:hAnsi="ＭＳ Ｐ明朝" w:hint="eastAsia"/>
                <w:color w:val="000000" w:themeColor="text1"/>
                <w:sz w:val="22"/>
                <w:szCs w:val="20"/>
              </w:rPr>
              <w:t>定款、</w:t>
            </w:r>
            <w:r>
              <w:rPr>
                <w:rFonts w:hAnsi="ＭＳ Ｐ明朝" w:hint="eastAsia"/>
                <w:color w:val="000000" w:themeColor="text1"/>
                <w:sz w:val="22"/>
                <w:szCs w:val="20"/>
              </w:rPr>
              <w:t xml:space="preserve"> </w:t>
            </w:r>
            <w:r w:rsidRPr="00305A7F">
              <w:rPr>
                <w:rFonts w:hAnsi="ＭＳ Ｐ明朝" w:hint="eastAsia"/>
                <w:color w:val="000000" w:themeColor="text1"/>
                <w:sz w:val="22"/>
                <w:szCs w:val="20"/>
              </w:rPr>
              <w:t>認可証の写し等</w:t>
            </w:r>
          </w:p>
        </w:tc>
      </w:tr>
      <w:tr w:rsidR="00305A7F" w:rsidTr="004F2734">
        <w:trPr>
          <w:trHeight w:val="510"/>
          <w:jc w:val="center"/>
        </w:trPr>
        <w:tc>
          <w:tcPr>
            <w:tcW w:w="4219" w:type="dxa"/>
            <w:tcBorders>
              <w:left w:val="single" w:sz="12" w:space="0" w:color="auto"/>
              <w:bottom w:val="single" w:sz="4" w:space="0" w:color="auto"/>
              <w:right w:val="single" w:sz="4" w:space="0" w:color="auto"/>
            </w:tcBorders>
            <w:vAlign w:val="center"/>
          </w:tcPr>
          <w:p w:rsidR="00305A7F" w:rsidRPr="00C60FCB" w:rsidRDefault="00305A7F" w:rsidP="00C60FCB">
            <w:pPr>
              <w:pStyle w:val="a7"/>
              <w:tabs>
                <w:tab w:val="left" w:pos="4845"/>
              </w:tabs>
              <w:spacing w:before="123" w:line="280" w:lineRule="exact"/>
              <w:ind w:right="-56"/>
              <w:jc w:val="both"/>
              <w:rPr>
                <w:rFonts w:hAnsi="ＭＳ Ｐ明朝"/>
                <w:color w:val="000000" w:themeColor="text1"/>
                <w:sz w:val="21"/>
                <w:szCs w:val="21"/>
              </w:rPr>
            </w:pPr>
            <w:r w:rsidRPr="00C60FCB">
              <w:rPr>
                <w:rFonts w:hAnsi="ＭＳ Ｐ明朝" w:hint="eastAsia"/>
                <w:color w:val="000000" w:themeColor="text1"/>
                <w:sz w:val="21"/>
                <w:szCs w:val="21"/>
              </w:rPr>
              <w:t>・</w:t>
            </w:r>
            <w:r w:rsidRPr="00C60FCB">
              <w:rPr>
                <w:rFonts w:hAnsi="ＭＳ Ｐ明朝"/>
                <w:color w:val="000000" w:themeColor="text1"/>
                <w:sz w:val="21"/>
                <w:szCs w:val="21"/>
              </w:rPr>
              <w:t xml:space="preserve"> 保護施設の用に供する固定資産</w:t>
            </w:r>
          </w:p>
        </w:tc>
        <w:tc>
          <w:tcPr>
            <w:tcW w:w="709" w:type="dxa"/>
            <w:vMerge/>
            <w:tcBorders>
              <w:left w:val="single" w:sz="4" w:space="0" w:color="auto"/>
              <w:bottom w:val="single" w:sz="4" w:space="0" w:color="auto"/>
              <w:right w:val="single" w:sz="4" w:space="0" w:color="auto"/>
            </w:tcBorders>
            <w:vAlign w:val="center"/>
          </w:tcPr>
          <w:p w:rsidR="00305A7F" w:rsidRDefault="00305A7F" w:rsidP="00C60FCB">
            <w:pPr>
              <w:pStyle w:val="a7"/>
              <w:spacing w:before="123" w:line="280" w:lineRule="exact"/>
              <w:ind w:right="-56"/>
              <w:jc w:val="both"/>
              <w:rPr>
                <w:rFonts w:hAnsi="ＭＳ Ｐ明朝"/>
                <w:color w:val="000000" w:themeColor="text1"/>
                <w:sz w:val="22"/>
                <w:szCs w:val="20"/>
              </w:rPr>
            </w:pPr>
          </w:p>
        </w:tc>
        <w:tc>
          <w:tcPr>
            <w:tcW w:w="1276" w:type="dxa"/>
            <w:tcBorders>
              <w:left w:val="single" w:sz="4" w:space="0" w:color="auto"/>
              <w:bottom w:val="single" w:sz="4" w:space="0" w:color="auto"/>
              <w:right w:val="single" w:sz="4" w:space="0" w:color="auto"/>
            </w:tcBorders>
            <w:vAlign w:val="center"/>
          </w:tcPr>
          <w:p w:rsidR="00305A7F" w:rsidRPr="00305A7F" w:rsidRDefault="00305A7F" w:rsidP="00305A7F">
            <w:pPr>
              <w:pStyle w:val="a7"/>
              <w:spacing w:before="123" w:line="280" w:lineRule="exact"/>
              <w:ind w:right="-56"/>
              <w:jc w:val="center"/>
              <w:rPr>
                <w:rFonts w:hAnsi="ＭＳ Ｐ明朝"/>
                <w:color w:val="000000" w:themeColor="text1"/>
                <w:sz w:val="21"/>
                <w:szCs w:val="21"/>
              </w:rPr>
            </w:pPr>
            <w:r w:rsidRPr="00305A7F">
              <w:rPr>
                <w:rFonts w:hAnsi="ＭＳ Ｐ明朝" w:hint="eastAsia"/>
                <w:color w:val="000000" w:themeColor="text1"/>
                <w:sz w:val="21"/>
                <w:szCs w:val="21"/>
              </w:rPr>
              <w:t>第</w:t>
            </w:r>
            <w:r w:rsidRPr="00305A7F">
              <w:rPr>
                <w:rFonts w:hAnsi="ＭＳ Ｐ明朝"/>
                <w:color w:val="000000" w:themeColor="text1"/>
                <w:sz w:val="21"/>
                <w:szCs w:val="21"/>
              </w:rPr>
              <w:t>2項  　　第10号</w:t>
            </w:r>
          </w:p>
        </w:tc>
        <w:tc>
          <w:tcPr>
            <w:tcW w:w="4394" w:type="dxa"/>
            <w:vMerge w:val="restart"/>
            <w:tcBorders>
              <w:left w:val="single" w:sz="4" w:space="0" w:color="auto"/>
              <w:right w:val="single" w:sz="12" w:space="0" w:color="auto"/>
            </w:tcBorders>
            <w:vAlign w:val="center"/>
          </w:tcPr>
          <w:p w:rsidR="00305A7F" w:rsidRDefault="00305A7F" w:rsidP="00305A7F">
            <w:pPr>
              <w:pStyle w:val="a7"/>
              <w:spacing w:before="123" w:line="280" w:lineRule="exact"/>
              <w:ind w:right="-56"/>
              <w:rPr>
                <w:rFonts w:hAnsi="ＭＳ Ｐ明朝"/>
                <w:color w:val="000000" w:themeColor="text1"/>
                <w:sz w:val="22"/>
                <w:szCs w:val="20"/>
              </w:rPr>
            </w:pPr>
            <w:r w:rsidRPr="00305A7F">
              <w:rPr>
                <w:rFonts w:hAnsi="ＭＳ Ｐ明朝" w:hint="eastAsia"/>
                <w:color w:val="000000" w:themeColor="text1"/>
                <w:sz w:val="22"/>
                <w:szCs w:val="20"/>
              </w:rPr>
              <w:t>定款、</w:t>
            </w:r>
            <w:r>
              <w:rPr>
                <w:rFonts w:hAnsi="ＭＳ Ｐ明朝" w:hint="eastAsia"/>
                <w:color w:val="000000" w:themeColor="text1"/>
                <w:sz w:val="22"/>
                <w:szCs w:val="20"/>
              </w:rPr>
              <w:t xml:space="preserve"> </w:t>
            </w:r>
            <w:r w:rsidRPr="00305A7F">
              <w:rPr>
                <w:rFonts w:hAnsi="ＭＳ Ｐ明朝" w:hint="eastAsia"/>
                <w:color w:val="000000" w:themeColor="text1"/>
                <w:sz w:val="22"/>
                <w:szCs w:val="20"/>
              </w:rPr>
              <w:t>法人登記簿謄本、</w:t>
            </w:r>
            <w:r>
              <w:rPr>
                <w:rFonts w:hAnsi="ＭＳ Ｐ明朝" w:hint="eastAsia"/>
                <w:color w:val="000000" w:themeColor="text1"/>
                <w:sz w:val="22"/>
                <w:szCs w:val="20"/>
              </w:rPr>
              <w:t xml:space="preserve"> </w:t>
            </w:r>
            <w:r w:rsidRPr="00305A7F">
              <w:rPr>
                <w:rFonts w:hAnsi="ＭＳ Ｐ明朝" w:hint="eastAsia"/>
                <w:color w:val="000000" w:themeColor="text1"/>
                <w:sz w:val="22"/>
                <w:szCs w:val="20"/>
              </w:rPr>
              <w:t>認可証又は指定書の写し等</w:t>
            </w:r>
            <w:r>
              <w:rPr>
                <w:rFonts w:hAnsi="ＭＳ Ｐ明朝" w:hint="eastAsia"/>
                <w:color w:val="000000" w:themeColor="text1"/>
                <w:sz w:val="22"/>
                <w:szCs w:val="20"/>
              </w:rPr>
              <w:t xml:space="preserve"> </w:t>
            </w:r>
          </w:p>
          <w:p w:rsidR="00305A7F" w:rsidRDefault="00305A7F" w:rsidP="00305A7F">
            <w:pPr>
              <w:pStyle w:val="a7"/>
              <w:spacing w:before="123" w:line="280" w:lineRule="exact"/>
              <w:ind w:right="-56"/>
              <w:rPr>
                <w:rFonts w:hAnsi="ＭＳ Ｐ明朝"/>
                <w:color w:val="000000" w:themeColor="text1"/>
                <w:sz w:val="22"/>
                <w:szCs w:val="20"/>
              </w:rPr>
            </w:pPr>
          </w:p>
          <w:p w:rsidR="00305A7F" w:rsidRDefault="00305A7F" w:rsidP="00305A7F">
            <w:pPr>
              <w:pStyle w:val="a7"/>
              <w:spacing w:before="123" w:line="280" w:lineRule="exact"/>
              <w:ind w:right="-56"/>
              <w:rPr>
                <w:rFonts w:hAnsi="ＭＳ Ｐ明朝"/>
                <w:color w:val="000000" w:themeColor="text1"/>
                <w:sz w:val="22"/>
                <w:szCs w:val="20"/>
              </w:rPr>
            </w:pPr>
            <w:r w:rsidRPr="00305A7F">
              <w:rPr>
                <w:rFonts w:hAnsi="ＭＳ Ｐ明朝" w:hint="eastAsia"/>
                <w:color w:val="000000" w:themeColor="text1"/>
                <w:sz w:val="22"/>
                <w:szCs w:val="20"/>
              </w:rPr>
              <w:t>※社会福祉事業の実施主体が一般財団法人や</w:t>
            </w:r>
            <w:r w:rsidRPr="00305A7F">
              <w:rPr>
                <w:rFonts w:hAnsi="ＭＳ Ｐ明朝"/>
                <w:color w:val="000000" w:themeColor="text1"/>
                <w:sz w:val="22"/>
                <w:szCs w:val="20"/>
              </w:rPr>
              <w:t>NPO法人等の場合は、</w:t>
            </w:r>
            <w:r>
              <w:rPr>
                <w:rFonts w:hAnsi="ＭＳ Ｐ明朝" w:hint="eastAsia"/>
                <w:color w:val="000000" w:themeColor="text1"/>
                <w:sz w:val="22"/>
                <w:szCs w:val="20"/>
              </w:rPr>
              <w:t xml:space="preserve"> </w:t>
            </w:r>
            <w:r w:rsidRPr="00305A7F">
              <w:rPr>
                <w:rFonts w:hAnsi="ＭＳ Ｐ明朝"/>
                <w:color w:val="000000" w:themeColor="text1"/>
                <w:sz w:val="22"/>
                <w:szCs w:val="20"/>
              </w:rPr>
              <w:t>非課税に該当する団体であることについて和歌山県等から証明を取得する必要がある場合があります。</w:t>
            </w:r>
          </w:p>
          <w:p w:rsidR="00305A7F" w:rsidRDefault="00305A7F" w:rsidP="00305A7F">
            <w:pPr>
              <w:pStyle w:val="a7"/>
              <w:spacing w:before="123" w:line="280" w:lineRule="exact"/>
              <w:ind w:right="-56"/>
              <w:rPr>
                <w:rFonts w:hAnsi="ＭＳ Ｐ明朝"/>
                <w:color w:val="000000" w:themeColor="text1"/>
                <w:sz w:val="22"/>
                <w:szCs w:val="20"/>
              </w:rPr>
            </w:pPr>
          </w:p>
          <w:p w:rsidR="00305A7F" w:rsidRDefault="00305A7F" w:rsidP="00305A7F">
            <w:pPr>
              <w:pStyle w:val="a7"/>
              <w:spacing w:before="123" w:line="280" w:lineRule="exact"/>
              <w:ind w:right="-56"/>
              <w:rPr>
                <w:rFonts w:hAnsi="ＭＳ Ｐ明朝"/>
                <w:color w:val="000000" w:themeColor="text1"/>
                <w:sz w:val="22"/>
                <w:szCs w:val="20"/>
              </w:rPr>
            </w:pPr>
            <w:r>
              <w:rPr>
                <w:rFonts w:hAnsi="ＭＳ Ｐ明朝" w:hint="eastAsia"/>
                <w:color w:val="000000" w:themeColor="text1"/>
                <w:sz w:val="22"/>
                <w:szCs w:val="20"/>
              </w:rPr>
              <w:t>（</w:t>
            </w:r>
            <w:r w:rsidRPr="00305A7F">
              <w:rPr>
                <w:rFonts w:hAnsi="ＭＳ Ｐ明朝"/>
                <w:color w:val="000000" w:themeColor="text1"/>
                <w:sz w:val="22"/>
                <w:szCs w:val="20"/>
              </w:rPr>
              <w:t>施設例）                                                     救護施設・授産施設・小規模保育・保育所・児童養護施設・児童発達支援センター</w:t>
            </w:r>
            <w:r w:rsidR="00D91940">
              <w:rPr>
                <w:rFonts w:hAnsi="ＭＳ Ｐ明朝" w:hint="eastAsia"/>
                <w:color w:val="000000" w:themeColor="text1"/>
                <w:sz w:val="22"/>
                <w:szCs w:val="20"/>
              </w:rPr>
              <w:t>・</w:t>
            </w:r>
            <w:r w:rsidRPr="00305A7F">
              <w:rPr>
                <w:rFonts w:hAnsi="ＭＳ Ｐ明朝"/>
                <w:color w:val="000000" w:themeColor="text1"/>
                <w:sz w:val="22"/>
                <w:szCs w:val="20"/>
              </w:rPr>
              <w:t>認定子ども園・養護老人ホーム・特別養護老人ホーム・福祉ホーム・身体障害者福祉センター</w:t>
            </w:r>
            <w:r w:rsidR="00D91940">
              <w:rPr>
                <w:rFonts w:hAnsi="ＭＳ Ｐ明朝" w:hint="eastAsia"/>
                <w:color w:val="000000" w:themeColor="text1"/>
                <w:sz w:val="22"/>
                <w:szCs w:val="20"/>
              </w:rPr>
              <w:t>・</w:t>
            </w:r>
            <w:r w:rsidRPr="00305A7F">
              <w:rPr>
                <w:rFonts w:hAnsi="ＭＳ Ｐ明朝"/>
                <w:color w:val="000000" w:themeColor="text1"/>
                <w:sz w:val="22"/>
                <w:szCs w:val="20"/>
              </w:rPr>
              <w:t>老人デイサービス・生計困難者のた</w:t>
            </w:r>
            <w:r w:rsidRPr="00305A7F">
              <w:rPr>
                <w:rFonts w:hAnsi="ＭＳ Ｐ明朝" w:hint="eastAsia"/>
                <w:color w:val="000000" w:themeColor="text1"/>
                <w:sz w:val="22"/>
                <w:szCs w:val="20"/>
              </w:rPr>
              <w:t>めに、</w:t>
            </w:r>
            <w:r w:rsidRPr="00305A7F">
              <w:rPr>
                <w:rFonts w:hAnsi="ＭＳ Ｐ明朝"/>
                <w:color w:val="000000" w:themeColor="text1"/>
                <w:sz w:val="22"/>
                <w:szCs w:val="20"/>
              </w:rPr>
              <w:t xml:space="preserve"> 無料又は低額な料金で診療を行う事業・放課後児童健全育成事業</w:t>
            </w:r>
            <w:r w:rsidR="00D91940">
              <w:rPr>
                <w:rFonts w:hAnsi="ＭＳ Ｐ明朝" w:hint="eastAsia"/>
                <w:color w:val="000000" w:themeColor="text1"/>
                <w:sz w:val="22"/>
                <w:szCs w:val="20"/>
              </w:rPr>
              <w:t>・</w:t>
            </w:r>
            <w:r w:rsidRPr="00305A7F">
              <w:rPr>
                <w:rFonts w:hAnsi="ＭＳ Ｐ明朝"/>
                <w:color w:val="000000" w:themeColor="text1"/>
                <w:sz w:val="22"/>
                <w:szCs w:val="20"/>
              </w:rPr>
              <w:t>地域子育て支援拠点事業</w:t>
            </w:r>
            <w:r>
              <w:rPr>
                <w:rFonts w:hAnsi="ＭＳ Ｐ明朝" w:hint="eastAsia"/>
                <w:color w:val="000000" w:themeColor="text1"/>
                <w:sz w:val="22"/>
                <w:szCs w:val="20"/>
              </w:rPr>
              <w:t>・</w:t>
            </w:r>
            <w:r w:rsidRPr="00305A7F">
              <w:rPr>
                <w:rFonts w:hAnsi="ＭＳ Ｐ明朝"/>
                <w:color w:val="000000" w:themeColor="text1"/>
                <w:sz w:val="22"/>
                <w:szCs w:val="20"/>
              </w:rPr>
              <w:t>事業所内保育事業等</w:t>
            </w:r>
          </w:p>
        </w:tc>
      </w:tr>
      <w:tr w:rsidR="00305A7F" w:rsidTr="004F2734">
        <w:trPr>
          <w:trHeight w:val="510"/>
          <w:jc w:val="center"/>
        </w:trPr>
        <w:tc>
          <w:tcPr>
            <w:tcW w:w="4219" w:type="dxa"/>
            <w:tcBorders>
              <w:left w:val="single" w:sz="12" w:space="0" w:color="auto"/>
              <w:bottom w:val="single" w:sz="4" w:space="0" w:color="auto"/>
              <w:right w:val="single" w:sz="4" w:space="0" w:color="auto"/>
            </w:tcBorders>
            <w:vAlign w:val="center"/>
          </w:tcPr>
          <w:p w:rsidR="00305A7F" w:rsidRPr="00C60FCB" w:rsidRDefault="00305A7F" w:rsidP="00C60FCB">
            <w:pPr>
              <w:pStyle w:val="a7"/>
              <w:spacing w:before="123" w:line="280" w:lineRule="exact"/>
              <w:ind w:right="-56"/>
              <w:jc w:val="both"/>
              <w:rPr>
                <w:rFonts w:hAnsi="ＭＳ Ｐ明朝"/>
                <w:color w:val="000000" w:themeColor="text1"/>
                <w:sz w:val="21"/>
                <w:szCs w:val="21"/>
              </w:rPr>
            </w:pPr>
            <w:r w:rsidRPr="00C60FCB">
              <w:rPr>
                <w:rFonts w:hAnsi="ＭＳ Ｐ明朝" w:hint="eastAsia"/>
                <w:color w:val="000000" w:themeColor="text1"/>
                <w:sz w:val="21"/>
                <w:szCs w:val="21"/>
              </w:rPr>
              <w:t>・</w:t>
            </w:r>
            <w:r w:rsidRPr="00C60FCB">
              <w:rPr>
                <w:rFonts w:hAnsi="ＭＳ Ｐ明朝"/>
                <w:color w:val="000000" w:themeColor="text1"/>
                <w:sz w:val="21"/>
                <w:szCs w:val="21"/>
              </w:rPr>
              <w:t xml:space="preserve"> 小規模保育事業の用に供する固定資産</w:t>
            </w:r>
          </w:p>
        </w:tc>
        <w:tc>
          <w:tcPr>
            <w:tcW w:w="709" w:type="dxa"/>
            <w:vMerge/>
            <w:tcBorders>
              <w:left w:val="single" w:sz="4" w:space="0" w:color="auto"/>
              <w:bottom w:val="single" w:sz="4" w:space="0" w:color="auto"/>
            </w:tcBorders>
            <w:vAlign w:val="center"/>
          </w:tcPr>
          <w:p w:rsidR="00305A7F" w:rsidRDefault="00305A7F" w:rsidP="00C60FCB">
            <w:pPr>
              <w:pStyle w:val="a7"/>
              <w:spacing w:before="123" w:line="280" w:lineRule="exact"/>
              <w:ind w:right="-56"/>
              <w:jc w:val="both"/>
              <w:rPr>
                <w:rFonts w:hAnsi="ＭＳ Ｐ明朝"/>
                <w:color w:val="000000" w:themeColor="text1"/>
                <w:sz w:val="22"/>
                <w:szCs w:val="20"/>
              </w:rPr>
            </w:pPr>
          </w:p>
        </w:tc>
        <w:tc>
          <w:tcPr>
            <w:tcW w:w="1276" w:type="dxa"/>
            <w:tcBorders>
              <w:bottom w:val="single" w:sz="4" w:space="0" w:color="auto"/>
            </w:tcBorders>
            <w:vAlign w:val="center"/>
          </w:tcPr>
          <w:p w:rsidR="00305A7F" w:rsidRPr="00305A7F" w:rsidRDefault="00305A7F" w:rsidP="00305A7F">
            <w:pPr>
              <w:pStyle w:val="a7"/>
              <w:spacing w:before="123" w:line="280" w:lineRule="exact"/>
              <w:ind w:right="-56"/>
              <w:jc w:val="center"/>
              <w:rPr>
                <w:rFonts w:hAnsi="ＭＳ Ｐ明朝"/>
                <w:color w:val="000000" w:themeColor="text1"/>
                <w:sz w:val="21"/>
                <w:szCs w:val="21"/>
              </w:rPr>
            </w:pPr>
            <w:r w:rsidRPr="00305A7F">
              <w:rPr>
                <w:rFonts w:hAnsi="ＭＳ Ｐ明朝" w:hint="eastAsia"/>
                <w:color w:val="000000" w:themeColor="text1"/>
                <w:sz w:val="21"/>
                <w:szCs w:val="21"/>
              </w:rPr>
              <w:t>第</w:t>
            </w:r>
            <w:r w:rsidRPr="00305A7F">
              <w:rPr>
                <w:rFonts w:hAnsi="ＭＳ Ｐ明朝"/>
                <w:color w:val="000000" w:themeColor="text1"/>
                <w:sz w:val="21"/>
                <w:szCs w:val="21"/>
              </w:rPr>
              <w:t>2項       第10号の2</w:t>
            </w:r>
          </w:p>
        </w:tc>
        <w:tc>
          <w:tcPr>
            <w:tcW w:w="4394" w:type="dxa"/>
            <w:vMerge/>
            <w:tcBorders>
              <w:right w:val="single" w:sz="12" w:space="0" w:color="auto"/>
            </w:tcBorders>
            <w:vAlign w:val="center"/>
          </w:tcPr>
          <w:p w:rsidR="00305A7F" w:rsidRDefault="00305A7F" w:rsidP="00C60FCB">
            <w:pPr>
              <w:pStyle w:val="a7"/>
              <w:spacing w:before="123" w:line="280" w:lineRule="exact"/>
              <w:ind w:right="-56"/>
              <w:jc w:val="both"/>
              <w:rPr>
                <w:rFonts w:hAnsi="ＭＳ Ｐ明朝"/>
                <w:color w:val="000000" w:themeColor="text1"/>
                <w:sz w:val="22"/>
                <w:szCs w:val="20"/>
              </w:rPr>
            </w:pPr>
          </w:p>
        </w:tc>
      </w:tr>
      <w:tr w:rsidR="00305A7F" w:rsidTr="004F2734">
        <w:trPr>
          <w:trHeight w:val="510"/>
          <w:jc w:val="center"/>
        </w:trPr>
        <w:tc>
          <w:tcPr>
            <w:tcW w:w="4219" w:type="dxa"/>
            <w:tcBorders>
              <w:left w:val="single" w:sz="12" w:space="0" w:color="auto"/>
              <w:bottom w:val="single" w:sz="4" w:space="0" w:color="auto"/>
              <w:right w:val="single" w:sz="4" w:space="0" w:color="auto"/>
            </w:tcBorders>
            <w:vAlign w:val="center"/>
          </w:tcPr>
          <w:p w:rsidR="00305A7F" w:rsidRPr="00C60FCB" w:rsidRDefault="00305A7F" w:rsidP="00C60FCB">
            <w:pPr>
              <w:pStyle w:val="a7"/>
              <w:spacing w:before="123" w:line="280" w:lineRule="exact"/>
              <w:ind w:right="-56"/>
              <w:jc w:val="both"/>
              <w:rPr>
                <w:rFonts w:hAnsi="ＭＳ Ｐ明朝"/>
                <w:color w:val="000000" w:themeColor="text1"/>
                <w:sz w:val="21"/>
                <w:szCs w:val="21"/>
              </w:rPr>
            </w:pPr>
            <w:r w:rsidRPr="00C60FCB">
              <w:rPr>
                <w:rFonts w:hAnsi="ＭＳ Ｐ明朝" w:hint="eastAsia"/>
                <w:color w:val="000000" w:themeColor="text1"/>
                <w:sz w:val="21"/>
                <w:szCs w:val="21"/>
              </w:rPr>
              <w:t>・</w:t>
            </w:r>
            <w:r w:rsidRPr="00C60FCB">
              <w:rPr>
                <w:rFonts w:hAnsi="ＭＳ Ｐ明朝"/>
                <w:color w:val="000000" w:themeColor="text1"/>
                <w:sz w:val="21"/>
                <w:szCs w:val="21"/>
              </w:rPr>
              <w:t xml:space="preserve"> 児童福祉施設の用に供する固定資産</w:t>
            </w:r>
          </w:p>
        </w:tc>
        <w:tc>
          <w:tcPr>
            <w:tcW w:w="709" w:type="dxa"/>
            <w:vMerge/>
            <w:tcBorders>
              <w:left w:val="single" w:sz="4" w:space="0" w:color="auto"/>
              <w:bottom w:val="single" w:sz="4" w:space="0" w:color="auto"/>
            </w:tcBorders>
            <w:vAlign w:val="center"/>
          </w:tcPr>
          <w:p w:rsidR="00305A7F" w:rsidRDefault="00305A7F" w:rsidP="00C60FCB">
            <w:pPr>
              <w:pStyle w:val="a7"/>
              <w:spacing w:before="123" w:line="280" w:lineRule="exact"/>
              <w:ind w:right="-56"/>
              <w:jc w:val="both"/>
              <w:rPr>
                <w:rFonts w:hAnsi="ＭＳ Ｐ明朝"/>
                <w:color w:val="000000" w:themeColor="text1"/>
                <w:sz w:val="22"/>
                <w:szCs w:val="20"/>
              </w:rPr>
            </w:pPr>
          </w:p>
        </w:tc>
        <w:tc>
          <w:tcPr>
            <w:tcW w:w="1276" w:type="dxa"/>
            <w:tcBorders>
              <w:bottom w:val="single" w:sz="4" w:space="0" w:color="auto"/>
            </w:tcBorders>
            <w:vAlign w:val="center"/>
          </w:tcPr>
          <w:p w:rsidR="00305A7F" w:rsidRPr="00305A7F" w:rsidRDefault="00305A7F" w:rsidP="00305A7F">
            <w:pPr>
              <w:pStyle w:val="a7"/>
              <w:spacing w:before="123" w:line="280" w:lineRule="exact"/>
              <w:ind w:right="-56"/>
              <w:jc w:val="center"/>
              <w:rPr>
                <w:rFonts w:hAnsi="ＭＳ Ｐ明朝"/>
                <w:color w:val="000000" w:themeColor="text1"/>
                <w:sz w:val="21"/>
                <w:szCs w:val="21"/>
              </w:rPr>
            </w:pPr>
            <w:r w:rsidRPr="00305A7F">
              <w:rPr>
                <w:rFonts w:hAnsi="ＭＳ Ｐ明朝" w:hint="eastAsia"/>
                <w:color w:val="000000" w:themeColor="text1"/>
                <w:sz w:val="21"/>
                <w:szCs w:val="21"/>
              </w:rPr>
              <w:t>第</w:t>
            </w:r>
            <w:r w:rsidRPr="00305A7F">
              <w:rPr>
                <w:rFonts w:hAnsi="ＭＳ Ｐ明朝"/>
                <w:color w:val="000000" w:themeColor="text1"/>
                <w:sz w:val="21"/>
                <w:szCs w:val="21"/>
              </w:rPr>
              <w:t>2項        第10号の3</w:t>
            </w:r>
          </w:p>
        </w:tc>
        <w:tc>
          <w:tcPr>
            <w:tcW w:w="4394" w:type="dxa"/>
            <w:vMerge/>
            <w:tcBorders>
              <w:right w:val="single" w:sz="12" w:space="0" w:color="auto"/>
            </w:tcBorders>
            <w:vAlign w:val="center"/>
          </w:tcPr>
          <w:p w:rsidR="00305A7F" w:rsidRDefault="00305A7F" w:rsidP="00C60FCB">
            <w:pPr>
              <w:pStyle w:val="a7"/>
              <w:spacing w:before="123" w:line="280" w:lineRule="exact"/>
              <w:ind w:right="-56"/>
              <w:jc w:val="both"/>
              <w:rPr>
                <w:rFonts w:hAnsi="ＭＳ Ｐ明朝"/>
                <w:color w:val="000000" w:themeColor="text1"/>
                <w:sz w:val="22"/>
                <w:szCs w:val="20"/>
              </w:rPr>
            </w:pPr>
          </w:p>
        </w:tc>
      </w:tr>
      <w:tr w:rsidR="00305A7F" w:rsidTr="004F2734">
        <w:trPr>
          <w:trHeight w:val="510"/>
          <w:jc w:val="center"/>
        </w:trPr>
        <w:tc>
          <w:tcPr>
            <w:tcW w:w="4219" w:type="dxa"/>
            <w:tcBorders>
              <w:left w:val="single" w:sz="12" w:space="0" w:color="auto"/>
              <w:bottom w:val="single" w:sz="4" w:space="0" w:color="auto"/>
              <w:right w:val="single" w:sz="4" w:space="0" w:color="auto"/>
            </w:tcBorders>
            <w:vAlign w:val="center"/>
          </w:tcPr>
          <w:p w:rsidR="00305A7F" w:rsidRPr="00C60FCB" w:rsidRDefault="00305A7F" w:rsidP="00C60FCB">
            <w:pPr>
              <w:pStyle w:val="a7"/>
              <w:spacing w:before="123" w:line="280" w:lineRule="exact"/>
              <w:ind w:right="-56"/>
              <w:jc w:val="both"/>
              <w:rPr>
                <w:rFonts w:hAnsi="ＭＳ Ｐ明朝"/>
                <w:color w:val="000000" w:themeColor="text1"/>
                <w:sz w:val="21"/>
                <w:szCs w:val="21"/>
              </w:rPr>
            </w:pPr>
            <w:r w:rsidRPr="00C60FCB">
              <w:rPr>
                <w:rFonts w:hAnsi="ＭＳ Ｐ明朝" w:hint="eastAsia"/>
                <w:color w:val="000000" w:themeColor="text1"/>
                <w:sz w:val="21"/>
                <w:szCs w:val="21"/>
              </w:rPr>
              <w:t>・</w:t>
            </w:r>
            <w:r w:rsidRPr="00C60FCB">
              <w:rPr>
                <w:rFonts w:hAnsi="ＭＳ Ｐ明朝"/>
                <w:color w:val="000000" w:themeColor="text1"/>
                <w:sz w:val="21"/>
                <w:szCs w:val="21"/>
              </w:rPr>
              <w:t xml:space="preserve"> 認定こども園の用に供する固定資産</w:t>
            </w:r>
          </w:p>
        </w:tc>
        <w:tc>
          <w:tcPr>
            <w:tcW w:w="709" w:type="dxa"/>
            <w:vMerge/>
            <w:tcBorders>
              <w:left w:val="single" w:sz="4" w:space="0" w:color="auto"/>
              <w:bottom w:val="single" w:sz="4" w:space="0" w:color="auto"/>
            </w:tcBorders>
            <w:vAlign w:val="center"/>
          </w:tcPr>
          <w:p w:rsidR="00305A7F" w:rsidRDefault="00305A7F" w:rsidP="00C60FCB">
            <w:pPr>
              <w:pStyle w:val="a7"/>
              <w:spacing w:before="123" w:line="280" w:lineRule="exact"/>
              <w:ind w:right="-56"/>
              <w:jc w:val="both"/>
              <w:rPr>
                <w:rFonts w:hAnsi="ＭＳ Ｐ明朝"/>
                <w:color w:val="000000" w:themeColor="text1"/>
                <w:sz w:val="22"/>
                <w:szCs w:val="20"/>
              </w:rPr>
            </w:pPr>
          </w:p>
        </w:tc>
        <w:tc>
          <w:tcPr>
            <w:tcW w:w="1276" w:type="dxa"/>
            <w:tcBorders>
              <w:bottom w:val="single" w:sz="4" w:space="0" w:color="auto"/>
            </w:tcBorders>
            <w:vAlign w:val="center"/>
          </w:tcPr>
          <w:p w:rsidR="00305A7F" w:rsidRPr="00305A7F" w:rsidRDefault="00305A7F" w:rsidP="00305A7F">
            <w:pPr>
              <w:pStyle w:val="a7"/>
              <w:spacing w:before="123" w:line="280" w:lineRule="exact"/>
              <w:ind w:right="-56"/>
              <w:jc w:val="center"/>
              <w:rPr>
                <w:rFonts w:hAnsi="ＭＳ Ｐ明朝"/>
                <w:color w:val="000000" w:themeColor="text1"/>
                <w:sz w:val="21"/>
                <w:szCs w:val="21"/>
              </w:rPr>
            </w:pPr>
            <w:r w:rsidRPr="00305A7F">
              <w:rPr>
                <w:rFonts w:hAnsi="ＭＳ Ｐ明朝" w:hint="eastAsia"/>
                <w:color w:val="000000" w:themeColor="text1"/>
                <w:sz w:val="21"/>
                <w:szCs w:val="21"/>
              </w:rPr>
              <w:t>第</w:t>
            </w:r>
            <w:r w:rsidRPr="00305A7F">
              <w:rPr>
                <w:rFonts w:hAnsi="ＭＳ Ｐ明朝"/>
                <w:color w:val="000000" w:themeColor="text1"/>
                <w:sz w:val="21"/>
                <w:szCs w:val="21"/>
              </w:rPr>
              <w:t>2項        第10号の4</w:t>
            </w:r>
          </w:p>
        </w:tc>
        <w:tc>
          <w:tcPr>
            <w:tcW w:w="4394" w:type="dxa"/>
            <w:vMerge/>
            <w:tcBorders>
              <w:right w:val="single" w:sz="12" w:space="0" w:color="auto"/>
            </w:tcBorders>
            <w:vAlign w:val="center"/>
          </w:tcPr>
          <w:p w:rsidR="00305A7F" w:rsidRDefault="00305A7F" w:rsidP="00C60FCB">
            <w:pPr>
              <w:pStyle w:val="a7"/>
              <w:spacing w:before="123" w:line="280" w:lineRule="exact"/>
              <w:ind w:right="-56"/>
              <w:jc w:val="both"/>
              <w:rPr>
                <w:rFonts w:hAnsi="ＭＳ Ｐ明朝"/>
                <w:color w:val="000000" w:themeColor="text1"/>
                <w:sz w:val="22"/>
                <w:szCs w:val="20"/>
              </w:rPr>
            </w:pPr>
          </w:p>
        </w:tc>
      </w:tr>
      <w:tr w:rsidR="00305A7F" w:rsidTr="004F2734">
        <w:trPr>
          <w:trHeight w:val="510"/>
          <w:jc w:val="center"/>
        </w:trPr>
        <w:tc>
          <w:tcPr>
            <w:tcW w:w="4219" w:type="dxa"/>
            <w:tcBorders>
              <w:left w:val="single" w:sz="12" w:space="0" w:color="auto"/>
              <w:bottom w:val="single" w:sz="4" w:space="0" w:color="auto"/>
              <w:right w:val="single" w:sz="4" w:space="0" w:color="auto"/>
            </w:tcBorders>
            <w:vAlign w:val="center"/>
          </w:tcPr>
          <w:p w:rsidR="00305A7F" w:rsidRPr="00C60FCB" w:rsidRDefault="00305A7F" w:rsidP="00305A7F">
            <w:pPr>
              <w:pStyle w:val="a7"/>
              <w:spacing w:before="123" w:line="280" w:lineRule="exact"/>
              <w:ind w:right="-56"/>
              <w:jc w:val="both"/>
              <w:rPr>
                <w:rFonts w:hAnsi="ＭＳ Ｐ明朝"/>
                <w:color w:val="000000" w:themeColor="text1"/>
                <w:sz w:val="21"/>
                <w:szCs w:val="21"/>
              </w:rPr>
            </w:pPr>
            <w:r w:rsidRPr="00C60FCB">
              <w:rPr>
                <w:rFonts w:hAnsi="ＭＳ Ｐ明朝" w:hint="eastAsia"/>
                <w:color w:val="000000" w:themeColor="text1"/>
                <w:sz w:val="21"/>
                <w:szCs w:val="21"/>
              </w:rPr>
              <w:t>・</w:t>
            </w:r>
            <w:r w:rsidRPr="00C60FCB">
              <w:rPr>
                <w:rFonts w:hAnsi="ＭＳ Ｐ明朝"/>
                <w:color w:val="000000" w:themeColor="text1"/>
                <w:sz w:val="21"/>
                <w:szCs w:val="21"/>
              </w:rPr>
              <w:t xml:space="preserve"> 老人福祉施設の用に供する固定資産</w:t>
            </w:r>
          </w:p>
        </w:tc>
        <w:tc>
          <w:tcPr>
            <w:tcW w:w="709" w:type="dxa"/>
            <w:vMerge/>
            <w:tcBorders>
              <w:left w:val="single" w:sz="4" w:space="0" w:color="auto"/>
              <w:bottom w:val="single" w:sz="4" w:space="0" w:color="auto"/>
            </w:tcBorders>
            <w:vAlign w:val="center"/>
          </w:tcPr>
          <w:p w:rsidR="00305A7F" w:rsidRDefault="00305A7F" w:rsidP="00C60FCB">
            <w:pPr>
              <w:pStyle w:val="a7"/>
              <w:spacing w:before="123" w:line="280" w:lineRule="exact"/>
              <w:ind w:right="-56"/>
              <w:jc w:val="both"/>
              <w:rPr>
                <w:rFonts w:hAnsi="ＭＳ Ｐ明朝"/>
                <w:color w:val="000000" w:themeColor="text1"/>
                <w:sz w:val="22"/>
                <w:szCs w:val="20"/>
              </w:rPr>
            </w:pPr>
          </w:p>
        </w:tc>
        <w:tc>
          <w:tcPr>
            <w:tcW w:w="1276" w:type="dxa"/>
            <w:tcBorders>
              <w:bottom w:val="single" w:sz="4" w:space="0" w:color="auto"/>
            </w:tcBorders>
            <w:vAlign w:val="center"/>
          </w:tcPr>
          <w:p w:rsidR="00305A7F" w:rsidRPr="00305A7F" w:rsidRDefault="00305A7F" w:rsidP="00305A7F">
            <w:pPr>
              <w:pStyle w:val="a7"/>
              <w:spacing w:before="123" w:line="280" w:lineRule="exact"/>
              <w:ind w:right="-56"/>
              <w:jc w:val="center"/>
              <w:rPr>
                <w:rFonts w:hAnsi="ＭＳ Ｐ明朝"/>
                <w:color w:val="000000" w:themeColor="text1"/>
                <w:sz w:val="21"/>
                <w:szCs w:val="21"/>
              </w:rPr>
            </w:pPr>
            <w:r w:rsidRPr="00305A7F">
              <w:rPr>
                <w:rFonts w:hAnsi="ＭＳ Ｐ明朝" w:hint="eastAsia"/>
                <w:color w:val="000000" w:themeColor="text1"/>
                <w:sz w:val="21"/>
                <w:szCs w:val="21"/>
              </w:rPr>
              <w:t>第</w:t>
            </w:r>
            <w:r w:rsidRPr="00305A7F">
              <w:rPr>
                <w:rFonts w:hAnsi="ＭＳ Ｐ明朝"/>
                <w:color w:val="000000" w:themeColor="text1"/>
                <w:sz w:val="21"/>
                <w:szCs w:val="21"/>
              </w:rPr>
              <w:t>2項       第10号の5</w:t>
            </w:r>
          </w:p>
        </w:tc>
        <w:tc>
          <w:tcPr>
            <w:tcW w:w="4394" w:type="dxa"/>
            <w:vMerge/>
            <w:tcBorders>
              <w:right w:val="single" w:sz="12" w:space="0" w:color="auto"/>
            </w:tcBorders>
            <w:vAlign w:val="center"/>
          </w:tcPr>
          <w:p w:rsidR="00305A7F" w:rsidRDefault="00305A7F" w:rsidP="00C60FCB">
            <w:pPr>
              <w:pStyle w:val="a7"/>
              <w:spacing w:before="123" w:line="280" w:lineRule="exact"/>
              <w:ind w:right="-56"/>
              <w:jc w:val="both"/>
              <w:rPr>
                <w:rFonts w:hAnsi="ＭＳ Ｐ明朝"/>
                <w:color w:val="000000" w:themeColor="text1"/>
                <w:sz w:val="22"/>
                <w:szCs w:val="20"/>
              </w:rPr>
            </w:pPr>
          </w:p>
        </w:tc>
      </w:tr>
      <w:tr w:rsidR="00305A7F" w:rsidTr="004F2734">
        <w:trPr>
          <w:trHeight w:val="510"/>
          <w:jc w:val="center"/>
        </w:trPr>
        <w:tc>
          <w:tcPr>
            <w:tcW w:w="4219" w:type="dxa"/>
            <w:tcBorders>
              <w:left w:val="single" w:sz="12" w:space="0" w:color="auto"/>
              <w:bottom w:val="single" w:sz="4" w:space="0" w:color="auto"/>
              <w:right w:val="single" w:sz="4" w:space="0" w:color="auto"/>
            </w:tcBorders>
            <w:vAlign w:val="center"/>
          </w:tcPr>
          <w:p w:rsidR="00305A7F" w:rsidRPr="00C60FCB" w:rsidRDefault="00305A7F" w:rsidP="00C60FCB">
            <w:pPr>
              <w:pStyle w:val="a7"/>
              <w:spacing w:before="123" w:line="280" w:lineRule="exact"/>
              <w:ind w:right="-56"/>
              <w:jc w:val="both"/>
              <w:rPr>
                <w:rFonts w:hAnsi="ＭＳ Ｐ明朝"/>
                <w:color w:val="000000" w:themeColor="text1"/>
                <w:sz w:val="21"/>
                <w:szCs w:val="21"/>
              </w:rPr>
            </w:pPr>
            <w:r w:rsidRPr="00C60FCB">
              <w:rPr>
                <w:rFonts w:hAnsi="ＭＳ Ｐ明朝" w:hint="eastAsia"/>
                <w:color w:val="000000" w:themeColor="text1"/>
                <w:sz w:val="21"/>
                <w:szCs w:val="21"/>
              </w:rPr>
              <w:t>・</w:t>
            </w:r>
            <w:r w:rsidRPr="00C60FCB">
              <w:rPr>
                <w:rFonts w:hAnsi="ＭＳ Ｐ明朝"/>
                <w:color w:val="000000" w:themeColor="text1"/>
                <w:sz w:val="21"/>
                <w:szCs w:val="21"/>
              </w:rPr>
              <w:t xml:space="preserve"> 障害者支援施設の用に供する固定資産</w:t>
            </w:r>
          </w:p>
        </w:tc>
        <w:tc>
          <w:tcPr>
            <w:tcW w:w="709" w:type="dxa"/>
            <w:vMerge/>
            <w:tcBorders>
              <w:left w:val="single" w:sz="4" w:space="0" w:color="auto"/>
              <w:bottom w:val="single" w:sz="4" w:space="0" w:color="auto"/>
            </w:tcBorders>
            <w:vAlign w:val="center"/>
          </w:tcPr>
          <w:p w:rsidR="00305A7F" w:rsidRDefault="00305A7F" w:rsidP="00C60FCB">
            <w:pPr>
              <w:pStyle w:val="a7"/>
              <w:spacing w:before="123" w:line="280" w:lineRule="exact"/>
              <w:ind w:right="-56"/>
              <w:jc w:val="both"/>
              <w:rPr>
                <w:rFonts w:hAnsi="ＭＳ Ｐ明朝"/>
                <w:color w:val="000000" w:themeColor="text1"/>
                <w:sz w:val="22"/>
                <w:szCs w:val="20"/>
              </w:rPr>
            </w:pPr>
          </w:p>
        </w:tc>
        <w:tc>
          <w:tcPr>
            <w:tcW w:w="1276" w:type="dxa"/>
            <w:tcBorders>
              <w:bottom w:val="single" w:sz="4" w:space="0" w:color="auto"/>
            </w:tcBorders>
            <w:vAlign w:val="center"/>
          </w:tcPr>
          <w:p w:rsidR="00305A7F" w:rsidRPr="00305A7F" w:rsidRDefault="00305A7F" w:rsidP="00305A7F">
            <w:pPr>
              <w:pStyle w:val="a7"/>
              <w:spacing w:before="123" w:line="280" w:lineRule="exact"/>
              <w:ind w:right="-56"/>
              <w:jc w:val="center"/>
              <w:rPr>
                <w:rFonts w:hAnsi="ＭＳ Ｐ明朝"/>
                <w:color w:val="000000" w:themeColor="text1"/>
                <w:sz w:val="21"/>
                <w:szCs w:val="21"/>
              </w:rPr>
            </w:pPr>
            <w:r w:rsidRPr="00305A7F">
              <w:rPr>
                <w:rFonts w:hAnsi="ＭＳ Ｐ明朝" w:hint="eastAsia"/>
                <w:color w:val="000000" w:themeColor="text1"/>
                <w:sz w:val="21"/>
                <w:szCs w:val="21"/>
              </w:rPr>
              <w:t>第</w:t>
            </w:r>
            <w:r w:rsidRPr="00305A7F">
              <w:rPr>
                <w:rFonts w:hAnsi="ＭＳ Ｐ明朝"/>
                <w:color w:val="000000" w:themeColor="text1"/>
                <w:sz w:val="21"/>
                <w:szCs w:val="21"/>
              </w:rPr>
              <w:t>2項       第10号の6</w:t>
            </w:r>
          </w:p>
        </w:tc>
        <w:tc>
          <w:tcPr>
            <w:tcW w:w="4394" w:type="dxa"/>
            <w:vMerge/>
            <w:tcBorders>
              <w:right w:val="single" w:sz="12" w:space="0" w:color="auto"/>
            </w:tcBorders>
            <w:vAlign w:val="center"/>
          </w:tcPr>
          <w:p w:rsidR="00305A7F" w:rsidRDefault="00305A7F" w:rsidP="00C60FCB">
            <w:pPr>
              <w:pStyle w:val="a7"/>
              <w:spacing w:before="123" w:line="280" w:lineRule="exact"/>
              <w:ind w:right="-56"/>
              <w:jc w:val="both"/>
              <w:rPr>
                <w:rFonts w:hAnsi="ＭＳ Ｐ明朝"/>
                <w:color w:val="000000" w:themeColor="text1"/>
                <w:sz w:val="22"/>
                <w:szCs w:val="20"/>
              </w:rPr>
            </w:pPr>
          </w:p>
        </w:tc>
      </w:tr>
      <w:tr w:rsidR="00305A7F" w:rsidTr="004F2734">
        <w:trPr>
          <w:trHeight w:val="510"/>
          <w:jc w:val="center"/>
        </w:trPr>
        <w:tc>
          <w:tcPr>
            <w:tcW w:w="4219" w:type="dxa"/>
            <w:tcBorders>
              <w:left w:val="single" w:sz="12" w:space="0" w:color="auto"/>
              <w:bottom w:val="single" w:sz="4" w:space="0" w:color="auto"/>
              <w:right w:val="single" w:sz="4" w:space="0" w:color="auto"/>
            </w:tcBorders>
            <w:vAlign w:val="center"/>
          </w:tcPr>
          <w:p w:rsidR="00305A7F" w:rsidRPr="00C60FCB" w:rsidRDefault="00305A7F" w:rsidP="00C60FCB">
            <w:pPr>
              <w:pStyle w:val="a7"/>
              <w:spacing w:before="123" w:line="280" w:lineRule="exact"/>
              <w:ind w:right="-56"/>
              <w:jc w:val="both"/>
              <w:rPr>
                <w:rFonts w:hAnsi="ＭＳ Ｐ明朝"/>
                <w:color w:val="000000" w:themeColor="text1"/>
                <w:sz w:val="21"/>
                <w:szCs w:val="21"/>
              </w:rPr>
            </w:pPr>
            <w:r w:rsidRPr="00C60FCB">
              <w:rPr>
                <w:rFonts w:hAnsi="ＭＳ Ｐ明朝" w:hint="eastAsia"/>
                <w:color w:val="000000" w:themeColor="text1"/>
                <w:sz w:val="21"/>
                <w:szCs w:val="21"/>
              </w:rPr>
              <w:t>・</w:t>
            </w:r>
            <w:r w:rsidRPr="00C60FCB">
              <w:rPr>
                <w:rFonts w:hAnsi="ＭＳ Ｐ明朝"/>
                <w:color w:val="000000" w:themeColor="text1"/>
                <w:sz w:val="21"/>
                <w:szCs w:val="21"/>
              </w:rPr>
              <w:t xml:space="preserve"> 社会福祉事業の用に供する固定資産</w:t>
            </w:r>
          </w:p>
        </w:tc>
        <w:tc>
          <w:tcPr>
            <w:tcW w:w="709" w:type="dxa"/>
            <w:vMerge/>
            <w:tcBorders>
              <w:left w:val="single" w:sz="4" w:space="0" w:color="auto"/>
              <w:bottom w:val="single" w:sz="4" w:space="0" w:color="auto"/>
            </w:tcBorders>
            <w:vAlign w:val="center"/>
          </w:tcPr>
          <w:p w:rsidR="00305A7F" w:rsidRDefault="00305A7F" w:rsidP="00C60FCB">
            <w:pPr>
              <w:pStyle w:val="a7"/>
              <w:spacing w:before="123" w:line="280" w:lineRule="exact"/>
              <w:ind w:right="-56"/>
              <w:jc w:val="both"/>
              <w:rPr>
                <w:rFonts w:hAnsi="ＭＳ Ｐ明朝"/>
                <w:color w:val="000000" w:themeColor="text1"/>
                <w:sz w:val="22"/>
                <w:szCs w:val="20"/>
              </w:rPr>
            </w:pPr>
          </w:p>
        </w:tc>
        <w:tc>
          <w:tcPr>
            <w:tcW w:w="1276" w:type="dxa"/>
            <w:tcBorders>
              <w:bottom w:val="single" w:sz="4" w:space="0" w:color="auto"/>
            </w:tcBorders>
            <w:vAlign w:val="center"/>
          </w:tcPr>
          <w:p w:rsidR="00305A7F" w:rsidRPr="00305A7F" w:rsidRDefault="00305A7F" w:rsidP="00305A7F">
            <w:pPr>
              <w:pStyle w:val="a7"/>
              <w:spacing w:before="123" w:line="280" w:lineRule="exact"/>
              <w:ind w:right="-56"/>
              <w:jc w:val="center"/>
              <w:rPr>
                <w:rFonts w:hAnsi="ＭＳ Ｐ明朝"/>
                <w:color w:val="000000" w:themeColor="text1"/>
                <w:sz w:val="21"/>
                <w:szCs w:val="21"/>
              </w:rPr>
            </w:pPr>
            <w:r w:rsidRPr="00305A7F">
              <w:rPr>
                <w:rFonts w:hAnsi="ＭＳ Ｐ明朝" w:hint="eastAsia"/>
                <w:color w:val="000000" w:themeColor="text1"/>
                <w:sz w:val="21"/>
                <w:szCs w:val="21"/>
              </w:rPr>
              <w:t>第</w:t>
            </w:r>
            <w:r w:rsidRPr="00305A7F">
              <w:rPr>
                <w:rFonts w:hAnsi="ＭＳ Ｐ明朝"/>
                <w:color w:val="000000" w:themeColor="text1"/>
                <w:sz w:val="21"/>
                <w:szCs w:val="21"/>
              </w:rPr>
              <w:t>2項       第10号の7</w:t>
            </w:r>
          </w:p>
        </w:tc>
        <w:tc>
          <w:tcPr>
            <w:tcW w:w="4394" w:type="dxa"/>
            <w:vMerge/>
            <w:tcBorders>
              <w:right w:val="single" w:sz="12" w:space="0" w:color="auto"/>
            </w:tcBorders>
            <w:vAlign w:val="center"/>
          </w:tcPr>
          <w:p w:rsidR="00305A7F" w:rsidRDefault="00305A7F" w:rsidP="00C60FCB">
            <w:pPr>
              <w:pStyle w:val="a7"/>
              <w:spacing w:before="123" w:line="280" w:lineRule="exact"/>
              <w:ind w:right="-56"/>
              <w:jc w:val="both"/>
              <w:rPr>
                <w:rFonts w:hAnsi="ＭＳ Ｐ明朝"/>
                <w:color w:val="000000" w:themeColor="text1"/>
                <w:sz w:val="22"/>
                <w:szCs w:val="20"/>
              </w:rPr>
            </w:pPr>
          </w:p>
        </w:tc>
      </w:tr>
      <w:tr w:rsidR="00305A7F" w:rsidTr="004F2734">
        <w:trPr>
          <w:trHeight w:val="510"/>
          <w:jc w:val="center"/>
        </w:trPr>
        <w:tc>
          <w:tcPr>
            <w:tcW w:w="4219" w:type="dxa"/>
            <w:tcBorders>
              <w:left w:val="single" w:sz="12" w:space="0" w:color="auto"/>
              <w:bottom w:val="single" w:sz="4" w:space="0" w:color="auto"/>
              <w:right w:val="single" w:sz="4" w:space="0" w:color="auto"/>
            </w:tcBorders>
            <w:vAlign w:val="center"/>
          </w:tcPr>
          <w:p w:rsidR="00305A7F" w:rsidRPr="00C60FCB" w:rsidRDefault="00305A7F" w:rsidP="00C60FCB">
            <w:pPr>
              <w:pStyle w:val="a7"/>
              <w:spacing w:before="123" w:line="280" w:lineRule="exact"/>
              <w:ind w:right="-56"/>
              <w:jc w:val="both"/>
              <w:rPr>
                <w:rFonts w:hAnsi="ＭＳ Ｐ明朝"/>
                <w:color w:val="000000" w:themeColor="text1"/>
                <w:sz w:val="21"/>
                <w:szCs w:val="21"/>
              </w:rPr>
            </w:pPr>
            <w:r w:rsidRPr="00C60FCB">
              <w:rPr>
                <w:rFonts w:hAnsi="ＭＳ Ｐ明朝" w:hint="eastAsia"/>
                <w:color w:val="000000" w:themeColor="text1"/>
                <w:sz w:val="21"/>
                <w:szCs w:val="21"/>
              </w:rPr>
              <w:t xml:space="preserve">・ </w:t>
            </w:r>
            <w:r w:rsidR="00CD5745">
              <w:rPr>
                <w:rFonts w:hAnsi="ＭＳ Ｐ明朝" w:hint="eastAsia"/>
                <w:color w:val="000000" w:themeColor="text1"/>
                <w:sz w:val="21"/>
                <w:szCs w:val="21"/>
              </w:rPr>
              <w:t>更</w:t>
            </w:r>
            <w:r w:rsidRPr="00C60FCB">
              <w:rPr>
                <w:rFonts w:hAnsi="ＭＳ Ｐ明朝" w:hint="eastAsia"/>
                <w:color w:val="000000" w:themeColor="text1"/>
                <w:sz w:val="21"/>
                <w:szCs w:val="21"/>
              </w:rPr>
              <w:t>生保護事業の用に供する固定資産</w:t>
            </w:r>
          </w:p>
        </w:tc>
        <w:tc>
          <w:tcPr>
            <w:tcW w:w="709" w:type="dxa"/>
            <w:vMerge/>
            <w:tcBorders>
              <w:left w:val="single" w:sz="4" w:space="0" w:color="auto"/>
              <w:bottom w:val="single" w:sz="4" w:space="0" w:color="auto"/>
            </w:tcBorders>
            <w:vAlign w:val="center"/>
          </w:tcPr>
          <w:p w:rsidR="00305A7F" w:rsidRDefault="00305A7F" w:rsidP="00C60FCB">
            <w:pPr>
              <w:pStyle w:val="a7"/>
              <w:spacing w:before="123" w:line="280" w:lineRule="exact"/>
              <w:ind w:right="-56"/>
              <w:jc w:val="both"/>
              <w:rPr>
                <w:rFonts w:hAnsi="ＭＳ Ｐ明朝"/>
                <w:color w:val="000000" w:themeColor="text1"/>
                <w:sz w:val="22"/>
                <w:szCs w:val="20"/>
              </w:rPr>
            </w:pPr>
          </w:p>
        </w:tc>
        <w:tc>
          <w:tcPr>
            <w:tcW w:w="1276" w:type="dxa"/>
            <w:tcBorders>
              <w:bottom w:val="single" w:sz="4" w:space="0" w:color="auto"/>
            </w:tcBorders>
            <w:vAlign w:val="center"/>
          </w:tcPr>
          <w:p w:rsidR="00305A7F" w:rsidRPr="00305A7F" w:rsidRDefault="00305A7F" w:rsidP="00305A7F">
            <w:pPr>
              <w:pStyle w:val="a7"/>
              <w:spacing w:before="123" w:line="280" w:lineRule="exact"/>
              <w:ind w:right="-56"/>
              <w:jc w:val="center"/>
              <w:rPr>
                <w:rFonts w:hAnsi="ＭＳ Ｐ明朝"/>
                <w:color w:val="000000" w:themeColor="text1"/>
                <w:sz w:val="21"/>
                <w:szCs w:val="21"/>
              </w:rPr>
            </w:pPr>
            <w:r w:rsidRPr="00305A7F">
              <w:rPr>
                <w:rFonts w:hAnsi="ＭＳ Ｐ明朝" w:hint="eastAsia"/>
                <w:color w:val="000000" w:themeColor="text1"/>
                <w:sz w:val="21"/>
                <w:szCs w:val="21"/>
              </w:rPr>
              <w:t>第</w:t>
            </w:r>
            <w:r w:rsidRPr="00305A7F">
              <w:rPr>
                <w:rFonts w:hAnsi="ＭＳ Ｐ明朝"/>
                <w:color w:val="000000" w:themeColor="text1"/>
                <w:sz w:val="21"/>
                <w:szCs w:val="21"/>
              </w:rPr>
              <w:t>2項       第10号の</w:t>
            </w:r>
            <w:r w:rsidRPr="00305A7F">
              <w:rPr>
                <w:rFonts w:hAnsi="ＭＳ Ｐ明朝" w:hint="eastAsia"/>
                <w:color w:val="000000" w:themeColor="text1"/>
                <w:sz w:val="21"/>
                <w:szCs w:val="21"/>
              </w:rPr>
              <w:t>8</w:t>
            </w:r>
          </w:p>
        </w:tc>
        <w:tc>
          <w:tcPr>
            <w:tcW w:w="4394" w:type="dxa"/>
            <w:vMerge/>
            <w:tcBorders>
              <w:right w:val="single" w:sz="12" w:space="0" w:color="auto"/>
            </w:tcBorders>
            <w:vAlign w:val="center"/>
          </w:tcPr>
          <w:p w:rsidR="00305A7F" w:rsidRDefault="00305A7F" w:rsidP="00C60FCB">
            <w:pPr>
              <w:pStyle w:val="a7"/>
              <w:spacing w:before="123" w:line="280" w:lineRule="exact"/>
              <w:ind w:right="-56"/>
              <w:jc w:val="both"/>
              <w:rPr>
                <w:rFonts w:hAnsi="ＭＳ Ｐ明朝"/>
                <w:color w:val="000000" w:themeColor="text1"/>
                <w:sz w:val="22"/>
                <w:szCs w:val="20"/>
              </w:rPr>
            </w:pPr>
          </w:p>
        </w:tc>
      </w:tr>
      <w:tr w:rsidR="00305A7F" w:rsidTr="004F2734">
        <w:trPr>
          <w:trHeight w:val="510"/>
          <w:jc w:val="center"/>
        </w:trPr>
        <w:tc>
          <w:tcPr>
            <w:tcW w:w="4219" w:type="dxa"/>
            <w:tcBorders>
              <w:left w:val="single" w:sz="12" w:space="0" w:color="auto"/>
              <w:bottom w:val="single" w:sz="4" w:space="0" w:color="auto"/>
              <w:right w:val="single" w:sz="4" w:space="0" w:color="auto"/>
            </w:tcBorders>
            <w:vAlign w:val="center"/>
          </w:tcPr>
          <w:p w:rsidR="00305A7F" w:rsidRPr="00C60FCB" w:rsidRDefault="00305A7F" w:rsidP="00C60FCB">
            <w:pPr>
              <w:pStyle w:val="a7"/>
              <w:spacing w:before="123" w:line="280" w:lineRule="exact"/>
              <w:ind w:right="-56"/>
              <w:jc w:val="both"/>
              <w:rPr>
                <w:rFonts w:hAnsi="ＭＳ Ｐ明朝"/>
                <w:color w:val="000000" w:themeColor="text1"/>
                <w:sz w:val="21"/>
                <w:szCs w:val="21"/>
              </w:rPr>
            </w:pPr>
            <w:r w:rsidRPr="00C60FCB">
              <w:rPr>
                <w:rFonts w:hAnsi="ＭＳ Ｐ明朝" w:hint="eastAsia"/>
                <w:color w:val="000000" w:themeColor="text1"/>
                <w:sz w:val="21"/>
                <w:szCs w:val="21"/>
              </w:rPr>
              <w:t>・　包括的支援事業の用に供する固定資産</w:t>
            </w:r>
          </w:p>
        </w:tc>
        <w:tc>
          <w:tcPr>
            <w:tcW w:w="709" w:type="dxa"/>
            <w:vMerge/>
            <w:tcBorders>
              <w:left w:val="single" w:sz="4" w:space="0" w:color="auto"/>
              <w:bottom w:val="single" w:sz="4" w:space="0" w:color="auto"/>
            </w:tcBorders>
            <w:vAlign w:val="center"/>
          </w:tcPr>
          <w:p w:rsidR="00305A7F" w:rsidRDefault="00305A7F" w:rsidP="00C60FCB">
            <w:pPr>
              <w:pStyle w:val="a7"/>
              <w:spacing w:before="123" w:line="280" w:lineRule="exact"/>
              <w:ind w:right="-56"/>
              <w:jc w:val="both"/>
              <w:rPr>
                <w:rFonts w:hAnsi="ＭＳ Ｐ明朝"/>
                <w:color w:val="000000" w:themeColor="text1"/>
                <w:sz w:val="22"/>
                <w:szCs w:val="20"/>
              </w:rPr>
            </w:pPr>
          </w:p>
        </w:tc>
        <w:tc>
          <w:tcPr>
            <w:tcW w:w="1276" w:type="dxa"/>
            <w:tcBorders>
              <w:bottom w:val="single" w:sz="4" w:space="0" w:color="auto"/>
            </w:tcBorders>
            <w:vAlign w:val="center"/>
          </w:tcPr>
          <w:p w:rsidR="00305A7F" w:rsidRPr="00305A7F" w:rsidRDefault="00305A7F" w:rsidP="00305A7F">
            <w:pPr>
              <w:pStyle w:val="a7"/>
              <w:spacing w:before="123" w:line="280" w:lineRule="exact"/>
              <w:ind w:right="-56"/>
              <w:jc w:val="center"/>
              <w:rPr>
                <w:rFonts w:hAnsi="ＭＳ Ｐ明朝"/>
                <w:color w:val="000000" w:themeColor="text1"/>
                <w:sz w:val="21"/>
                <w:szCs w:val="21"/>
              </w:rPr>
            </w:pPr>
            <w:r w:rsidRPr="00305A7F">
              <w:rPr>
                <w:rFonts w:hAnsi="ＭＳ Ｐ明朝" w:hint="eastAsia"/>
                <w:color w:val="000000" w:themeColor="text1"/>
                <w:sz w:val="21"/>
                <w:szCs w:val="21"/>
              </w:rPr>
              <w:t>第</w:t>
            </w:r>
            <w:r w:rsidRPr="00305A7F">
              <w:rPr>
                <w:rFonts w:hAnsi="ＭＳ Ｐ明朝"/>
                <w:color w:val="000000" w:themeColor="text1"/>
                <w:sz w:val="21"/>
                <w:szCs w:val="21"/>
              </w:rPr>
              <w:t>2項       第10号の</w:t>
            </w:r>
            <w:r w:rsidRPr="00305A7F">
              <w:rPr>
                <w:rFonts w:hAnsi="ＭＳ Ｐ明朝" w:hint="eastAsia"/>
                <w:color w:val="000000" w:themeColor="text1"/>
                <w:sz w:val="21"/>
                <w:szCs w:val="21"/>
              </w:rPr>
              <w:t>9</w:t>
            </w:r>
          </w:p>
        </w:tc>
        <w:tc>
          <w:tcPr>
            <w:tcW w:w="4394" w:type="dxa"/>
            <w:vMerge/>
            <w:tcBorders>
              <w:right w:val="single" w:sz="12" w:space="0" w:color="auto"/>
            </w:tcBorders>
            <w:vAlign w:val="center"/>
          </w:tcPr>
          <w:p w:rsidR="00305A7F" w:rsidRDefault="00305A7F" w:rsidP="00C60FCB">
            <w:pPr>
              <w:pStyle w:val="a7"/>
              <w:spacing w:before="123" w:line="280" w:lineRule="exact"/>
              <w:ind w:right="-56"/>
              <w:jc w:val="both"/>
              <w:rPr>
                <w:rFonts w:hAnsi="ＭＳ Ｐ明朝"/>
                <w:color w:val="000000" w:themeColor="text1"/>
                <w:sz w:val="22"/>
                <w:szCs w:val="20"/>
              </w:rPr>
            </w:pPr>
          </w:p>
        </w:tc>
      </w:tr>
      <w:tr w:rsidR="00305A7F" w:rsidTr="004F2734">
        <w:trPr>
          <w:trHeight w:val="510"/>
          <w:jc w:val="center"/>
        </w:trPr>
        <w:tc>
          <w:tcPr>
            <w:tcW w:w="4219" w:type="dxa"/>
            <w:tcBorders>
              <w:left w:val="single" w:sz="12" w:space="0" w:color="auto"/>
              <w:bottom w:val="single" w:sz="12" w:space="0" w:color="auto"/>
              <w:right w:val="single" w:sz="4" w:space="0" w:color="auto"/>
            </w:tcBorders>
            <w:vAlign w:val="center"/>
          </w:tcPr>
          <w:p w:rsidR="00305A7F" w:rsidRPr="00C60FCB" w:rsidRDefault="00305A7F" w:rsidP="00C60FCB">
            <w:pPr>
              <w:pStyle w:val="a7"/>
              <w:spacing w:before="123" w:line="280" w:lineRule="exact"/>
              <w:ind w:left="210" w:right="-56" w:hangingChars="100" w:hanging="210"/>
              <w:jc w:val="both"/>
              <w:rPr>
                <w:rFonts w:hAnsi="ＭＳ Ｐ明朝"/>
                <w:color w:val="000000" w:themeColor="text1"/>
                <w:sz w:val="21"/>
                <w:szCs w:val="21"/>
              </w:rPr>
            </w:pPr>
            <w:r w:rsidRPr="00C60FCB">
              <w:rPr>
                <w:rFonts w:hAnsi="ＭＳ Ｐ明朝" w:hint="eastAsia"/>
                <w:color w:val="000000" w:themeColor="text1"/>
                <w:sz w:val="21"/>
                <w:szCs w:val="21"/>
              </w:rPr>
              <w:t>・　事業</w:t>
            </w:r>
            <w:r w:rsidR="00CD5745">
              <w:rPr>
                <w:rFonts w:hAnsi="ＭＳ Ｐ明朝" w:hint="eastAsia"/>
                <w:color w:val="000000" w:themeColor="text1"/>
                <w:sz w:val="21"/>
                <w:szCs w:val="21"/>
              </w:rPr>
              <w:t>所</w:t>
            </w:r>
            <w:r w:rsidRPr="00C60FCB">
              <w:rPr>
                <w:rFonts w:hAnsi="ＭＳ Ｐ明朝" w:hint="eastAsia"/>
                <w:color w:val="000000" w:themeColor="text1"/>
                <w:sz w:val="21"/>
                <w:szCs w:val="21"/>
              </w:rPr>
              <w:t>内保育事業（利用定員が六人以上）の用に供する固定資産</w:t>
            </w:r>
          </w:p>
        </w:tc>
        <w:tc>
          <w:tcPr>
            <w:tcW w:w="709" w:type="dxa"/>
            <w:vMerge/>
            <w:tcBorders>
              <w:left w:val="single" w:sz="4" w:space="0" w:color="auto"/>
              <w:bottom w:val="single" w:sz="12" w:space="0" w:color="auto"/>
            </w:tcBorders>
            <w:vAlign w:val="center"/>
          </w:tcPr>
          <w:p w:rsidR="00305A7F" w:rsidRDefault="00305A7F" w:rsidP="00C60FCB">
            <w:pPr>
              <w:pStyle w:val="a7"/>
              <w:spacing w:before="123" w:line="280" w:lineRule="exact"/>
              <w:ind w:right="-56"/>
              <w:jc w:val="both"/>
              <w:rPr>
                <w:rFonts w:hAnsi="ＭＳ Ｐ明朝"/>
                <w:color w:val="000000" w:themeColor="text1"/>
                <w:sz w:val="22"/>
                <w:szCs w:val="20"/>
              </w:rPr>
            </w:pPr>
          </w:p>
        </w:tc>
        <w:tc>
          <w:tcPr>
            <w:tcW w:w="1276" w:type="dxa"/>
            <w:tcBorders>
              <w:bottom w:val="single" w:sz="12" w:space="0" w:color="auto"/>
            </w:tcBorders>
            <w:vAlign w:val="center"/>
          </w:tcPr>
          <w:p w:rsidR="00305A7F" w:rsidRPr="00305A7F" w:rsidRDefault="00305A7F" w:rsidP="00305A7F">
            <w:pPr>
              <w:pStyle w:val="a7"/>
              <w:spacing w:before="123" w:line="280" w:lineRule="exact"/>
              <w:ind w:right="-56"/>
              <w:jc w:val="center"/>
              <w:rPr>
                <w:rFonts w:hAnsi="ＭＳ Ｐ明朝"/>
                <w:color w:val="000000" w:themeColor="text1"/>
                <w:sz w:val="21"/>
                <w:szCs w:val="21"/>
              </w:rPr>
            </w:pPr>
            <w:r w:rsidRPr="00305A7F">
              <w:rPr>
                <w:rFonts w:hAnsi="ＭＳ Ｐ明朝" w:hint="eastAsia"/>
                <w:color w:val="000000" w:themeColor="text1"/>
                <w:sz w:val="21"/>
                <w:szCs w:val="21"/>
              </w:rPr>
              <w:t>第</w:t>
            </w:r>
            <w:r w:rsidRPr="00305A7F">
              <w:rPr>
                <w:rFonts w:hAnsi="ＭＳ Ｐ明朝"/>
                <w:color w:val="000000" w:themeColor="text1"/>
                <w:sz w:val="21"/>
                <w:szCs w:val="21"/>
              </w:rPr>
              <w:t>2項       第10号の</w:t>
            </w:r>
            <w:r w:rsidRPr="00305A7F">
              <w:rPr>
                <w:rFonts w:hAnsi="ＭＳ Ｐ明朝" w:hint="eastAsia"/>
                <w:color w:val="000000" w:themeColor="text1"/>
                <w:sz w:val="21"/>
                <w:szCs w:val="21"/>
              </w:rPr>
              <w:t>10</w:t>
            </w:r>
          </w:p>
        </w:tc>
        <w:tc>
          <w:tcPr>
            <w:tcW w:w="4394" w:type="dxa"/>
            <w:vMerge/>
            <w:tcBorders>
              <w:bottom w:val="single" w:sz="12" w:space="0" w:color="auto"/>
              <w:right w:val="single" w:sz="12" w:space="0" w:color="auto"/>
            </w:tcBorders>
            <w:vAlign w:val="center"/>
          </w:tcPr>
          <w:p w:rsidR="00305A7F" w:rsidRDefault="00305A7F" w:rsidP="00C60FCB">
            <w:pPr>
              <w:pStyle w:val="a7"/>
              <w:spacing w:before="123" w:line="280" w:lineRule="exact"/>
              <w:ind w:right="-56"/>
              <w:jc w:val="both"/>
              <w:rPr>
                <w:rFonts w:hAnsi="ＭＳ Ｐ明朝"/>
                <w:color w:val="000000" w:themeColor="text1"/>
                <w:sz w:val="22"/>
                <w:szCs w:val="20"/>
              </w:rPr>
            </w:pPr>
          </w:p>
        </w:tc>
      </w:tr>
    </w:tbl>
    <w:p w:rsidR="00EC149D" w:rsidRPr="00DB70BA" w:rsidRDefault="006F2E66" w:rsidP="00563811">
      <w:pPr>
        <w:pStyle w:val="a7"/>
        <w:spacing w:before="123" w:line="280" w:lineRule="exact"/>
        <w:ind w:left="200" w:right="-56" w:hangingChars="100" w:hanging="200"/>
        <w:rPr>
          <w:rFonts w:hAnsi="ＭＳ Ｐ明朝"/>
          <w:color w:val="000000" w:themeColor="text1"/>
          <w:sz w:val="22"/>
          <w:szCs w:val="20"/>
        </w:rPr>
      </w:pPr>
      <w:r w:rsidRPr="00DB70BA">
        <w:rPr>
          <w:rFonts w:hAnsi="ＭＳ Ｐ明朝" w:hint="eastAsia"/>
          <w:color w:val="000000" w:themeColor="text1"/>
          <w:sz w:val="20"/>
          <w:szCs w:val="20"/>
        </w:rPr>
        <w:t>＊</w:t>
      </w:r>
      <w:r w:rsidR="00EC149D" w:rsidRPr="00DB70BA">
        <w:rPr>
          <w:rFonts w:hAnsi="ＭＳ Ｐ明朝" w:hint="eastAsia"/>
          <w:color w:val="000000" w:themeColor="text1"/>
          <w:sz w:val="22"/>
          <w:szCs w:val="20"/>
        </w:rPr>
        <w:t>適用する非課税規定に応じて事業主体、</w:t>
      </w:r>
      <w:r w:rsidR="00B52C88" w:rsidRPr="00DB70BA">
        <w:rPr>
          <w:rFonts w:hAnsi="ＭＳ Ｐ明朝" w:hint="eastAsia"/>
          <w:color w:val="000000" w:themeColor="text1"/>
          <w:sz w:val="22"/>
          <w:szCs w:val="20"/>
        </w:rPr>
        <w:t xml:space="preserve"> </w:t>
      </w:r>
      <w:r w:rsidR="00EC149D" w:rsidRPr="00DB70BA">
        <w:rPr>
          <w:rFonts w:hAnsi="ＭＳ Ｐ明朝" w:hint="eastAsia"/>
          <w:color w:val="000000" w:themeColor="text1"/>
          <w:sz w:val="22"/>
          <w:szCs w:val="20"/>
        </w:rPr>
        <w:t>事業内容が限定されていますので、</w:t>
      </w:r>
      <w:r w:rsidR="00B52C88" w:rsidRPr="00DB70BA">
        <w:rPr>
          <w:rFonts w:hAnsi="ＭＳ Ｐ明朝" w:hint="eastAsia"/>
          <w:color w:val="000000" w:themeColor="text1"/>
          <w:sz w:val="22"/>
          <w:szCs w:val="20"/>
        </w:rPr>
        <w:t xml:space="preserve"> </w:t>
      </w:r>
      <w:r w:rsidR="00EC149D" w:rsidRPr="00DB70BA">
        <w:rPr>
          <w:rFonts w:hAnsi="ＭＳ Ｐ明朝" w:hint="eastAsia"/>
          <w:color w:val="000000" w:themeColor="text1"/>
          <w:sz w:val="22"/>
          <w:szCs w:val="20"/>
        </w:rPr>
        <w:t>所有資産の全てが非課税となるわけではありません。</w:t>
      </w:r>
    </w:p>
    <w:p w:rsidR="00EC149D" w:rsidRPr="00DB70BA" w:rsidRDefault="00EC149D" w:rsidP="006F2E66">
      <w:pPr>
        <w:pStyle w:val="a7"/>
        <w:spacing w:before="80" w:line="280" w:lineRule="exact"/>
        <w:ind w:right="-56"/>
        <w:jc w:val="distribute"/>
        <w:rPr>
          <w:color w:val="000000" w:themeColor="text1"/>
        </w:rPr>
      </w:pPr>
      <w:r w:rsidRPr="00DB70BA">
        <w:rPr>
          <w:color w:val="000000" w:themeColor="text1"/>
        </w:rPr>
        <w:br w:type="page"/>
      </w:r>
    </w:p>
    <w:p w:rsidR="00EC149D" w:rsidRPr="00DB70BA" w:rsidRDefault="00EC149D" w:rsidP="006F2E66">
      <w:pPr>
        <w:pStyle w:val="a7"/>
        <w:spacing w:before="80" w:line="280" w:lineRule="exact"/>
        <w:ind w:right="-56"/>
        <w:rPr>
          <w:color w:val="000000" w:themeColor="text1"/>
          <w:sz w:val="28"/>
          <w:szCs w:val="28"/>
        </w:rPr>
      </w:pPr>
      <w:r w:rsidRPr="00DB70BA">
        <w:rPr>
          <w:rFonts w:hint="eastAsia"/>
          <w:color w:val="000000" w:themeColor="text1"/>
          <w:sz w:val="28"/>
          <w:szCs w:val="28"/>
        </w:rPr>
        <w:lastRenderedPageBreak/>
        <w:t>1２ 課税標準の特例や免除、 不均一課税の対象となる償却資産</w:t>
      </w:r>
    </w:p>
    <w:p w:rsidR="00EC149D" w:rsidRPr="00DB70BA" w:rsidRDefault="00EC149D" w:rsidP="007A24A9">
      <w:pPr>
        <w:pStyle w:val="a7"/>
        <w:spacing w:before="123" w:line="280" w:lineRule="exact"/>
        <w:ind w:right="-56" w:firstLineChars="100" w:firstLine="220"/>
        <w:rPr>
          <w:color w:val="000000" w:themeColor="text1"/>
          <w:sz w:val="22"/>
          <w:szCs w:val="20"/>
        </w:rPr>
      </w:pPr>
      <w:r w:rsidRPr="00DB70BA">
        <w:rPr>
          <w:rFonts w:hint="eastAsia"/>
          <w:color w:val="000000" w:themeColor="text1"/>
          <w:sz w:val="22"/>
          <w:szCs w:val="20"/>
        </w:rPr>
        <w:t>地方税法第349条の</w:t>
      </w:r>
      <w:r w:rsidR="00307834" w:rsidRPr="00DB70BA">
        <w:rPr>
          <w:rFonts w:hint="eastAsia"/>
          <w:color w:val="000000" w:themeColor="text1"/>
          <w:sz w:val="22"/>
          <w:szCs w:val="20"/>
        </w:rPr>
        <w:t>３</w:t>
      </w:r>
      <w:r w:rsidRPr="00DB70BA">
        <w:rPr>
          <w:rFonts w:hint="eastAsia"/>
          <w:color w:val="000000" w:themeColor="text1"/>
          <w:sz w:val="22"/>
          <w:szCs w:val="20"/>
        </w:rPr>
        <w:t>及び同法附則第15条</w:t>
      </w:r>
      <w:r w:rsidR="00F7154F">
        <w:rPr>
          <w:rFonts w:hint="eastAsia"/>
          <w:color w:val="000000" w:themeColor="text1"/>
          <w:sz w:val="22"/>
          <w:szCs w:val="20"/>
        </w:rPr>
        <w:t>等</w:t>
      </w:r>
      <w:r w:rsidRPr="00DB70BA">
        <w:rPr>
          <w:rFonts w:hint="eastAsia"/>
          <w:color w:val="000000" w:themeColor="text1"/>
          <w:sz w:val="22"/>
          <w:szCs w:val="20"/>
        </w:rPr>
        <w:t xml:space="preserve">に規定する一定の要件を備える償却資産については、 固定資産税に特例等が適用されます。 このような資産をお持ちの場合は、 定められた書式を提出してください。 </w:t>
      </w:r>
    </w:p>
    <w:p w:rsidR="00EC149D" w:rsidRPr="00DB70BA" w:rsidRDefault="00EF05CE" w:rsidP="001503BE">
      <w:pPr>
        <w:pStyle w:val="a7"/>
        <w:spacing w:before="123" w:line="280" w:lineRule="exact"/>
        <w:ind w:right="-56"/>
        <w:rPr>
          <w:b/>
          <w:color w:val="000000" w:themeColor="text1"/>
          <w:sz w:val="28"/>
          <w:szCs w:val="20"/>
        </w:rPr>
      </w:pPr>
      <w:r>
        <w:rPr>
          <w:rFonts w:hint="eastAsia"/>
          <w:b/>
          <w:color w:val="000000" w:themeColor="text1"/>
          <w:sz w:val="28"/>
          <w:szCs w:val="20"/>
        </w:rPr>
        <w:t>「課税標準の特例の対象となる償却資産」の一例</w:t>
      </w:r>
    </w:p>
    <w:tbl>
      <w:tblPr>
        <w:tblW w:w="0" w:type="auto"/>
        <w:jc w:val="center"/>
        <w:tblLayout w:type="fixed"/>
        <w:tblCellMar>
          <w:left w:w="99" w:type="dxa"/>
          <w:right w:w="99" w:type="dxa"/>
        </w:tblCellMar>
        <w:tblLook w:val="04A0" w:firstRow="1" w:lastRow="0" w:firstColumn="1" w:lastColumn="0" w:noHBand="0" w:noVBand="1"/>
      </w:tblPr>
      <w:tblGrid>
        <w:gridCol w:w="3535"/>
        <w:gridCol w:w="567"/>
        <w:gridCol w:w="1134"/>
        <w:gridCol w:w="992"/>
        <w:gridCol w:w="4219"/>
      </w:tblGrid>
      <w:tr w:rsidR="00636E7C" w:rsidRPr="00473ECB" w:rsidTr="00492682">
        <w:trPr>
          <w:cantSplit/>
          <w:trHeight w:val="329"/>
          <w:jc w:val="center"/>
        </w:trPr>
        <w:tc>
          <w:tcPr>
            <w:tcW w:w="3535"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473ECB" w:rsidRPr="00F2506D" w:rsidRDefault="00473ECB" w:rsidP="00473ECB">
            <w:pPr>
              <w:widowControl/>
              <w:jc w:val="center"/>
              <w:rPr>
                <w:rFonts w:ascii="ＭＳ Ｐ明朝" w:eastAsia="ＭＳ Ｐ明朝" w:hAnsi="ＭＳ Ｐ明朝" w:cs="ＭＳ Ｐゴシック"/>
                <w:color w:val="000000"/>
                <w:kern w:val="0"/>
                <w:sz w:val="19"/>
                <w:szCs w:val="19"/>
              </w:rPr>
            </w:pPr>
            <w:r w:rsidRPr="00F2506D">
              <w:rPr>
                <w:rFonts w:ascii="ＭＳ Ｐ明朝" w:eastAsia="ＭＳ Ｐ明朝" w:hAnsi="ＭＳ Ｐ明朝" w:cs="ＭＳ Ｐゴシック" w:hint="eastAsia"/>
                <w:color w:val="000000"/>
                <w:kern w:val="0"/>
                <w:sz w:val="19"/>
                <w:szCs w:val="19"/>
              </w:rPr>
              <w:t>特例対象資産</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473ECB" w:rsidRPr="00F2506D" w:rsidRDefault="00473ECB" w:rsidP="00473ECB">
            <w:pPr>
              <w:widowControl/>
              <w:jc w:val="center"/>
              <w:rPr>
                <w:rFonts w:ascii="ＭＳ Ｐ明朝" w:eastAsia="ＭＳ Ｐ明朝" w:hAnsi="ＭＳ Ｐ明朝" w:cs="ＭＳ Ｐゴシック"/>
                <w:color w:val="000000"/>
                <w:kern w:val="0"/>
                <w:sz w:val="19"/>
                <w:szCs w:val="19"/>
              </w:rPr>
            </w:pPr>
            <w:r w:rsidRPr="00F2506D">
              <w:rPr>
                <w:rFonts w:ascii="ＭＳ Ｐ明朝" w:eastAsia="ＭＳ Ｐ明朝" w:hAnsi="ＭＳ Ｐ明朝" w:cs="ＭＳ Ｐゴシック" w:hint="eastAsia"/>
                <w:color w:val="000000"/>
                <w:kern w:val="0"/>
                <w:sz w:val="19"/>
                <w:szCs w:val="19"/>
              </w:rPr>
              <w:t>根拠規定</w:t>
            </w:r>
          </w:p>
        </w:tc>
        <w:tc>
          <w:tcPr>
            <w:tcW w:w="992"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473ECB" w:rsidRPr="00F2506D" w:rsidRDefault="00473ECB" w:rsidP="00473ECB">
            <w:pPr>
              <w:widowControl/>
              <w:jc w:val="center"/>
              <w:rPr>
                <w:rFonts w:ascii="ＭＳ Ｐ明朝" w:eastAsia="ＭＳ Ｐ明朝" w:hAnsi="ＭＳ Ｐ明朝" w:cs="ＭＳ Ｐゴシック"/>
                <w:color w:val="000000"/>
                <w:kern w:val="0"/>
                <w:sz w:val="19"/>
                <w:szCs w:val="19"/>
              </w:rPr>
            </w:pPr>
            <w:r w:rsidRPr="00F2506D">
              <w:rPr>
                <w:rFonts w:ascii="ＭＳ Ｐ明朝" w:eastAsia="ＭＳ Ｐ明朝" w:hAnsi="ＭＳ Ｐ明朝" w:cs="ＭＳ Ｐゴシック" w:hint="eastAsia"/>
                <w:color w:val="000000"/>
                <w:kern w:val="0"/>
                <w:sz w:val="19"/>
                <w:szCs w:val="19"/>
              </w:rPr>
              <w:t>特例率</w:t>
            </w:r>
          </w:p>
        </w:tc>
        <w:tc>
          <w:tcPr>
            <w:tcW w:w="4219" w:type="dxa"/>
            <w:vMerge w:val="restart"/>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473ECB" w:rsidRPr="00F2506D" w:rsidRDefault="00473ECB" w:rsidP="00636E7C">
            <w:pPr>
              <w:widowControl/>
              <w:jc w:val="center"/>
              <w:rPr>
                <w:rFonts w:ascii="ＭＳ Ｐ明朝" w:eastAsia="ＭＳ Ｐ明朝" w:hAnsi="ＭＳ Ｐ明朝" w:cs="ＭＳ Ｐゴシック"/>
                <w:color w:val="000000"/>
                <w:kern w:val="0"/>
                <w:sz w:val="19"/>
                <w:szCs w:val="19"/>
              </w:rPr>
            </w:pPr>
            <w:r w:rsidRPr="00F2506D">
              <w:rPr>
                <w:rFonts w:ascii="ＭＳ Ｐ明朝" w:eastAsia="ＭＳ Ｐ明朝" w:hAnsi="ＭＳ Ｐ明朝" w:cs="ＭＳ Ｐゴシック" w:hint="eastAsia"/>
                <w:color w:val="000000"/>
                <w:kern w:val="0"/>
                <w:sz w:val="19"/>
                <w:szCs w:val="19"/>
              </w:rPr>
              <w:t>添付書類</w:t>
            </w:r>
          </w:p>
        </w:tc>
      </w:tr>
      <w:tr w:rsidR="00636E7C" w:rsidRPr="00473ECB" w:rsidTr="00492682">
        <w:trPr>
          <w:cantSplit/>
          <w:trHeight w:val="234"/>
          <w:jc w:val="center"/>
        </w:trPr>
        <w:tc>
          <w:tcPr>
            <w:tcW w:w="3535" w:type="dxa"/>
            <w:vMerge/>
            <w:tcBorders>
              <w:top w:val="single" w:sz="4" w:space="0" w:color="auto"/>
              <w:left w:val="single" w:sz="12" w:space="0" w:color="auto"/>
              <w:bottom w:val="single" w:sz="4" w:space="0" w:color="auto"/>
              <w:right w:val="single" w:sz="4" w:space="0" w:color="auto"/>
            </w:tcBorders>
            <w:vAlign w:val="center"/>
            <w:hideMark/>
          </w:tcPr>
          <w:p w:rsidR="00473ECB" w:rsidRPr="00F2506D" w:rsidRDefault="00473ECB" w:rsidP="00473ECB">
            <w:pPr>
              <w:widowControl/>
              <w:jc w:val="left"/>
              <w:rPr>
                <w:rFonts w:ascii="ＭＳ Ｐ明朝" w:eastAsia="ＭＳ Ｐ明朝" w:hAnsi="ＭＳ Ｐ明朝" w:cs="ＭＳ Ｐゴシック"/>
                <w:color w:val="000000"/>
                <w:kern w:val="0"/>
                <w:sz w:val="19"/>
                <w:szCs w:val="19"/>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ECB" w:rsidRPr="00F2506D" w:rsidRDefault="00473ECB" w:rsidP="00473ECB">
            <w:pPr>
              <w:widowControl/>
              <w:jc w:val="center"/>
              <w:rPr>
                <w:rFonts w:ascii="ＭＳ Ｐ明朝" w:eastAsia="ＭＳ Ｐ明朝" w:hAnsi="ＭＳ Ｐ明朝" w:cs="ＭＳ Ｐゴシック"/>
                <w:color w:val="000000"/>
                <w:kern w:val="0"/>
                <w:sz w:val="19"/>
                <w:szCs w:val="19"/>
              </w:rPr>
            </w:pPr>
            <w:r w:rsidRPr="00F2506D">
              <w:rPr>
                <w:rFonts w:ascii="ＭＳ Ｐ明朝" w:eastAsia="ＭＳ Ｐ明朝" w:hAnsi="ＭＳ Ｐ明朝" w:cs="ＭＳ Ｐゴシック" w:hint="eastAsia"/>
                <w:color w:val="000000"/>
                <w:kern w:val="0"/>
                <w:sz w:val="19"/>
                <w:szCs w:val="19"/>
              </w:rPr>
              <w:t>条</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ECB" w:rsidRPr="00F2506D" w:rsidRDefault="00473ECB" w:rsidP="00473ECB">
            <w:pPr>
              <w:widowControl/>
              <w:jc w:val="center"/>
              <w:rPr>
                <w:rFonts w:ascii="ＭＳ Ｐ明朝" w:eastAsia="ＭＳ Ｐ明朝" w:hAnsi="ＭＳ Ｐ明朝" w:cs="ＭＳ Ｐゴシック"/>
                <w:color w:val="000000"/>
                <w:kern w:val="0"/>
                <w:sz w:val="19"/>
                <w:szCs w:val="19"/>
              </w:rPr>
            </w:pPr>
            <w:r w:rsidRPr="00F2506D">
              <w:rPr>
                <w:rFonts w:ascii="ＭＳ Ｐ明朝" w:eastAsia="ＭＳ Ｐ明朝" w:hAnsi="ＭＳ Ｐ明朝" w:cs="ＭＳ Ｐゴシック" w:hint="eastAsia"/>
                <w:color w:val="000000"/>
                <w:kern w:val="0"/>
                <w:sz w:val="19"/>
                <w:szCs w:val="19"/>
              </w:rPr>
              <w:t>項　号</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73ECB" w:rsidRPr="00F2506D" w:rsidRDefault="00473ECB" w:rsidP="00473ECB">
            <w:pPr>
              <w:widowControl/>
              <w:jc w:val="left"/>
              <w:rPr>
                <w:rFonts w:ascii="ＭＳ Ｐ明朝" w:eastAsia="ＭＳ Ｐ明朝" w:hAnsi="ＭＳ Ｐ明朝" w:cs="ＭＳ Ｐゴシック"/>
                <w:color w:val="000000"/>
                <w:kern w:val="0"/>
                <w:sz w:val="19"/>
                <w:szCs w:val="19"/>
              </w:rPr>
            </w:pPr>
          </w:p>
        </w:tc>
        <w:tc>
          <w:tcPr>
            <w:tcW w:w="4219" w:type="dxa"/>
            <w:vMerge/>
            <w:tcBorders>
              <w:top w:val="single" w:sz="4" w:space="0" w:color="auto"/>
              <w:left w:val="single" w:sz="4" w:space="0" w:color="auto"/>
              <w:bottom w:val="single" w:sz="4" w:space="0" w:color="auto"/>
              <w:right w:val="single" w:sz="12" w:space="0" w:color="auto"/>
            </w:tcBorders>
            <w:vAlign w:val="center"/>
            <w:hideMark/>
          </w:tcPr>
          <w:p w:rsidR="00473ECB" w:rsidRPr="00F2506D" w:rsidRDefault="00473ECB" w:rsidP="00473ECB">
            <w:pPr>
              <w:widowControl/>
              <w:jc w:val="left"/>
              <w:rPr>
                <w:rFonts w:ascii="ＭＳ Ｐ明朝" w:eastAsia="ＭＳ Ｐ明朝" w:hAnsi="ＭＳ Ｐ明朝" w:cs="ＭＳ Ｐゴシック"/>
                <w:color w:val="000000"/>
                <w:kern w:val="0"/>
                <w:sz w:val="19"/>
                <w:szCs w:val="19"/>
              </w:rPr>
            </w:pPr>
          </w:p>
        </w:tc>
      </w:tr>
      <w:tr w:rsidR="00636E7C" w:rsidRPr="00473ECB" w:rsidTr="00492682">
        <w:trPr>
          <w:cantSplit/>
          <w:trHeight w:val="20"/>
          <w:jc w:val="center"/>
        </w:trPr>
        <w:tc>
          <w:tcPr>
            <w:tcW w:w="3535"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473ECB" w:rsidRPr="00F2506D" w:rsidRDefault="00473ECB" w:rsidP="00473ECB">
            <w:pPr>
              <w:widowControl/>
              <w:jc w:val="center"/>
              <w:rPr>
                <w:rFonts w:ascii="ＭＳ Ｐ明朝" w:eastAsia="ＭＳ Ｐ明朝" w:hAnsi="ＭＳ Ｐ明朝" w:cs="ＭＳ Ｐゴシック"/>
                <w:color w:val="000000"/>
                <w:kern w:val="0"/>
                <w:sz w:val="19"/>
                <w:szCs w:val="19"/>
              </w:rPr>
            </w:pPr>
            <w:r w:rsidRPr="00F2506D">
              <w:rPr>
                <w:rFonts w:ascii="ＭＳ Ｐ明朝" w:eastAsia="ＭＳ Ｐ明朝" w:hAnsi="ＭＳ Ｐ明朝" w:cs="ＭＳ Ｐゴシック" w:hint="eastAsia"/>
                <w:color w:val="000000"/>
                <w:kern w:val="0"/>
                <w:sz w:val="19"/>
                <w:szCs w:val="19"/>
              </w:rPr>
              <w:t>下水道除害施設</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473ECB" w:rsidRPr="00D939B2" w:rsidRDefault="00EF2C01" w:rsidP="00EF2C01">
            <w:pPr>
              <w:widowControl/>
              <w:ind w:left="113"/>
              <w:jc w:val="center"/>
              <w:rPr>
                <w:rFonts w:ascii="ＭＳ Ｐ明朝" w:eastAsia="ＭＳ Ｐ明朝" w:hAnsi="ＭＳ Ｐ明朝" w:cs="ＭＳ Ｐゴシック"/>
                <w:color w:val="000000"/>
                <w:kern w:val="0"/>
                <w:sz w:val="19"/>
                <w:szCs w:val="19"/>
              </w:rPr>
            </w:pPr>
            <w:r w:rsidRPr="00D939B2">
              <w:rPr>
                <w:rFonts w:ascii="ＭＳ Ｐ明朝" w:eastAsia="ＭＳ Ｐ明朝" w:hAnsi="ＭＳ Ｐ明朝" w:cs="ＭＳ Ｐゴシック" w:hint="eastAsia"/>
                <w:color w:val="000000"/>
                <w:kern w:val="0"/>
                <w:sz w:val="19"/>
                <w:szCs w:val="19"/>
              </w:rPr>
              <w:t>地方税法附則第十五条</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ECB" w:rsidRPr="00F2506D" w:rsidRDefault="00473ECB" w:rsidP="00473ECB">
            <w:pPr>
              <w:widowControl/>
              <w:jc w:val="center"/>
              <w:rPr>
                <w:rFonts w:ascii="ＭＳ Ｐ明朝" w:eastAsia="ＭＳ Ｐ明朝" w:hAnsi="ＭＳ Ｐ明朝" w:cs="ＭＳ Ｐゴシック"/>
                <w:color w:val="000000"/>
                <w:kern w:val="0"/>
                <w:sz w:val="19"/>
                <w:szCs w:val="19"/>
              </w:rPr>
            </w:pPr>
            <w:r w:rsidRPr="00F2506D">
              <w:rPr>
                <w:rFonts w:ascii="ＭＳ Ｐ明朝" w:eastAsia="ＭＳ Ｐ明朝" w:hAnsi="ＭＳ Ｐ明朝" w:cs="ＭＳ Ｐゴシック" w:hint="eastAsia"/>
                <w:color w:val="000000"/>
                <w:kern w:val="0"/>
                <w:sz w:val="19"/>
                <w:szCs w:val="19"/>
              </w:rPr>
              <w:t>第</w:t>
            </w:r>
            <w:r w:rsidR="004C4603" w:rsidRPr="00F2506D">
              <w:rPr>
                <w:rFonts w:ascii="ＭＳ Ｐ明朝" w:eastAsia="ＭＳ Ｐ明朝" w:hAnsi="ＭＳ Ｐ明朝" w:cs="ＭＳ Ｐゴシック" w:hint="eastAsia"/>
                <w:color w:val="000000"/>
                <w:kern w:val="0"/>
                <w:sz w:val="19"/>
                <w:szCs w:val="19"/>
              </w:rPr>
              <w:t>２</w:t>
            </w:r>
            <w:r w:rsidRPr="00F2506D">
              <w:rPr>
                <w:rFonts w:ascii="ＭＳ Ｐ明朝" w:eastAsia="ＭＳ Ｐ明朝" w:hAnsi="ＭＳ Ｐ明朝" w:cs="ＭＳ Ｐゴシック" w:hint="eastAsia"/>
                <w:color w:val="000000"/>
                <w:kern w:val="0"/>
                <w:sz w:val="19"/>
                <w:szCs w:val="19"/>
              </w:rPr>
              <w:t>項</w:t>
            </w:r>
            <w:r w:rsidR="00167496">
              <w:rPr>
                <w:rFonts w:ascii="ＭＳ Ｐ明朝" w:eastAsia="ＭＳ Ｐ明朝" w:hAnsi="ＭＳ Ｐ明朝" w:cs="ＭＳ Ｐゴシック" w:hint="eastAsia"/>
                <w:color w:val="000000"/>
                <w:kern w:val="0"/>
                <w:sz w:val="19"/>
                <w:szCs w:val="19"/>
              </w:rPr>
              <w:t>5</w:t>
            </w:r>
            <w:r w:rsidRPr="00F2506D">
              <w:rPr>
                <w:rFonts w:ascii="ＭＳ Ｐ明朝" w:eastAsia="ＭＳ Ｐ明朝" w:hAnsi="ＭＳ Ｐ明朝" w:cs="ＭＳ Ｐゴシック" w:hint="eastAsia"/>
                <w:color w:val="000000"/>
                <w:kern w:val="0"/>
                <w:sz w:val="19"/>
                <w:szCs w:val="19"/>
              </w:rPr>
              <w:t>号</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ECB" w:rsidRPr="00F2506D" w:rsidRDefault="00666255" w:rsidP="00666255">
            <w:pPr>
              <w:widowControl/>
              <w:jc w:val="center"/>
              <w:rPr>
                <w:rFonts w:ascii="ＭＳ Ｐ明朝" w:eastAsia="ＭＳ Ｐ明朝" w:hAnsi="ＭＳ Ｐ明朝" w:cs="ＭＳ Ｐゴシック"/>
                <w:color w:val="000000"/>
                <w:kern w:val="0"/>
                <w:sz w:val="19"/>
                <w:szCs w:val="19"/>
              </w:rPr>
            </w:pPr>
            <w:r>
              <w:rPr>
                <w:rFonts w:ascii="ＭＳ Ｐ明朝" w:eastAsia="ＭＳ Ｐ明朝" w:hAnsi="ＭＳ Ｐ明朝" w:cs="ＭＳ Ｐゴシック" w:hint="eastAsia"/>
                <w:color w:val="000000"/>
                <w:kern w:val="0"/>
                <w:sz w:val="19"/>
                <w:szCs w:val="19"/>
              </w:rPr>
              <w:t>４</w:t>
            </w:r>
            <w:r w:rsidR="00473ECB" w:rsidRPr="00F2506D">
              <w:rPr>
                <w:rFonts w:ascii="ＭＳ Ｐ明朝" w:eastAsia="ＭＳ Ｐ明朝" w:hAnsi="ＭＳ Ｐ明朝" w:cs="ＭＳ Ｐゴシック" w:hint="eastAsia"/>
                <w:color w:val="000000"/>
                <w:kern w:val="0"/>
                <w:sz w:val="19"/>
                <w:szCs w:val="19"/>
              </w:rPr>
              <w:t>/</w:t>
            </w:r>
            <w:r>
              <w:rPr>
                <w:rFonts w:ascii="ＭＳ Ｐ明朝" w:eastAsia="ＭＳ Ｐ明朝" w:hAnsi="ＭＳ Ｐ明朝" w:cs="ＭＳ Ｐゴシック" w:hint="eastAsia"/>
                <w:color w:val="000000"/>
                <w:kern w:val="0"/>
                <w:sz w:val="19"/>
                <w:szCs w:val="19"/>
              </w:rPr>
              <w:t>５</w:t>
            </w:r>
          </w:p>
        </w:tc>
        <w:tc>
          <w:tcPr>
            <w:tcW w:w="4219" w:type="dxa"/>
            <w:tcBorders>
              <w:top w:val="single" w:sz="4" w:space="0" w:color="auto"/>
              <w:left w:val="single" w:sz="4" w:space="0" w:color="auto"/>
              <w:bottom w:val="single" w:sz="4" w:space="0" w:color="auto"/>
              <w:right w:val="single" w:sz="12" w:space="0" w:color="auto"/>
            </w:tcBorders>
            <w:shd w:val="clear" w:color="auto" w:fill="auto"/>
            <w:noWrap/>
            <w:vAlign w:val="center"/>
            <w:hideMark/>
          </w:tcPr>
          <w:p w:rsidR="00473ECB" w:rsidRPr="00F2506D" w:rsidRDefault="00473ECB" w:rsidP="00473ECB">
            <w:pPr>
              <w:widowControl/>
              <w:rPr>
                <w:rFonts w:ascii="ＭＳ Ｐ明朝" w:eastAsia="ＭＳ Ｐ明朝" w:hAnsi="ＭＳ Ｐ明朝" w:cs="ＭＳ Ｐゴシック"/>
                <w:color w:val="000000"/>
                <w:kern w:val="0"/>
                <w:sz w:val="19"/>
                <w:szCs w:val="19"/>
              </w:rPr>
            </w:pPr>
            <w:r w:rsidRPr="00F2506D">
              <w:rPr>
                <w:rFonts w:ascii="ＭＳ Ｐ明朝" w:eastAsia="ＭＳ Ｐ明朝" w:hAnsi="ＭＳ Ｐ明朝" w:cs="ＭＳ Ｐゴシック" w:hint="eastAsia"/>
                <w:color w:val="000000"/>
                <w:kern w:val="0"/>
                <w:sz w:val="19"/>
                <w:szCs w:val="19"/>
              </w:rPr>
              <w:t>除害施設新設等届出書の写し</w:t>
            </w:r>
          </w:p>
        </w:tc>
      </w:tr>
      <w:tr w:rsidR="00636E7C" w:rsidRPr="00473ECB" w:rsidTr="00492682">
        <w:trPr>
          <w:cantSplit/>
          <w:trHeight w:val="360"/>
          <w:jc w:val="center"/>
        </w:trPr>
        <w:tc>
          <w:tcPr>
            <w:tcW w:w="3535"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473ECB" w:rsidRPr="00F2506D" w:rsidRDefault="00473ECB" w:rsidP="00473ECB">
            <w:pPr>
              <w:widowControl/>
              <w:jc w:val="center"/>
              <w:rPr>
                <w:rFonts w:ascii="ＭＳ Ｐ明朝" w:eastAsia="ＭＳ Ｐ明朝" w:hAnsi="ＭＳ Ｐ明朝" w:cs="ＭＳ Ｐゴシック"/>
                <w:color w:val="000000"/>
                <w:kern w:val="0"/>
                <w:sz w:val="19"/>
                <w:szCs w:val="19"/>
              </w:rPr>
            </w:pPr>
            <w:r w:rsidRPr="00F2506D">
              <w:rPr>
                <w:rFonts w:ascii="ＭＳ Ｐ明朝" w:eastAsia="ＭＳ Ｐ明朝" w:hAnsi="ＭＳ Ｐ明朝" w:cs="ＭＳ Ｐゴシック" w:hint="eastAsia"/>
                <w:color w:val="000000"/>
                <w:kern w:val="0"/>
                <w:sz w:val="19"/>
                <w:szCs w:val="19"/>
              </w:rPr>
              <w:t xml:space="preserve">太陽光発電設備　</w:t>
            </w:r>
            <w:r w:rsidRPr="00F2506D">
              <w:rPr>
                <w:rFonts w:ascii="ＭＳ Ｐ明朝" w:eastAsia="ＭＳ Ｐ明朝" w:hAnsi="ＭＳ Ｐ明朝" w:cs="ＭＳ Ｐゴシック" w:hint="eastAsia"/>
                <w:b/>
                <w:bCs/>
                <w:color w:val="000000"/>
                <w:kern w:val="0"/>
                <w:sz w:val="19"/>
                <w:szCs w:val="19"/>
              </w:rPr>
              <w:t xml:space="preserve">　</w:t>
            </w:r>
            <w:r w:rsidRPr="00F2506D">
              <w:rPr>
                <w:rFonts w:ascii="ＭＳ Ｐ明朝" w:eastAsia="ＭＳ Ｐ明朝" w:hAnsi="ＭＳ Ｐ明朝" w:cs="ＭＳ Ｐゴシック" w:hint="eastAsia"/>
                <w:color w:val="000000"/>
                <w:kern w:val="0"/>
                <w:sz w:val="19"/>
                <w:szCs w:val="19"/>
              </w:rPr>
              <w:t xml:space="preserve">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73ECB" w:rsidRPr="00D939B2" w:rsidRDefault="00473ECB" w:rsidP="00473ECB">
            <w:pPr>
              <w:widowControl/>
              <w:jc w:val="left"/>
              <w:rPr>
                <w:rFonts w:ascii="ＭＳ Ｐ明朝" w:eastAsia="ＭＳ Ｐ明朝" w:hAnsi="ＭＳ Ｐ明朝" w:cs="ＭＳ Ｐゴシック"/>
                <w:color w:val="000000"/>
                <w:kern w:val="0"/>
                <w:sz w:val="19"/>
                <w:szCs w:val="19"/>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ECB" w:rsidRDefault="00473ECB" w:rsidP="00666255">
            <w:pPr>
              <w:widowControl/>
              <w:jc w:val="center"/>
              <w:rPr>
                <w:rFonts w:ascii="ＭＳ Ｐ明朝" w:eastAsia="ＭＳ Ｐ明朝" w:hAnsi="ＭＳ Ｐ明朝" w:cs="ＭＳ Ｐゴシック"/>
                <w:color w:val="000000"/>
                <w:kern w:val="0"/>
                <w:sz w:val="19"/>
                <w:szCs w:val="19"/>
              </w:rPr>
            </w:pPr>
            <w:r w:rsidRPr="00F2506D">
              <w:rPr>
                <w:rFonts w:ascii="ＭＳ Ｐ明朝" w:eastAsia="ＭＳ Ｐ明朝" w:hAnsi="ＭＳ Ｐ明朝" w:cs="ＭＳ Ｐゴシック" w:hint="eastAsia"/>
                <w:color w:val="000000"/>
                <w:kern w:val="0"/>
                <w:sz w:val="19"/>
                <w:szCs w:val="19"/>
              </w:rPr>
              <w:t>第</w:t>
            </w:r>
            <w:r w:rsidR="00A963B3">
              <w:rPr>
                <w:rFonts w:ascii="ＭＳ Ｐ明朝" w:eastAsia="ＭＳ Ｐ明朝" w:hAnsi="ＭＳ Ｐ明朝" w:cs="ＭＳ Ｐゴシック" w:hint="eastAsia"/>
                <w:color w:val="000000"/>
                <w:kern w:val="0"/>
                <w:sz w:val="19"/>
                <w:szCs w:val="19"/>
              </w:rPr>
              <w:t>2</w:t>
            </w:r>
            <w:r w:rsidR="00E928D1">
              <w:rPr>
                <w:rFonts w:ascii="ＭＳ Ｐ明朝" w:eastAsia="ＭＳ Ｐ明朝" w:hAnsi="ＭＳ Ｐ明朝" w:cs="ＭＳ Ｐゴシック" w:hint="eastAsia"/>
                <w:color w:val="000000"/>
                <w:kern w:val="0"/>
                <w:sz w:val="19"/>
                <w:szCs w:val="19"/>
              </w:rPr>
              <w:t>5</w:t>
            </w:r>
            <w:r w:rsidRPr="00F2506D">
              <w:rPr>
                <w:rFonts w:ascii="ＭＳ Ｐ明朝" w:eastAsia="ＭＳ Ｐ明朝" w:hAnsi="ＭＳ Ｐ明朝" w:cs="ＭＳ Ｐゴシック" w:hint="eastAsia"/>
                <w:color w:val="000000"/>
                <w:kern w:val="0"/>
                <w:sz w:val="19"/>
                <w:szCs w:val="19"/>
              </w:rPr>
              <w:t>項                第1</w:t>
            </w:r>
            <w:r w:rsidR="00CD5745">
              <w:rPr>
                <w:rFonts w:ascii="ＭＳ Ｐ明朝" w:eastAsia="ＭＳ Ｐ明朝" w:hAnsi="ＭＳ Ｐ明朝" w:cs="ＭＳ Ｐゴシック" w:hint="eastAsia"/>
                <w:color w:val="000000"/>
                <w:kern w:val="0"/>
                <w:sz w:val="19"/>
                <w:szCs w:val="19"/>
              </w:rPr>
              <w:t>号</w:t>
            </w:r>
          </w:p>
          <w:p w:rsidR="00E928D1" w:rsidRDefault="00E928D1" w:rsidP="00666255">
            <w:pPr>
              <w:widowControl/>
              <w:jc w:val="center"/>
              <w:rPr>
                <w:rFonts w:ascii="ＭＳ Ｐ明朝" w:eastAsia="ＭＳ Ｐ明朝" w:hAnsi="ＭＳ Ｐ明朝" w:cs="ＭＳ Ｐゴシック"/>
                <w:color w:val="000000"/>
                <w:kern w:val="0"/>
                <w:sz w:val="19"/>
                <w:szCs w:val="19"/>
              </w:rPr>
            </w:pPr>
            <w:r>
              <w:rPr>
                <w:rFonts w:ascii="ＭＳ Ｐ明朝" w:eastAsia="ＭＳ Ｐ明朝" w:hAnsi="ＭＳ Ｐ明朝" w:cs="ＭＳ Ｐゴシック" w:hint="eastAsia"/>
                <w:color w:val="000000"/>
                <w:kern w:val="0"/>
                <w:sz w:val="19"/>
                <w:szCs w:val="19"/>
              </w:rPr>
              <w:t>第25項</w:t>
            </w:r>
          </w:p>
          <w:p w:rsidR="00E928D1" w:rsidRPr="00F2506D" w:rsidRDefault="00E928D1" w:rsidP="00666255">
            <w:pPr>
              <w:widowControl/>
              <w:jc w:val="center"/>
              <w:rPr>
                <w:rFonts w:ascii="ＭＳ Ｐ明朝" w:eastAsia="ＭＳ Ｐ明朝" w:hAnsi="ＭＳ Ｐ明朝" w:cs="ＭＳ Ｐゴシック"/>
                <w:color w:val="000000"/>
                <w:kern w:val="0"/>
                <w:sz w:val="19"/>
                <w:szCs w:val="19"/>
              </w:rPr>
            </w:pPr>
            <w:r>
              <w:rPr>
                <w:rFonts w:ascii="ＭＳ Ｐ明朝" w:eastAsia="ＭＳ Ｐ明朝" w:hAnsi="ＭＳ Ｐ明朝" w:cs="ＭＳ Ｐゴシック" w:hint="eastAsia"/>
                <w:color w:val="000000"/>
                <w:kern w:val="0"/>
                <w:sz w:val="19"/>
                <w:szCs w:val="19"/>
              </w:rPr>
              <w:t>第</w:t>
            </w:r>
            <w:r w:rsidR="00CD5745">
              <w:rPr>
                <w:rFonts w:ascii="ＭＳ Ｐ明朝" w:eastAsia="ＭＳ Ｐ明朝" w:hAnsi="ＭＳ Ｐ明朝" w:cs="ＭＳ Ｐゴシック" w:hint="eastAsia"/>
                <w:color w:val="000000"/>
                <w:kern w:val="0"/>
                <w:sz w:val="19"/>
                <w:szCs w:val="19"/>
              </w:rPr>
              <w:t>3号</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73ECB" w:rsidRDefault="004C4603" w:rsidP="00473ECB">
            <w:pPr>
              <w:widowControl/>
              <w:jc w:val="center"/>
              <w:rPr>
                <w:rFonts w:ascii="ＭＳ Ｐ明朝" w:eastAsia="ＭＳ Ｐ明朝" w:hAnsi="ＭＳ Ｐ明朝" w:cs="ＭＳ Ｐゴシック"/>
                <w:color w:val="000000"/>
                <w:kern w:val="0"/>
                <w:sz w:val="19"/>
                <w:szCs w:val="19"/>
              </w:rPr>
            </w:pPr>
            <w:r w:rsidRPr="00F2506D">
              <w:rPr>
                <w:rFonts w:ascii="ＭＳ Ｐ明朝" w:eastAsia="ＭＳ Ｐ明朝" w:hAnsi="ＭＳ Ｐ明朝" w:cs="ＭＳ Ｐゴシック" w:hint="eastAsia"/>
                <w:color w:val="000000"/>
                <w:kern w:val="0"/>
                <w:sz w:val="19"/>
                <w:szCs w:val="19"/>
              </w:rPr>
              <w:t>２/３</w:t>
            </w:r>
            <w:r w:rsidR="00473ECB" w:rsidRPr="00F2506D">
              <w:rPr>
                <w:rFonts w:ascii="ＭＳ Ｐ明朝" w:eastAsia="ＭＳ Ｐ明朝" w:hAnsi="ＭＳ Ｐ明朝" w:cs="ＭＳ Ｐゴシック" w:hint="eastAsia"/>
                <w:color w:val="000000"/>
                <w:kern w:val="0"/>
                <w:sz w:val="19"/>
                <w:szCs w:val="19"/>
              </w:rPr>
              <w:t xml:space="preserve">                  （</w:t>
            </w:r>
            <w:r w:rsidRPr="00F2506D">
              <w:rPr>
                <w:rFonts w:ascii="ＭＳ Ｐ明朝" w:eastAsia="ＭＳ Ｐ明朝" w:hAnsi="ＭＳ Ｐ明朝" w:cs="ＭＳ Ｐゴシック" w:hint="eastAsia"/>
                <w:color w:val="000000"/>
                <w:kern w:val="0"/>
                <w:sz w:val="19"/>
                <w:szCs w:val="19"/>
              </w:rPr>
              <w:t>３</w:t>
            </w:r>
            <w:r w:rsidR="00473ECB" w:rsidRPr="00F2506D">
              <w:rPr>
                <w:rFonts w:ascii="ＭＳ Ｐ明朝" w:eastAsia="ＭＳ Ｐ明朝" w:hAnsi="ＭＳ Ｐ明朝" w:cs="ＭＳ Ｐゴシック" w:hint="eastAsia"/>
                <w:color w:val="000000"/>
                <w:kern w:val="0"/>
                <w:sz w:val="19"/>
                <w:szCs w:val="19"/>
              </w:rPr>
              <w:t>年間)</w:t>
            </w:r>
          </w:p>
          <w:p w:rsidR="00E928D1" w:rsidRDefault="00E928D1" w:rsidP="00473ECB">
            <w:pPr>
              <w:widowControl/>
              <w:jc w:val="center"/>
              <w:rPr>
                <w:rFonts w:ascii="ＭＳ Ｐ明朝" w:eastAsia="ＭＳ Ｐ明朝" w:hAnsi="ＭＳ Ｐ明朝" w:cs="ＭＳ Ｐゴシック"/>
                <w:color w:val="000000"/>
                <w:kern w:val="0"/>
                <w:sz w:val="19"/>
                <w:szCs w:val="19"/>
              </w:rPr>
            </w:pPr>
            <w:r>
              <w:rPr>
                <w:rFonts w:ascii="ＭＳ Ｐ明朝" w:eastAsia="ＭＳ Ｐ明朝" w:hAnsi="ＭＳ Ｐ明朝" w:cs="ＭＳ Ｐゴシック" w:hint="eastAsia"/>
                <w:color w:val="000000"/>
                <w:kern w:val="0"/>
                <w:sz w:val="19"/>
                <w:szCs w:val="19"/>
              </w:rPr>
              <w:t>３/４</w:t>
            </w:r>
          </w:p>
          <w:p w:rsidR="00E928D1" w:rsidRPr="00F2506D" w:rsidRDefault="00E928D1" w:rsidP="00473ECB">
            <w:pPr>
              <w:widowControl/>
              <w:jc w:val="center"/>
              <w:rPr>
                <w:rFonts w:ascii="ＭＳ Ｐ明朝" w:eastAsia="ＭＳ Ｐ明朝" w:hAnsi="ＭＳ Ｐ明朝" w:cs="ＭＳ Ｐゴシック"/>
                <w:color w:val="000000"/>
                <w:kern w:val="0"/>
                <w:sz w:val="19"/>
                <w:szCs w:val="19"/>
              </w:rPr>
            </w:pPr>
            <w:r>
              <w:rPr>
                <w:rFonts w:ascii="ＭＳ Ｐ明朝" w:eastAsia="ＭＳ Ｐ明朝" w:hAnsi="ＭＳ Ｐ明朝" w:cs="ＭＳ Ｐゴシック" w:hint="eastAsia"/>
                <w:color w:val="000000"/>
                <w:kern w:val="0"/>
                <w:sz w:val="19"/>
                <w:szCs w:val="19"/>
              </w:rPr>
              <w:t>（３年間）</w:t>
            </w:r>
          </w:p>
        </w:tc>
        <w:tc>
          <w:tcPr>
            <w:tcW w:w="4219"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473ECB" w:rsidRDefault="00473ECB" w:rsidP="00473ECB">
            <w:pPr>
              <w:widowControl/>
              <w:rPr>
                <w:rFonts w:ascii="ＭＳ Ｐ明朝" w:eastAsia="ＭＳ Ｐ明朝" w:hAnsi="ＭＳ Ｐ明朝" w:cs="ＭＳ Ｐゴシック"/>
                <w:color w:val="000000"/>
                <w:kern w:val="0"/>
                <w:sz w:val="19"/>
                <w:szCs w:val="19"/>
              </w:rPr>
            </w:pPr>
            <w:r w:rsidRPr="00F2506D">
              <w:rPr>
                <w:rFonts w:ascii="ＭＳ Ｐ明朝" w:eastAsia="ＭＳ Ｐ明朝" w:hAnsi="ＭＳ Ｐ明朝" w:cs="ＭＳ Ｐゴシック" w:hint="eastAsia"/>
                <w:color w:val="000000"/>
                <w:kern w:val="0"/>
                <w:sz w:val="19"/>
                <w:szCs w:val="19"/>
              </w:rPr>
              <w:t>再生可能エネルギー事業者支援事業補助金交付決定通知書の写し</w:t>
            </w:r>
          </w:p>
          <w:p w:rsidR="00043BB8" w:rsidRPr="00A832CD" w:rsidRDefault="00E77B96" w:rsidP="00473ECB">
            <w:pPr>
              <w:widowControl/>
              <w:rPr>
                <w:rFonts w:ascii="ＭＳ Ｐ明朝" w:eastAsia="ＭＳ Ｐ明朝" w:hAnsi="ＭＳ Ｐ明朝" w:cs="ＭＳ Ｐゴシック"/>
                <w:color w:val="000000"/>
                <w:kern w:val="0"/>
                <w:sz w:val="19"/>
                <w:szCs w:val="19"/>
                <w:u w:val="wave"/>
              </w:rPr>
            </w:pPr>
            <w:r w:rsidRPr="00A832CD">
              <w:rPr>
                <w:rFonts w:ascii="ＭＳ Ｐ明朝" w:eastAsia="ＭＳ Ｐ明朝" w:hAnsi="ＭＳ Ｐ明朝" w:cs="ＭＳ Ｐゴシック" w:hint="eastAsia"/>
                <w:color w:val="000000"/>
                <w:kern w:val="0"/>
                <w:sz w:val="19"/>
                <w:szCs w:val="19"/>
                <w:u w:val="wave"/>
              </w:rPr>
              <w:t>この規定に限らず</w:t>
            </w:r>
            <w:r w:rsidR="00043BB8" w:rsidRPr="00A832CD">
              <w:rPr>
                <w:rFonts w:ascii="ＭＳ Ｐ明朝" w:eastAsia="ＭＳ Ｐ明朝" w:hAnsi="ＭＳ Ｐ明朝" w:cs="ＭＳ Ｐゴシック" w:hint="eastAsia"/>
                <w:color w:val="000000"/>
                <w:kern w:val="0"/>
                <w:sz w:val="19"/>
                <w:szCs w:val="19"/>
                <w:u w:val="wave"/>
              </w:rPr>
              <w:t>、太陽光発電設備関係で特例の適用</w:t>
            </w:r>
            <w:r w:rsidRPr="00A832CD">
              <w:rPr>
                <w:rFonts w:ascii="ＭＳ Ｐ明朝" w:eastAsia="ＭＳ Ｐ明朝" w:hAnsi="ＭＳ Ｐ明朝" w:cs="ＭＳ Ｐゴシック" w:hint="eastAsia"/>
                <w:color w:val="000000"/>
                <w:kern w:val="0"/>
                <w:sz w:val="19"/>
                <w:szCs w:val="19"/>
                <w:u w:val="wave"/>
              </w:rPr>
              <w:t>（先端設備等）</w:t>
            </w:r>
            <w:r w:rsidR="00043BB8" w:rsidRPr="00A832CD">
              <w:rPr>
                <w:rFonts w:ascii="ＭＳ Ｐ明朝" w:eastAsia="ＭＳ Ｐ明朝" w:hAnsi="ＭＳ Ｐ明朝" w:cs="ＭＳ Ｐゴシック" w:hint="eastAsia"/>
                <w:color w:val="000000"/>
                <w:kern w:val="0"/>
                <w:sz w:val="19"/>
                <w:szCs w:val="19"/>
                <w:u w:val="wave"/>
              </w:rPr>
              <w:t>を申請する場合は固定資産台帳</w:t>
            </w:r>
            <w:r w:rsidRPr="00A832CD">
              <w:rPr>
                <w:rFonts w:ascii="ＭＳ Ｐ明朝" w:eastAsia="ＭＳ Ｐ明朝" w:hAnsi="ＭＳ Ｐ明朝" w:cs="ＭＳ Ｐゴシック" w:hint="eastAsia"/>
                <w:color w:val="000000"/>
                <w:kern w:val="0"/>
                <w:sz w:val="19"/>
                <w:szCs w:val="19"/>
                <w:u w:val="wave"/>
              </w:rPr>
              <w:t>等</w:t>
            </w:r>
            <w:r w:rsidR="00043BB8" w:rsidRPr="00A832CD">
              <w:rPr>
                <w:rFonts w:ascii="ＭＳ Ｐ明朝" w:eastAsia="ＭＳ Ｐ明朝" w:hAnsi="ＭＳ Ｐ明朝" w:cs="ＭＳ Ｐゴシック" w:hint="eastAsia"/>
                <w:color w:val="000000"/>
                <w:kern w:val="0"/>
                <w:sz w:val="19"/>
                <w:szCs w:val="19"/>
                <w:u w:val="wave"/>
              </w:rPr>
              <w:t>の写し</w:t>
            </w:r>
          </w:p>
        </w:tc>
      </w:tr>
      <w:tr w:rsidR="00636E7C" w:rsidRPr="00473ECB" w:rsidTr="00492682">
        <w:trPr>
          <w:cantSplit/>
          <w:trHeight w:val="360"/>
          <w:jc w:val="center"/>
        </w:trPr>
        <w:tc>
          <w:tcPr>
            <w:tcW w:w="3535" w:type="dxa"/>
            <w:vMerge/>
            <w:tcBorders>
              <w:top w:val="single" w:sz="4" w:space="0" w:color="auto"/>
              <w:left w:val="single" w:sz="12" w:space="0" w:color="auto"/>
              <w:bottom w:val="single" w:sz="4" w:space="0" w:color="auto"/>
              <w:right w:val="single" w:sz="4" w:space="0" w:color="auto"/>
            </w:tcBorders>
            <w:vAlign w:val="center"/>
            <w:hideMark/>
          </w:tcPr>
          <w:p w:rsidR="00473ECB" w:rsidRPr="00F2506D" w:rsidRDefault="00473ECB" w:rsidP="00473ECB">
            <w:pPr>
              <w:widowControl/>
              <w:jc w:val="left"/>
              <w:rPr>
                <w:rFonts w:ascii="ＭＳ Ｐ明朝" w:eastAsia="ＭＳ Ｐ明朝" w:hAnsi="ＭＳ Ｐ明朝" w:cs="ＭＳ Ｐゴシック"/>
                <w:color w:val="000000"/>
                <w:kern w:val="0"/>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73ECB" w:rsidRPr="00D939B2" w:rsidRDefault="00473ECB" w:rsidP="00473ECB">
            <w:pPr>
              <w:widowControl/>
              <w:jc w:val="left"/>
              <w:rPr>
                <w:rFonts w:ascii="ＭＳ Ｐ明朝" w:eastAsia="ＭＳ Ｐ明朝" w:hAnsi="ＭＳ Ｐ明朝" w:cs="ＭＳ Ｐゴシック"/>
                <w:color w:val="000000"/>
                <w:kern w:val="0"/>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3ECB" w:rsidRPr="00F2506D" w:rsidRDefault="00473ECB" w:rsidP="00473ECB">
            <w:pPr>
              <w:widowControl/>
              <w:jc w:val="left"/>
              <w:rPr>
                <w:rFonts w:ascii="ＭＳ Ｐ明朝" w:eastAsia="ＭＳ Ｐ明朝" w:hAnsi="ＭＳ Ｐ明朝" w:cs="ＭＳ Ｐゴシック"/>
                <w:color w:val="000000"/>
                <w:kern w:val="0"/>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73ECB" w:rsidRPr="00F2506D" w:rsidRDefault="00473ECB" w:rsidP="00473ECB">
            <w:pPr>
              <w:widowControl/>
              <w:jc w:val="left"/>
              <w:rPr>
                <w:rFonts w:ascii="ＭＳ Ｐ明朝" w:eastAsia="ＭＳ Ｐ明朝" w:hAnsi="ＭＳ Ｐ明朝" w:cs="ＭＳ Ｐゴシック"/>
                <w:color w:val="000000"/>
                <w:kern w:val="0"/>
                <w:sz w:val="19"/>
                <w:szCs w:val="19"/>
              </w:rPr>
            </w:pPr>
          </w:p>
        </w:tc>
        <w:tc>
          <w:tcPr>
            <w:tcW w:w="4219" w:type="dxa"/>
            <w:vMerge/>
            <w:tcBorders>
              <w:top w:val="single" w:sz="4" w:space="0" w:color="auto"/>
              <w:left w:val="single" w:sz="4" w:space="0" w:color="auto"/>
              <w:bottom w:val="single" w:sz="4" w:space="0" w:color="auto"/>
              <w:right w:val="single" w:sz="12" w:space="0" w:color="auto"/>
            </w:tcBorders>
            <w:vAlign w:val="center"/>
            <w:hideMark/>
          </w:tcPr>
          <w:p w:rsidR="00473ECB" w:rsidRPr="00F2506D" w:rsidRDefault="00473ECB" w:rsidP="00473ECB">
            <w:pPr>
              <w:widowControl/>
              <w:jc w:val="left"/>
              <w:rPr>
                <w:rFonts w:ascii="ＭＳ Ｐ明朝" w:eastAsia="ＭＳ Ｐ明朝" w:hAnsi="ＭＳ Ｐ明朝" w:cs="ＭＳ Ｐゴシック"/>
                <w:color w:val="000000"/>
                <w:kern w:val="0"/>
                <w:sz w:val="19"/>
                <w:szCs w:val="19"/>
              </w:rPr>
            </w:pPr>
          </w:p>
        </w:tc>
      </w:tr>
      <w:tr w:rsidR="00636E7C" w:rsidRPr="00E77B96" w:rsidTr="00C732BA">
        <w:trPr>
          <w:cantSplit/>
          <w:trHeight w:val="993"/>
          <w:jc w:val="center"/>
        </w:trPr>
        <w:tc>
          <w:tcPr>
            <w:tcW w:w="3535" w:type="dxa"/>
            <w:vMerge/>
            <w:tcBorders>
              <w:top w:val="single" w:sz="4" w:space="0" w:color="auto"/>
              <w:left w:val="single" w:sz="12" w:space="0" w:color="auto"/>
              <w:bottom w:val="single" w:sz="4" w:space="0" w:color="auto"/>
              <w:right w:val="single" w:sz="4" w:space="0" w:color="auto"/>
            </w:tcBorders>
            <w:vAlign w:val="center"/>
            <w:hideMark/>
          </w:tcPr>
          <w:p w:rsidR="00473ECB" w:rsidRPr="00F2506D" w:rsidRDefault="00473ECB" w:rsidP="00473ECB">
            <w:pPr>
              <w:widowControl/>
              <w:jc w:val="left"/>
              <w:rPr>
                <w:rFonts w:ascii="ＭＳ Ｐ明朝" w:eastAsia="ＭＳ Ｐ明朝" w:hAnsi="ＭＳ Ｐ明朝" w:cs="ＭＳ Ｐゴシック"/>
                <w:color w:val="000000"/>
                <w:kern w:val="0"/>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473ECB" w:rsidRPr="00D939B2" w:rsidRDefault="00473ECB" w:rsidP="00473ECB">
            <w:pPr>
              <w:widowControl/>
              <w:jc w:val="left"/>
              <w:rPr>
                <w:rFonts w:ascii="ＭＳ Ｐ明朝" w:eastAsia="ＭＳ Ｐ明朝" w:hAnsi="ＭＳ Ｐ明朝" w:cs="ＭＳ Ｐゴシック"/>
                <w:color w:val="000000"/>
                <w:kern w:val="0"/>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73ECB" w:rsidRPr="00F2506D" w:rsidRDefault="00473ECB" w:rsidP="00473ECB">
            <w:pPr>
              <w:widowControl/>
              <w:jc w:val="left"/>
              <w:rPr>
                <w:rFonts w:ascii="ＭＳ Ｐ明朝" w:eastAsia="ＭＳ Ｐ明朝" w:hAnsi="ＭＳ Ｐ明朝" w:cs="ＭＳ Ｐゴシック"/>
                <w:color w:val="000000"/>
                <w:kern w:val="0"/>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473ECB" w:rsidRPr="00F2506D" w:rsidRDefault="00473ECB" w:rsidP="00473ECB">
            <w:pPr>
              <w:widowControl/>
              <w:jc w:val="left"/>
              <w:rPr>
                <w:rFonts w:ascii="ＭＳ Ｐ明朝" w:eastAsia="ＭＳ Ｐ明朝" w:hAnsi="ＭＳ Ｐ明朝" w:cs="ＭＳ Ｐゴシック"/>
                <w:color w:val="000000"/>
                <w:kern w:val="0"/>
                <w:sz w:val="19"/>
                <w:szCs w:val="19"/>
              </w:rPr>
            </w:pPr>
          </w:p>
        </w:tc>
        <w:tc>
          <w:tcPr>
            <w:tcW w:w="4219" w:type="dxa"/>
            <w:vMerge/>
            <w:tcBorders>
              <w:top w:val="single" w:sz="4" w:space="0" w:color="auto"/>
              <w:left w:val="single" w:sz="4" w:space="0" w:color="auto"/>
              <w:bottom w:val="single" w:sz="4" w:space="0" w:color="auto"/>
              <w:right w:val="single" w:sz="12" w:space="0" w:color="auto"/>
            </w:tcBorders>
            <w:vAlign w:val="center"/>
            <w:hideMark/>
          </w:tcPr>
          <w:p w:rsidR="00473ECB" w:rsidRPr="00F2506D" w:rsidRDefault="00473ECB" w:rsidP="00473ECB">
            <w:pPr>
              <w:widowControl/>
              <w:jc w:val="left"/>
              <w:rPr>
                <w:rFonts w:ascii="ＭＳ Ｐ明朝" w:eastAsia="ＭＳ Ｐ明朝" w:hAnsi="ＭＳ Ｐ明朝" w:cs="ＭＳ Ｐゴシック"/>
                <w:color w:val="000000"/>
                <w:kern w:val="0"/>
                <w:sz w:val="19"/>
                <w:szCs w:val="19"/>
              </w:rPr>
            </w:pPr>
          </w:p>
        </w:tc>
      </w:tr>
      <w:tr w:rsidR="00EF2C01" w:rsidRPr="00473ECB" w:rsidTr="00EF2C01">
        <w:trPr>
          <w:cantSplit/>
          <w:trHeight w:val="360"/>
          <w:jc w:val="center"/>
        </w:trPr>
        <w:tc>
          <w:tcPr>
            <w:tcW w:w="3535"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EF2C01" w:rsidRDefault="00EF2C01" w:rsidP="00EF2C01">
            <w:pPr>
              <w:widowControl/>
              <w:jc w:val="center"/>
              <w:rPr>
                <w:rFonts w:ascii="ＭＳ Ｐ明朝" w:eastAsia="ＭＳ Ｐ明朝" w:hAnsi="ＭＳ Ｐ明朝" w:cs="ＭＳ Ｐゴシック"/>
                <w:color w:val="000000"/>
                <w:kern w:val="0"/>
                <w:sz w:val="19"/>
                <w:szCs w:val="19"/>
              </w:rPr>
            </w:pPr>
            <w:r w:rsidRPr="00F2506D">
              <w:rPr>
                <w:rFonts w:ascii="ＭＳ Ｐ明朝" w:eastAsia="ＭＳ Ｐ明朝" w:hAnsi="ＭＳ Ｐ明朝" w:cs="ＭＳ Ｐゴシック" w:hint="eastAsia"/>
                <w:color w:val="000000"/>
                <w:kern w:val="0"/>
                <w:sz w:val="19"/>
                <w:szCs w:val="19"/>
              </w:rPr>
              <w:t xml:space="preserve">中小事業者等が先端設備等導入計画の認定後に導入計画に基づき取得した機械及び装置、 工具、 </w:t>
            </w:r>
            <w:r w:rsidR="00CD5745">
              <w:rPr>
                <w:rFonts w:ascii="ＭＳ Ｐ明朝" w:eastAsia="ＭＳ Ｐ明朝" w:hAnsi="ＭＳ Ｐ明朝" w:cs="ＭＳ Ｐゴシック" w:hint="eastAsia"/>
                <w:color w:val="000000"/>
                <w:kern w:val="0"/>
                <w:sz w:val="19"/>
                <w:szCs w:val="19"/>
              </w:rPr>
              <w:t>器</w:t>
            </w:r>
            <w:r w:rsidRPr="00F2506D">
              <w:rPr>
                <w:rFonts w:ascii="ＭＳ Ｐ明朝" w:eastAsia="ＭＳ Ｐ明朝" w:hAnsi="ＭＳ Ｐ明朝" w:cs="ＭＳ Ｐゴシック" w:hint="eastAsia"/>
                <w:color w:val="000000"/>
                <w:kern w:val="0"/>
                <w:sz w:val="19"/>
                <w:szCs w:val="19"/>
              </w:rPr>
              <w:t>具及び備品並びに</w:t>
            </w:r>
          </w:p>
          <w:p w:rsidR="00EF2C01" w:rsidRPr="00F2506D" w:rsidRDefault="00EF2C01" w:rsidP="00EF2C01">
            <w:pPr>
              <w:widowControl/>
              <w:jc w:val="center"/>
              <w:rPr>
                <w:rFonts w:ascii="ＭＳ Ｐ明朝" w:eastAsia="ＭＳ Ｐ明朝" w:hAnsi="ＭＳ Ｐ明朝" w:cs="ＭＳ Ｐゴシック"/>
                <w:color w:val="000000"/>
                <w:kern w:val="0"/>
                <w:sz w:val="19"/>
                <w:szCs w:val="19"/>
              </w:rPr>
            </w:pPr>
            <w:r w:rsidRPr="00F2506D">
              <w:rPr>
                <w:rFonts w:ascii="ＭＳ Ｐ明朝" w:eastAsia="ＭＳ Ｐ明朝" w:hAnsi="ＭＳ Ｐ明朝" w:cs="ＭＳ Ｐゴシック" w:hint="eastAsia"/>
                <w:color w:val="000000"/>
                <w:kern w:val="0"/>
                <w:sz w:val="19"/>
                <w:szCs w:val="19"/>
              </w:rPr>
              <w:t xml:space="preserve">建物附属設備　</w:t>
            </w:r>
            <w:r w:rsidR="00ED461C">
              <w:rPr>
                <w:rFonts w:ascii="ＭＳ Ｐ明朝" w:eastAsia="ＭＳ Ｐ明朝" w:hAnsi="ＭＳ Ｐ明朝" w:cs="ＭＳ Ｐゴシック" w:hint="eastAsia"/>
                <w:color w:val="000000"/>
                <w:kern w:val="0"/>
                <w:sz w:val="19"/>
                <w:szCs w:val="19"/>
              </w:rPr>
              <w:t>等</w:t>
            </w:r>
            <w:r w:rsidR="00820EA1">
              <w:rPr>
                <w:rFonts w:ascii="ＭＳ Ｐ明朝" w:eastAsia="ＭＳ Ｐ明朝" w:hAnsi="ＭＳ Ｐ明朝" w:cs="ＭＳ Ｐゴシック" w:hint="eastAsia"/>
                <w:color w:val="000000"/>
                <w:kern w:val="0"/>
                <w:sz w:val="19"/>
                <w:szCs w:val="19"/>
              </w:rPr>
              <w:t xml:space="preserve">　※</w:t>
            </w: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EF2C01" w:rsidRPr="00D939B2" w:rsidRDefault="00740814" w:rsidP="00EF2C01">
            <w:pPr>
              <w:widowControl/>
              <w:ind w:left="113"/>
              <w:jc w:val="center"/>
              <w:rPr>
                <w:rFonts w:ascii="ＭＳ Ｐ明朝" w:eastAsia="ＭＳ Ｐ明朝" w:hAnsi="ＭＳ Ｐ明朝" w:cs="ＭＳ Ｐゴシック"/>
                <w:color w:val="000000"/>
                <w:kern w:val="0"/>
                <w:sz w:val="19"/>
                <w:szCs w:val="19"/>
              </w:rPr>
            </w:pPr>
            <w:r>
              <w:rPr>
                <w:rFonts w:ascii="ＭＳ Ｐ明朝" w:eastAsia="ＭＳ Ｐ明朝" w:hAnsi="ＭＳ Ｐ明朝" w:cs="ＭＳ Ｐゴシック" w:hint="eastAsia"/>
                <w:color w:val="000000"/>
                <w:kern w:val="0"/>
                <w:sz w:val="19"/>
                <w:szCs w:val="19"/>
              </w:rPr>
              <w:t>地方税法附則第十五</w:t>
            </w:r>
            <w:r w:rsidR="00EF2C01" w:rsidRPr="00D939B2">
              <w:rPr>
                <w:rFonts w:ascii="ＭＳ Ｐ明朝" w:eastAsia="ＭＳ Ｐ明朝" w:hAnsi="ＭＳ Ｐ明朝" w:cs="ＭＳ Ｐゴシック" w:hint="eastAsia"/>
                <w:color w:val="000000"/>
                <w:kern w:val="0"/>
                <w:sz w:val="19"/>
                <w:szCs w:val="19"/>
              </w:rPr>
              <w:t>条</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2C01" w:rsidRDefault="00740814" w:rsidP="00EF2C01">
            <w:pPr>
              <w:widowControl/>
              <w:jc w:val="center"/>
              <w:rPr>
                <w:rFonts w:ascii="ＭＳ Ｐ明朝" w:eastAsia="ＭＳ Ｐ明朝" w:hAnsi="ＭＳ Ｐ明朝" w:cs="ＭＳ Ｐゴシック"/>
                <w:color w:val="000000"/>
                <w:kern w:val="0"/>
                <w:sz w:val="19"/>
                <w:szCs w:val="19"/>
              </w:rPr>
            </w:pPr>
            <w:r>
              <w:rPr>
                <w:rFonts w:ascii="ＭＳ Ｐ明朝" w:eastAsia="ＭＳ Ｐ明朝" w:hAnsi="ＭＳ Ｐ明朝" w:cs="ＭＳ Ｐゴシック" w:hint="eastAsia"/>
                <w:color w:val="000000"/>
                <w:kern w:val="0"/>
                <w:sz w:val="19"/>
                <w:szCs w:val="19"/>
              </w:rPr>
              <w:t>第</w:t>
            </w:r>
            <w:r w:rsidR="00CD5745">
              <w:rPr>
                <w:rFonts w:ascii="ＭＳ Ｐ明朝" w:eastAsia="ＭＳ Ｐ明朝" w:hAnsi="ＭＳ Ｐ明朝" w:cs="ＭＳ Ｐゴシック" w:hint="eastAsia"/>
                <w:color w:val="000000"/>
                <w:kern w:val="0"/>
                <w:sz w:val="19"/>
                <w:szCs w:val="19"/>
              </w:rPr>
              <w:t>44</w:t>
            </w:r>
            <w:r>
              <w:rPr>
                <w:rFonts w:ascii="ＭＳ Ｐ明朝" w:eastAsia="ＭＳ Ｐ明朝" w:hAnsi="ＭＳ Ｐ明朝" w:cs="ＭＳ Ｐゴシック" w:hint="eastAsia"/>
                <w:color w:val="000000"/>
                <w:kern w:val="0"/>
                <w:sz w:val="19"/>
                <w:szCs w:val="19"/>
              </w:rPr>
              <w:t>項</w:t>
            </w:r>
          </w:p>
          <w:p w:rsidR="00820EA1" w:rsidRPr="00F2506D" w:rsidRDefault="00820EA1" w:rsidP="00EF2C01">
            <w:pPr>
              <w:widowControl/>
              <w:jc w:val="center"/>
              <w:rPr>
                <w:rFonts w:ascii="ＭＳ Ｐ明朝" w:eastAsia="ＭＳ Ｐ明朝" w:hAnsi="ＭＳ Ｐ明朝" w:cs="ＭＳ Ｐゴシック"/>
                <w:color w:val="000000"/>
                <w:kern w:val="0"/>
                <w:sz w:val="19"/>
                <w:szCs w:val="19"/>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2C01" w:rsidRDefault="00740814" w:rsidP="00EF2C01">
            <w:pPr>
              <w:widowControl/>
              <w:jc w:val="center"/>
              <w:rPr>
                <w:rFonts w:ascii="ＭＳ Ｐ明朝" w:eastAsia="ＭＳ Ｐ明朝" w:hAnsi="ＭＳ Ｐ明朝" w:cs="ＭＳ Ｐゴシック"/>
                <w:color w:val="000000"/>
                <w:kern w:val="0"/>
                <w:sz w:val="19"/>
                <w:szCs w:val="19"/>
              </w:rPr>
            </w:pPr>
            <w:r>
              <w:rPr>
                <w:rFonts w:ascii="ＭＳ Ｐ明朝" w:eastAsia="ＭＳ Ｐ明朝" w:hAnsi="ＭＳ Ｐ明朝" w:cs="ＭＳ Ｐゴシック" w:hint="eastAsia"/>
                <w:color w:val="000000"/>
                <w:kern w:val="0"/>
                <w:sz w:val="19"/>
                <w:szCs w:val="19"/>
              </w:rPr>
              <w:t>１/２</w:t>
            </w:r>
            <w:r w:rsidR="00EF2C01" w:rsidRPr="00F2506D">
              <w:rPr>
                <w:rFonts w:ascii="ＭＳ Ｐ明朝" w:eastAsia="ＭＳ Ｐ明朝" w:hAnsi="ＭＳ Ｐ明朝" w:cs="ＭＳ Ｐゴシック" w:hint="eastAsia"/>
                <w:color w:val="000000"/>
                <w:kern w:val="0"/>
                <w:sz w:val="19"/>
                <w:szCs w:val="19"/>
              </w:rPr>
              <w:t xml:space="preserve">　　　　　　　　　　　　（</w:t>
            </w:r>
            <w:r w:rsidR="00EF2C01">
              <w:rPr>
                <w:rFonts w:ascii="ＭＳ Ｐ明朝" w:eastAsia="ＭＳ Ｐ明朝" w:hAnsi="ＭＳ Ｐ明朝" w:cs="ＭＳ Ｐゴシック" w:hint="eastAsia"/>
                <w:color w:val="000000"/>
                <w:kern w:val="0"/>
                <w:sz w:val="19"/>
                <w:szCs w:val="19"/>
              </w:rPr>
              <w:t>３</w:t>
            </w:r>
            <w:r w:rsidR="00EF2C01" w:rsidRPr="00F2506D">
              <w:rPr>
                <w:rFonts w:ascii="ＭＳ Ｐ明朝" w:eastAsia="ＭＳ Ｐ明朝" w:hAnsi="ＭＳ Ｐ明朝" w:cs="ＭＳ Ｐゴシック" w:hint="eastAsia"/>
                <w:color w:val="000000"/>
                <w:kern w:val="0"/>
                <w:sz w:val="19"/>
                <w:szCs w:val="19"/>
              </w:rPr>
              <w:t>年間）</w:t>
            </w:r>
          </w:p>
          <w:p w:rsidR="00740814" w:rsidRDefault="00740814" w:rsidP="00EF2C01">
            <w:pPr>
              <w:widowControl/>
              <w:jc w:val="center"/>
              <w:rPr>
                <w:rFonts w:ascii="ＭＳ Ｐ明朝" w:eastAsia="ＭＳ Ｐ明朝" w:hAnsi="ＭＳ Ｐ明朝" w:cs="ＭＳ Ｐゴシック"/>
                <w:color w:val="000000"/>
                <w:kern w:val="0"/>
                <w:sz w:val="19"/>
                <w:szCs w:val="19"/>
              </w:rPr>
            </w:pPr>
            <w:r>
              <w:rPr>
                <w:rFonts w:ascii="ＭＳ Ｐ明朝" w:eastAsia="ＭＳ Ｐ明朝" w:hAnsi="ＭＳ Ｐ明朝" w:cs="ＭＳ Ｐゴシック" w:hint="eastAsia"/>
                <w:color w:val="000000"/>
                <w:kern w:val="0"/>
                <w:sz w:val="19"/>
                <w:szCs w:val="19"/>
              </w:rPr>
              <w:t>１/３</w:t>
            </w:r>
          </w:p>
          <w:p w:rsidR="00740814" w:rsidRDefault="00740814" w:rsidP="00EF2C01">
            <w:pPr>
              <w:widowControl/>
              <w:jc w:val="center"/>
              <w:rPr>
                <w:rFonts w:ascii="ＭＳ Ｐ明朝" w:eastAsia="ＭＳ Ｐ明朝" w:hAnsi="ＭＳ Ｐ明朝" w:cs="ＭＳ Ｐゴシック"/>
                <w:color w:val="000000"/>
                <w:kern w:val="0"/>
                <w:sz w:val="19"/>
                <w:szCs w:val="19"/>
              </w:rPr>
            </w:pPr>
            <w:r>
              <w:rPr>
                <w:rFonts w:ascii="ＭＳ Ｐ明朝" w:eastAsia="ＭＳ Ｐ明朝" w:hAnsi="ＭＳ Ｐ明朝" w:cs="ＭＳ Ｐゴシック" w:hint="eastAsia"/>
                <w:color w:val="000000"/>
                <w:kern w:val="0"/>
                <w:sz w:val="19"/>
                <w:szCs w:val="19"/>
              </w:rPr>
              <w:t>（５年間</w:t>
            </w:r>
          </w:p>
          <w:p w:rsidR="00740814" w:rsidRDefault="00740814" w:rsidP="00EF2C01">
            <w:pPr>
              <w:widowControl/>
              <w:jc w:val="center"/>
              <w:rPr>
                <w:rFonts w:ascii="ＭＳ Ｐ明朝" w:eastAsia="ＭＳ Ｐ明朝" w:hAnsi="ＭＳ Ｐ明朝" w:cs="ＭＳ Ｐゴシック"/>
                <w:color w:val="000000"/>
                <w:kern w:val="0"/>
                <w:sz w:val="19"/>
                <w:szCs w:val="19"/>
              </w:rPr>
            </w:pPr>
            <w:r>
              <w:rPr>
                <w:rFonts w:ascii="ＭＳ Ｐ明朝" w:eastAsia="ＭＳ Ｐ明朝" w:hAnsi="ＭＳ Ｐ明朝" w:cs="ＭＳ Ｐゴシック" w:hint="eastAsia"/>
                <w:color w:val="000000"/>
                <w:kern w:val="0"/>
                <w:sz w:val="19"/>
                <w:szCs w:val="19"/>
              </w:rPr>
              <w:t>もしくは</w:t>
            </w:r>
          </w:p>
          <w:p w:rsidR="00740814" w:rsidRPr="00F2506D" w:rsidRDefault="00740814" w:rsidP="00EF2C01">
            <w:pPr>
              <w:widowControl/>
              <w:jc w:val="center"/>
              <w:rPr>
                <w:rFonts w:ascii="ＭＳ Ｐ明朝" w:eastAsia="ＭＳ Ｐ明朝" w:hAnsi="ＭＳ Ｐ明朝" w:cs="ＭＳ Ｐゴシック"/>
                <w:color w:val="000000"/>
                <w:kern w:val="0"/>
                <w:sz w:val="19"/>
                <w:szCs w:val="19"/>
              </w:rPr>
            </w:pPr>
            <w:r>
              <w:rPr>
                <w:rFonts w:ascii="ＭＳ Ｐ明朝" w:eastAsia="ＭＳ Ｐ明朝" w:hAnsi="ＭＳ Ｐ明朝" w:cs="ＭＳ Ｐゴシック" w:hint="eastAsia"/>
                <w:color w:val="000000"/>
                <w:kern w:val="0"/>
                <w:sz w:val="19"/>
                <w:szCs w:val="19"/>
              </w:rPr>
              <w:t>４年間）</w:t>
            </w:r>
          </w:p>
        </w:tc>
        <w:tc>
          <w:tcPr>
            <w:tcW w:w="4219"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EF2C01" w:rsidRPr="00F2506D" w:rsidRDefault="00EF2C01" w:rsidP="00EF2C01">
            <w:pPr>
              <w:widowControl/>
              <w:ind w:left="95" w:hangingChars="50" w:hanging="95"/>
              <w:jc w:val="left"/>
              <w:rPr>
                <w:rFonts w:ascii="ＭＳ Ｐ明朝" w:eastAsia="ＭＳ Ｐ明朝" w:hAnsi="ＭＳ Ｐ明朝" w:cs="ＭＳ Ｐゴシック"/>
                <w:color w:val="000000"/>
                <w:kern w:val="0"/>
                <w:sz w:val="19"/>
                <w:szCs w:val="19"/>
              </w:rPr>
            </w:pPr>
            <w:r w:rsidRPr="00F2506D">
              <w:rPr>
                <w:rFonts w:ascii="ＭＳ Ｐ明朝" w:eastAsia="ＭＳ Ｐ明朝" w:hAnsi="ＭＳ Ｐ明朝" w:cs="ＭＳ Ｐゴシック" w:hint="eastAsia"/>
                <w:color w:val="000000"/>
                <w:kern w:val="0"/>
                <w:sz w:val="19"/>
                <w:szCs w:val="19"/>
              </w:rPr>
              <w:t xml:space="preserve">・先端設備等導入計画に係る認定申請書の写し    </w:t>
            </w:r>
          </w:p>
          <w:p w:rsidR="00EF2C01" w:rsidRPr="00F2506D" w:rsidRDefault="00474006" w:rsidP="00EF2C01">
            <w:pPr>
              <w:widowControl/>
              <w:jc w:val="left"/>
              <w:rPr>
                <w:rFonts w:ascii="ＭＳ Ｐ明朝" w:eastAsia="ＭＳ Ｐ明朝" w:hAnsi="ＭＳ Ｐ明朝" w:cs="ＭＳ Ｐゴシック"/>
                <w:color w:val="000000"/>
                <w:kern w:val="0"/>
                <w:sz w:val="19"/>
                <w:szCs w:val="19"/>
              </w:rPr>
            </w:pPr>
            <w:r>
              <w:rPr>
                <w:rFonts w:ascii="ＭＳ Ｐ明朝" w:eastAsia="ＭＳ Ｐ明朝" w:hAnsi="ＭＳ Ｐ明朝" w:cs="ＭＳ Ｐゴシック" w:hint="eastAsia"/>
                <w:color w:val="000000"/>
                <w:kern w:val="0"/>
                <w:sz w:val="19"/>
                <w:szCs w:val="19"/>
              </w:rPr>
              <w:t>・先端設備等導入計画の写し</w:t>
            </w:r>
            <w:r w:rsidR="00EF2C01" w:rsidRPr="00F2506D">
              <w:rPr>
                <w:rFonts w:ascii="ＭＳ Ｐ明朝" w:eastAsia="ＭＳ Ｐ明朝" w:hAnsi="ＭＳ Ｐ明朝" w:cs="ＭＳ Ｐゴシック" w:hint="eastAsia"/>
                <w:color w:val="000000"/>
                <w:kern w:val="0"/>
                <w:sz w:val="19"/>
                <w:szCs w:val="19"/>
              </w:rPr>
              <w:t xml:space="preserve">   </w:t>
            </w:r>
          </w:p>
          <w:p w:rsidR="00EF2C01" w:rsidRPr="00F2506D" w:rsidRDefault="00474006" w:rsidP="00EF2C01">
            <w:pPr>
              <w:widowControl/>
              <w:jc w:val="left"/>
              <w:rPr>
                <w:rFonts w:ascii="ＭＳ Ｐ明朝" w:eastAsia="ＭＳ Ｐ明朝" w:hAnsi="ＭＳ Ｐ明朝" w:cs="ＭＳ Ｐゴシック"/>
                <w:color w:val="000000"/>
                <w:kern w:val="0"/>
                <w:sz w:val="19"/>
                <w:szCs w:val="19"/>
              </w:rPr>
            </w:pPr>
            <w:r>
              <w:rPr>
                <w:rFonts w:ascii="ＭＳ Ｐ明朝" w:eastAsia="ＭＳ Ｐ明朝" w:hAnsi="ＭＳ Ｐ明朝" w:cs="ＭＳ Ｐゴシック" w:hint="eastAsia"/>
                <w:color w:val="000000"/>
                <w:kern w:val="0"/>
                <w:sz w:val="19"/>
                <w:szCs w:val="19"/>
              </w:rPr>
              <w:t>・認定を受けた先端設備等導入計画の認定書の写し</w:t>
            </w:r>
            <w:r w:rsidR="00EF2C01" w:rsidRPr="00F2506D">
              <w:rPr>
                <w:rFonts w:ascii="ＭＳ Ｐ明朝" w:eastAsia="ＭＳ Ｐ明朝" w:hAnsi="ＭＳ Ｐ明朝" w:cs="ＭＳ Ｐゴシック" w:hint="eastAsia"/>
                <w:color w:val="000000"/>
                <w:kern w:val="0"/>
                <w:sz w:val="19"/>
                <w:szCs w:val="19"/>
              </w:rPr>
              <w:t xml:space="preserve">                          </w:t>
            </w:r>
          </w:p>
          <w:p w:rsidR="00474006" w:rsidRDefault="00474006" w:rsidP="00EF2C01">
            <w:pPr>
              <w:widowControl/>
              <w:ind w:left="95" w:hangingChars="50" w:hanging="95"/>
              <w:jc w:val="left"/>
              <w:rPr>
                <w:rFonts w:ascii="ＭＳ Ｐ明朝" w:eastAsia="ＭＳ Ｐ明朝" w:hAnsi="ＭＳ Ｐ明朝" w:cs="ＭＳ Ｐゴシック"/>
                <w:color w:val="000000"/>
                <w:kern w:val="0"/>
                <w:sz w:val="19"/>
                <w:szCs w:val="19"/>
              </w:rPr>
            </w:pPr>
            <w:r>
              <w:rPr>
                <w:rFonts w:ascii="ＭＳ Ｐ明朝" w:eastAsia="ＭＳ Ｐ明朝" w:hAnsi="ＭＳ Ｐ明朝" w:cs="ＭＳ Ｐゴシック" w:hint="eastAsia"/>
                <w:color w:val="000000"/>
                <w:kern w:val="0"/>
                <w:sz w:val="19"/>
                <w:szCs w:val="19"/>
              </w:rPr>
              <w:t>・先端設備等導入計画に関する確認書の写し</w:t>
            </w:r>
          </w:p>
          <w:p w:rsidR="00474006" w:rsidRDefault="00474006" w:rsidP="00EF2C01">
            <w:pPr>
              <w:widowControl/>
              <w:ind w:left="95" w:hangingChars="50" w:hanging="95"/>
              <w:jc w:val="left"/>
              <w:rPr>
                <w:rFonts w:ascii="ＭＳ Ｐ明朝" w:eastAsia="ＭＳ Ｐ明朝" w:hAnsi="ＭＳ Ｐ明朝" w:cs="ＭＳ Ｐゴシック"/>
                <w:color w:val="000000"/>
                <w:kern w:val="0"/>
                <w:sz w:val="19"/>
                <w:szCs w:val="19"/>
              </w:rPr>
            </w:pPr>
            <w:r>
              <w:rPr>
                <w:rFonts w:ascii="ＭＳ Ｐ明朝" w:eastAsia="ＭＳ Ｐ明朝" w:hAnsi="ＭＳ Ｐ明朝" w:cs="ＭＳ Ｐゴシック" w:hint="eastAsia"/>
                <w:color w:val="000000"/>
                <w:kern w:val="0"/>
                <w:sz w:val="19"/>
                <w:szCs w:val="19"/>
              </w:rPr>
              <w:t>・先端設備等に係る投資計画に関する確認書の写し</w:t>
            </w:r>
          </w:p>
          <w:p w:rsidR="00EF2C01" w:rsidRPr="00F2506D" w:rsidRDefault="00474006" w:rsidP="00EF2C01">
            <w:pPr>
              <w:widowControl/>
              <w:ind w:left="95" w:hangingChars="50" w:hanging="95"/>
              <w:jc w:val="left"/>
              <w:rPr>
                <w:rFonts w:ascii="ＭＳ Ｐ明朝" w:eastAsia="ＭＳ Ｐ明朝" w:hAnsi="ＭＳ Ｐ明朝" w:cs="ＭＳ Ｐゴシック"/>
                <w:color w:val="000000"/>
                <w:kern w:val="0"/>
                <w:sz w:val="19"/>
                <w:szCs w:val="19"/>
              </w:rPr>
            </w:pPr>
            <w:r>
              <w:rPr>
                <w:rFonts w:ascii="ＭＳ Ｐ明朝" w:eastAsia="ＭＳ Ｐ明朝" w:hAnsi="ＭＳ Ｐ明朝" w:cs="ＭＳ Ｐゴシック" w:hint="eastAsia"/>
                <w:color w:val="000000"/>
                <w:kern w:val="0"/>
                <w:sz w:val="19"/>
                <w:szCs w:val="19"/>
              </w:rPr>
              <w:t>・従業員へ賃上げ方針を表明したことを証する書面の写し</w:t>
            </w:r>
            <w:r w:rsidR="00EF2C01" w:rsidRPr="00F2506D">
              <w:rPr>
                <w:rFonts w:ascii="ＭＳ Ｐ明朝" w:eastAsia="ＭＳ Ｐ明朝" w:hAnsi="ＭＳ Ｐ明朝" w:cs="ＭＳ Ｐゴシック" w:hint="eastAsia"/>
                <w:color w:val="000000"/>
                <w:kern w:val="0"/>
                <w:sz w:val="19"/>
                <w:szCs w:val="19"/>
              </w:rPr>
              <w:t xml:space="preserve">                                                         </w:t>
            </w:r>
          </w:p>
          <w:p w:rsidR="00EF2C01" w:rsidRDefault="00EF2C01" w:rsidP="00EF2C01">
            <w:pPr>
              <w:widowControl/>
              <w:jc w:val="left"/>
              <w:rPr>
                <w:rFonts w:ascii="ＭＳ Ｐ明朝" w:eastAsia="ＭＳ Ｐ明朝" w:hAnsi="ＭＳ Ｐ明朝" w:cs="ＭＳ Ｐゴシック"/>
                <w:color w:val="000000"/>
                <w:kern w:val="0"/>
                <w:sz w:val="19"/>
                <w:szCs w:val="19"/>
              </w:rPr>
            </w:pPr>
            <w:r w:rsidRPr="00F2506D">
              <w:rPr>
                <w:rFonts w:ascii="ＭＳ Ｐ明朝" w:eastAsia="ＭＳ Ｐ明朝" w:hAnsi="ＭＳ Ｐ明朝" w:cs="ＭＳ Ｐゴシック" w:hint="eastAsia"/>
                <w:color w:val="000000"/>
                <w:kern w:val="0"/>
                <w:sz w:val="19"/>
                <w:szCs w:val="19"/>
              </w:rPr>
              <w:t>・リース契約書の写し（ファイナンス・リースの場合）</w:t>
            </w:r>
          </w:p>
          <w:p w:rsidR="00A832CD" w:rsidRPr="00F2506D" w:rsidRDefault="00A832CD" w:rsidP="00EF2C01">
            <w:pPr>
              <w:widowControl/>
              <w:jc w:val="left"/>
              <w:rPr>
                <w:rFonts w:ascii="ＭＳ Ｐ明朝" w:eastAsia="ＭＳ Ｐ明朝" w:hAnsi="ＭＳ Ｐ明朝" w:cs="ＭＳ Ｐゴシック"/>
                <w:color w:val="000000"/>
                <w:kern w:val="0"/>
                <w:sz w:val="19"/>
                <w:szCs w:val="19"/>
              </w:rPr>
            </w:pPr>
            <w:r>
              <w:rPr>
                <w:rFonts w:ascii="ＭＳ Ｐ明朝" w:eastAsia="ＭＳ Ｐ明朝" w:hAnsi="ＭＳ Ｐ明朝" w:cs="ＭＳ Ｐゴシック" w:hint="eastAsia"/>
                <w:color w:val="000000"/>
                <w:kern w:val="0"/>
                <w:sz w:val="19"/>
                <w:szCs w:val="19"/>
              </w:rPr>
              <w:t>・太陽光発電設備が含まれる場合は固定資産台帳等の写し</w:t>
            </w:r>
          </w:p>
        </w:tc>
      </w:tr>
      <w:tr w:rsidR="00EF2C01" w:rsidRPr="00473ECB" w:rsidTr="00492682">
        <w:trPr>
          <w:cantSplit/>
          <w:trHeight w:val="360"/>
          <w:jc w:val="center"/>
        </w:trPr>
        <w:tc>
          <w:tcPr>
            <w:tcW w:w="3535" w:type="dxa"/>
            <w:vMerge/>
            <w:tcBorders>
              <w:top w:val="single" w:sz="4" w:space="0" w:color="auto"/>
              <w:left w:val="single" w:sz="12" w:space="0" w:color="auto"/>
              <w:bottom w:val="single" w:sz="4" w:space="0" w:color="auto"/>
              <w:right w:val="single" w:sz="4" w:space="0" w:color="auto"/>
            </w:tcBorders>
            <w:vAlign w:val="center"/>
            <w:hideMark/>
          </w:tcPr>
          <w:p w:rsidR="00EF2C01" w:rsidRPr="00F2506D" w:rsidRDefault="00EF2C01" w:rsidP="00EF2C01">
            <w:pPr>
              <w:widowControl/>
              <w:jc w:val="left"/>
              <w:rPr>
                <w:rFonts w:ascii="ＭＳ Ｐ明朝" w:eastAsia="ＭＳ Ｐ明朝" w:hAnsi="ＭＳ Ｐ明朝" w:cs="ＭＳ Ｐゴシック"/>
                <w:color w:val="000000"/>
                <w:kern w:val="0"/>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F2C01" w:rsidRPr="00D939B2" w:rsidRDefault="00EF2C01" w:rsidP="00EF2C01">
            <w:pPr>
              <w:widowControl/>
              <w:jc w:val="left"/>
              <w:rPr>
                <w:rFonts w:ascii="ＭＳ Ｐ明朝" w:eastAsia="ＭＳ Ｐ明朝" w:hAnsi="ＭＳ Ｐ明朝" w:cs="ＭＳ Ｐゴシック"/>
                <w:color w:val="000000"/>
                <w:kern w:val="0"/>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2C01" w:rsidRPr="00F2506D" w:rsidRDefault="00EF2C01" w:rsidP="00EF2C01">
            <w:pPr>
              <w:widowControl/>
              <w:jc w:val="left"/>
              <w:rPr>
                <w:rFonts w:ascii="ＭＳ Ｐ明朝" w:eastAsia="ＭＳ Ｐ明朝" w:hAnsi="ＭＳ Ｐ明朝" w:cs="ＭＳ Ｐゴシック"/>
                <w:color w:val="000000"/>
                <w:kern w:val="0"/>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F2C01" w:rsidRPr="00F2506D" w:rsidRDefault="00EF2C01" w:rsidP="00EF2C01">
            <w:pPr>
              <w:widowControl/>
              <w:jc w:val="left"/>
              <w:rPr>
                <w:rFonts w:ascii="ＭＳ Ｐ明朝" w:eastAsia="ＭＳ Ｐ明朝" w:hAnsi="ＭＳ Ｐ明朝" w:cs="ＭＳ Ｐゴシック"/>
                <w:color w:val="000000"/>
                <w:kern w:val="0"/>
                <w:sz w:val="19"/>
                <w:szCs w:val="19"/>
              </w:rPr>
            </w:pPr>
          </w:p>
        </w:tc>
        <w:tc>
          <w:tcPr>
            <w:tcW w:w="4219" w:type="dxa"/>
            <w:vMerge/>
            <w:tcBorders>
              <w:top w:val="single" w:sz="4" w:space="0" w:color="auto"/>
              <w:left w:val="single" w:sz="4" w:space="0" w:color="auto"/>
              <w:bottom w:val="single" w:sz="4" w:space="0" w:color="auto"/>
              <w:right w:val="single" w:sz="12" w:space="0" w:color="auto"/>
            </w:tcBorders>
            <w:vAlign w:val="center"/>
            <w:hideMark/>
          </w:tcPr>
          <w:p w:rsidR="00EF2C01" w:rsidRPr="00F2506D" w:rsidRDefault="00EF2C01" w:rsidP="00EF2C01">
            <w:pPr>
              <w:widowControl/>
              <w:jc w:val="left"/>
              <w:rPr>
                <w:rFonts w:ascii="ＭＳ Ｐ明朝" w:eastAsia="ＭＳ Ｐ明朝" w:hAnsi="ＭＳ Ｐ明朝" w:cs="ＭＳ Ｐゴシック"/>
                <w:color w:val="000000"/>
                <w:kern w:val="0"/>
                <w:sz w:val="19"/>
                <w:szCs w:val="19"/>
              </w:rPr>
            </w:pPr>
          </w:p>
        </w:tc>
      </w:tr>
      <w:tr w:rsidR="00EF2C01" w:rsidRPr="00473ECB" w:rsidTr="00492682">
        <w:trPr>
          <w:cantSplit/>
          <w:trHeight w:val="360"/>
          <w:jc w:val="center"/>
        </w:trPr>
        <w:tc>
          <w:tcPr>
            <w:tcW w:w="3535" w:type="dxa"/>
            <w:vMerge/>
            <w:tcBorders>
              <w:top w:val="single" w:sz="4" w:space="0" w:color="auto"/>
              <w:left w:val="single" w:sz="12" w:space="0" w:color="auto"/>
              <w:bottom w:val="single" w:sz="4" w:space="0" w:color="auto"/>
              <w:right w:val="single" w:sz="4" w:space="0" w:color="auto"/>
            </w:tcBorders>
            <w:vAlign w:val="center"/>
            <w:hideMark/>
          </w:tcPr>
          <w:p w:rsidR="00EF2C01" w:rsidRPr="00F2506D" w:rsidRDefault="00EF2C01" w:rsidP="00EF2C01">
            <w:pPr>
              <w:widowControl/>
              <w:jc w:val="left"/>
              <w:rPr>
                <w:rFonts w:ascii="ＭＳ Ｐ明朝" w:eastAsia="ＭＳ Ｐ明朝" w:hAnsi="ＭＳ Ｐ明朝" w:cs="ＭＳ Ｐゴシック"/>
                <w:color w:val="000000"/>
                <w:kern w:val="0"/>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F2C01" w:rsidRPr="00D939B2" w:rsidRDefault="00EF2C01" w:rsidP="00EF2C01">
            <w:pPr>
              <w:widowControl/>
              <w:jc w:val="left"/>
              <w:rPr>
                <w:rFonts w:ascii="ＭＳ Ｐ明朝" w:eastAsia="ＭＳ Ｐ明朝" w:hAnsi="ＭＳ Ｐ明朝" w:cs="ＭＳ Ｐゴシック"/>
                <w:color w:val="000000"/>
                <w:kern w:val="0"/>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2C01" w:rsidRPr="00F2506D" w:rsidRDefault="00EF2C01" w:rsidP="00EF2C01">
            <w:pPr>
              <w:widowControl/>
              <w:jc w:val="left"/>
              <w:rPr>
                <w:rFonts w:ascii="ＭＳ Ｐ明朝" w:eastAsia="ＭＳ Ｐ明朝" w:hAnsi="ＭＳ Ｐ明朝" w:cs="ＭＳ Ｐゴシック"/>
                <w:color w:val="000000"/>
                <w:kern w:val="0"/>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F2C01" w:rsidRPr="00F2506D" w:rsidRDefault="00EF2C01" w:rsidP="00EF2C01">
            <w:pPr>
              <w:widowControl/>
              <w:jc w:val="left"/>
              <w:rPr>
                <w:rFonts w:ascii="ＭＳ Ｐ明朝" w:eastAsia="ＭＳ Ｐ明朝" w:hAnsi="ＭＳ Ｐ明朝" w:cs="ＭＳ Ｐゴシック"/>
                <w:color w:val="000000"/>
                <w:kern w:val="0"/>
                <w:sz w:val="19"/>
                <w:szCs w:val="19"/>
              </w:rPr>
            </w:pPr>
          </w:p>
        </w:tc>
        <w:tc>
          <w:tcPr>
            <w:tcW w:w="4219" w:type="dxa"/>
            <w:vMerge/>
            <w:tcBorders>
              <w:top w:val="single" w:sz="4" w:space="0" w:color="auto"/>
              <w:left w:val="single" w:sz="4" w:space="0" w:color="auto"/>
              <w:bottom w:val="single" w:sz="4" w:space="0" w:color="auto"/>
              <w:right w:val="single" w:sz="12" w:space="0" w:color="auto"/>
            </w:tcBorders>
            <w:vAlign w:val="center"/>
            <w:hideMark/>
          </w:tcPr>
          <w:p w:rsidR="00EF2C01" w:rsidRPr="00F2506D" w:rsidRDefault="00EF2C01" w:rsidP="00EF2C01">
            <w:pPr>
              <w:widowControl/>
              <w:jc w:val="left"/>
              <w:rPr>
                <w:rFonts w:ascii="ＭＳ Ｐ明朝" w:eastAsia="ＭＳ Ｐ明朝" w:hAnsi="ＭＳ Ｐ明朝" w:cs="ＭＳ Ｐゴシック"/>
                <w:color w:val="000000"/>
                <w:kern w:val="0"/>
                <w:sz w:val="19"/>
                <w:szCs w:val="19"/>
              </w:rPr>
            </w:pPr>
          </w:p>
        </w:tc>
      </w:tr>
      <w:tr w:rsidR="00EF2C01" w:rsidRPr="00473ECB" w:rsidTr="00492682">
        <w:trPr>
          <w:cantSplit/>
          <w:trHeight w:val="360"/>
          <w:jc w:val="center"/>
        </w:trPr>
        <w:tc>
          <w:tcPr>
            <w:tcW w:w="3535" w:type="dxa"/>
            <w:vMerge/>
            <w:tcBorders>
              <w:top w:val="single" w:sz="4" w:space="0" w:color="auto"/>
              <w:left w:val="single" w:sz="12" w:space="0" w:color="auto"/>
              <w:bottom w:val="single" w:sz="4" w:space="0" w:color="auto"/>
              <w:right w:val="single" w:sz="4" w:space="0" w:color="auto"/>
            </w:tcBorders>
            <w:vAlign w:val="center"/>
            <w:hideMark/>
          </w:tcPr>
          <w:p w:rsidR="00EF2C01" w:rsidRPr="00F2506D" w:rsidRDefault="00EF2C01" w:rsidP="00EF2C01">
            <w:pPr>
              <w:widowControl/>
              <w:jc w:val="left"/>
              <w:rPr>
                <w:rFonts w:ascii="ＭＳ Ｐ明朝" w:eastAsia="ＭＳ Ｐ明朝" w:hAnsi="ＭＳ Ｐ明朝" w:cs="ＭＳ Ｐゴシック"/>
                <w:color w:val="000000"/>
                <w:kern w:val="0"/>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F2C01" w:rsidRPr="00D939B2" w:rsidRDefault="00EF2C01" w:rsidP="00EF2C01">
            <w:pPr>
              <w:widowControl/>
              <w:jc w:val="left"/>
              <w:rPr>
                <w:rFonts w:ascii="ＭＳ Ｐ明朝" w:eastAsia="ＭＳ Ｐ明朝" w:hAnsi="ＭＳ Ｐ明朝" w:cs="ＭＳ Ｐゴシック"/>
                <w:color w:val="000000"/>
                <w:kern w:val="0"/>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2C01" w:rsidRPr="00F2506D" w:rsidRDefault="00EF2C01" w:rsidP="00EF2C01">
            <w:pPr>
              <w:widowControl/>
              <w:jc w:val="left"/>
              <w:rPr>
                <w:rFonts w:ascii="ＭＳ Ｐ明朝" w:eastAsia="ＭＳ Ｐ明朝" w:hAnsi="ＭＳ Ｐ明朝" w:cs="ＭＳ Ｐゴシック"/>
                <w:color w:val="000000"/>
                <w:kern w:val="0"/>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F2C01" w:rsidRPr="00F2506D" w:rsidRDefault="00EF2C01" w:rsidP="00EF2C01">
            <w:pPr>
              <w:widowControl/>
              <w:jc w:val="left"/>
              <w:rPr>
                <w:rFonts w:ascii="ＭＳ Ｐ明朝" w:eastAsia="ＭＳ Ｐ明朝" w:hAnsi="ＭＳ Ｐ明朝" w:cs="ＭＳ Ｐゴシック"/>
                <w:color w:val="000000"/>
                <w:kern w:val="0"/>
                <w:sz w:val="19"/>
                <w:szCs w:val="19"/>
              </w:rPr>
            </w:pPr>
          </w:p>
        </w:tc>
        <w:tc>
          <w:tcPr>
            <w:tcW w:w="4219" w:type="dxa"/>
            <w:vMerge/>
            <w:tcBorders>
              <w:top w:val="single" w:sz="4" w:space="0" w:color="auto"/>
              <w:left w:val="single" w:sz="4" w:space="0" w:color="auto"/>
              <w:bottom w:val="single" w:sz="4" w:space="0" w:color="auto"/>
              <w:right w:val="single" w:sz="12" w:space="0" w:color="auto"/>
            </w:tcBorders>
            <w:vAlign w:val="center"/>
            <w:hideMark/>
          </w:tcPr>
          <w:p w:rsidR="00EF2C01" w:rsidRPr="00F2506D" w:rsidRDefault="00EF2C01" w:rsidP="00EF2C01">
            <w:pPr>
              <w:widowControl/>
              <w:jc w:val="left"/>
              <w:rPr>
                <w:rFonts w:ascii="ＭＳ Ｐ明朝" w:eastAsia="ＭＳ Ｐ明朝" w:hAnsi="ＭＳ Ｐ明朝" w:cs="ＭＳ Ｐゴシック"/>
                <w:color w:val="000000"/>
                <w:kern w:val="0"/>
                <w:sz w:val="19"/>
                <w:szCs w:val="19"/>
              </w:rPr>
            </w:pPr>
          </w:p>
        </w:tc>
      </w:tr>
      <w:tr w:rsidR="00EF2C01" w:rsidRPr="00473ECB" w:rsidTr="00492682">
        <w:trPr>
          <w:cantSplit/>
          <w:trHeight w:val="360"/>
          <w:jc w:val="center"/>
        </w:trPr>
        <w:tc>
          <w:tcPr>
            <w:tcW w:w="3535" w:type="dxa"/>
            <w:vMerge/>
            <w:tcBorders>
              <w:top w:val="single" w:sz="4" w:space="0" w:color="auto"/>
              <w:left w:val="single" w:sz="12" w:space="0" w:color="auto"/>
              <w:bottom w:val="single" w:sz="4" w:space="0" w:color="auto"/>
              <w:right w:val="single" w:sz="4" w:space="0" w:color="auto"/>
            </w:tcBorders>
            <w:vAlign w:val="center"/>
            <w:hideMark/>
          </w:tcPr>
          <w:p w:rsidR="00EF2C01" w:rsidRPr="00F2506D" w:rsidRDefault="00EF2C01" w:rsidP="00EF2C01">
            <w:pPr>
              <w:widowControl/>
              <w:jc w:val="left"/>
              <w:rPr>
                <w:rFonts w:ascii="ＭＳ Ｐ明朝" w:eastAsia="ＭＳ Ｐ明朝" w:hAnsi="ＭＳ Ｐ明朝" w:cs="ＭＳ Ｐゴシック"/>
                <w:color w:val="000000"/>
                <w:kern w:val="0"/>
                <w:sz w:val="19"/>
                <w:szCs w:val="19"/>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F2C01" w:rsidRPr="00D939B2" w:rsidRDefault="00EF2C01" w:rsidP="00EF2C01">
            <w:pPr>
              <w:widowControl/>
              <w:jc w:val="left"/>
              <w:rPr>
                <w:rFonts w:ascii="ＭＳ Ｐ明朝" w:eastAsia="ＭＳ Ｐ明朝" w:hAnsi="ＭＳ Ｐ明朝" w:cs="ＭＳ Ｐゴシック"/>
                <w:color w:val="000000"/>
                <w:kern w:val="0"/>
                <w:sz w:val="19"/>
                <w:szCs w:val="19"/>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F2C01" w:rsidRPr="00F2506D" w:rsidRDefault="00EF2C01" w:rsidP="00EF2C01">
            <w:pPr>
              <w:widowControl/>
              <w:jc w:val="left"/>
              <w:rPr>
                <w:rFonts w:ascii="ＭＳ Ｐ明朝" w:eastAsia="ＭＳ Ｐ明朝" w:hAnsi="ＭＳ Ｐ明朝" w:cs="ＭＳ Ｐゴシック"/>
                <w:color w:val="000000"/>
                <w:kern w:val="0"/>
                <w:sz w:val="19"/>
                <w:szCs w:val="19"/>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F2C01" w:rsidRPr="00F2506D" w:rsidRDefault="00EF2C01" w:rsidP="00EF2C01">
            <w:pPr>
              <w:widowControl/>
              <w:jc w:val="left"/>
              <w:rPr>
                <w:rFonts w:ascii="ＭＳ Ｐ明朝" w:eastAsia="ＭＳ Ｐ明朝" w:hAnsi="ＭＳ Ｐ明朝" w:cs="ＭＳ Ｐゴシック"/>
                <w:color w:val="000000"/>
                <w:kern w:val="0"/>
                <w:sz w:val="19"/>
                <w:szCs w:val="19"/>
              </w:rPr>
            </w:pPr>
          </w:p>
        </w:tc>
        <w:tc>
          <w:tcPr>
            <w:tcW w:w="4219" w:type="dxa"/>
            <w:vMerge/>
            <w:tcBorders>
              <w:top w:val="single" w:sz="4" w:space="0" w:color="auto"/>
              <w:left w:val="single" w:sz="4" w:space="0" w:color="auto"/>
              <w:bottom w:val="single" w:sz="4" w:space="0" w:color="auto"/>
              <w:right w:val="single" w:sz="12" w:space="0" w:color="auto"/>
            </w:tcBorders>
            <w:vAlign w:val="center"/>
            <w:hideMark/>
          </w:tcPr>
          <w:p w:rsidR="00EF2C01" w:rsidRPr="00F2506D" w:rsidRDefault="00EF2C01" w:rsidP="00EF2C01">
            <w:pPr>
              <w:widowControl/>
              <w:jc w:val="left"/>
              <w:rPr>
                <w:rFonts w:ascii="ＭＳ Ｐ明朝" w:eastAsia="ＭＳ Ｐ明朝" w:hAnsi="ＭＳ Ｐ明朝" w:cs="ＭＳ Ｐゴシック"/>
                <w:color w:val="000000"/>
                <w:kern w:val="0"/>
                <w:sz w:val="19"/>
                <w:szCs w:val="19"/>
              </w:rPr>
            </w:pPr>
          </w:p>
        </w:tc>
      </w:tr>
      <w:tr w:rsidR="00EF2C01" w:rsidRPr="00473ECB" w:rsidTr="00492682">
        <w:trPr>
          <w:trHeight w:val="360"/>
          <w:jc w:val="center"/>
        </w:trPr>
        <w:tc>
          <w:tcPr>
            <w:tcW w:w="3535" w:type="dxa"/>
            <w:vMerge/>
            <w:tcBorders>
              <w:top w:val="single" w:sz="4" w:space="0" w:color="auto"/>
              <w:left w:val="single" w:sz="12" w:space="0" w:color="auto"/>
              <w:bottom w:val="single" w:sz="12" w:space="0" w:color="auto"/>
              <w:right w:val="single" w:sz="4" w:space="0" w:color="auto"/>
            </w:tcBorders>
            <w:vAlign w:val="center"/>
            <w:hideMark/>
          </w:tcPr>
          <w:p w:rsidR="00EF2C01" w:rsidRPr="00473ECB" w:rsidRDefault="00EF2C01" w:rsidP="00EF2C01">
            <w:pPr>
              <w:widowControl/>
              <w:jc w:val="left"/>
              <w:rPr>
                <w:rFonts w:ascii="ＭＳ Ｐ明朝" w:eastAsia="ＭＳ Ｐ明朝" w:hAnsi="ＭＳ Ｐ明朝" w:cs="ＭＳ Ｐゴシック"/>
                <w:color w:val="000000"/>
                <w:kern w:val="0"/>
                <w:szCs w:val="21"/>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EF2C01" w:rsidRPr="00473ECB" w:rsidRDefault="00EF2C01" w:rsidP="00EF2C01">
            <w:pPr>
              <w:widowControl/>
              <w:jc w:val="left"/>
              <w:rPr>
                <w:rFonts w:ascii="ＭＳ Ｐ明朝" w:eastAsia="ＭＳ Ｐ明朝" w:hAnsi="ＭＳ Ｐ明朝" w:cs="ＭＳ Ｐゴシック"/>
                <w:color w:val="000000"/>
                <w:kern w:val="0"/>
                <w:szCs w:val="21"/>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rsidR="00EF2C01" w:rsidRPr="00473ECB" w:rsidRDefault="00EF2C01" w:rsidP="00EF2C01">
            <w:pPr>
              <w:widowControl/>
              <w:jc w:val="left"/>
              <w:rPr>
                <w:rFonts w:ascii="ＭＳ Ｐ明朝" w:eastAsia="ＭＳ Ｐ明朝" w:hAnsi="ＭＳ Ｐ明朝" w:cs="ＭＳ Ｐゴシック"/>
                <w:color w:val="000000"/>
                <w:kern w:val="0"/>
                <w:szCs w:val="21"/>
              </w:rPr>
            </w:pPr>
          </w:p>
        </w:tc>
        <w:tc>
          <w:tcPr>
            <w:tcW w:w="992" w:type="dxa"/>
            <w:vMerge/>
            <w:tcBorders>
              <w:top w:val="single" w:sz="4" w:space="0" w:color="auto"/>
              <w:left w:val="single" w:sz="4" w:space="0" w:color="auto"/>
              <w:bottom w:val="single" w:sz="12" w:space="0" w:color="auto"/>
              <w:right w:val="single" w:sz="4" w:space="0" w:color="auto"/>
            </w:tcBorders>
            <w:vAlign w:val="center"/>
            <w:hideMark/>
          </w:tcPr>
          <w:p w:rsidR="00EF2C01" w:rsidRPr="00473ECB" w:rsidRDefault="00EF2C01" w:rsidP="00EF2C01">
            <w:pPr>
              <w:widowControl/>
              <w:jc w:val="left"/>
              <w:rPr>
                <w:rFonts w:ascii="ＭＳ Ｐ明朝" w:eastAsia="ＭＳ Ｐ明朝" w:hAnsi="ＭＳ Ｐ明朝" w:cs="ＭＳ Ｐゴシック"/>
                <w:color w:val="000000"/>
                <w:kern w:val="0"/>
                <w:szCs w:val="21"/>
              </w:rPr>
            </w:pPr>
          </w:p>
        </w:tc>
        <w:tc>
          <w:tcPr>
            <w:tcW w:w="4219" w:type="dxa"/>
            <w:vMerge/>
            <w:tcBorders>
              <w:top w:val="single" w:sz="4" w:space="0" w:color="auto"/>
              <w:left w:val="single" w:sz="4" w:space="0" w:color="auto"/>
              <w:bottom w:val="single" w:sz="12" w:space="0" w:color="auto"/>
              <w:right w:val="single" w:sz="12" w:space="0" w:color="auto"/>
            </w:tcBorders>
            <w:vAlign w:val="center"/>
            <w:hideMark/>
          </w:tcPr>
          <w:p w:rsidR="00EF2C01" w:rsidRPr="00473ECB" w:rsidRDefault="00EF2C01" w:rsidP="00EF2C01">
            <w:pPr>
              <w:widowControl/>
              <w:jc w:val="left"/>
              <w:rPr>
                <w:rFonts w:ascii="ＭＳ Ｐ明朝" w:eastAsia="ＭＳ Ｐ明朝" w:hAnsi="ＭＳ Ｐ明朝" w:cs="ＭＳ Ｐゴシック"/>
                <w:color w:val="000000"/>
                <w:kern w:val="0"/>
                <w:szCs w:val="21"/>
              </w:rPr>
            </w:pPr>
          </w:p>
        </w:tc>
      </w:tr>
      <w:tr w:rsidR="00EF2C01" w:rsidRPr="00473ECB" w:rsidTr="00492682">
        <w:trPr>
          <w:trHeight w:val="765"/>
          <w:jc w:val="center"/>
        </w:trPr>
        <w:tc>
          <w:tcPr>
            <w:tcW w:w="3535" w:type="dxa"/>
            <w:vMerge/>
            <w:tcBorders>
              <w:top w:val="single" w:sz="4" w:space="0" w:color="auto"/>
              <w:left w:val="single" w:sz="12" w:space="0" w:color="auto"/>
              <w:bottom w:val="single" w:sz="12" w:space="0" w:color="auto"/>
              <w:right w:val="single" w:sz="4" w:space="0" w:color="auto"/>
            </w:tcBorders>
            <w:vAlign w:val="center"/>
            <w:hideMark/>
          </w:tcPr>
          <w:p w:rsidR="00EF2C01" w:rsidRPr="00473ECB" w:rsidRDefault="00EF2C01" w:rsidP="00EF2C01">
            <w:pPr>
              <w:widowControl/>
              <w:jc w:val="left"/>
              <w:rPr>
                <w:rFonts w:ascii="ＭＳ Ｐ明朝" w:eastAsia="ＭＳ Ｐ明朝" w:hAnsi="ＭＳ Ｐ明朝" w:cs="ＭＳ Ｐゴシック"/>
                <w:color w:val="000000"/>
                <w:kern w:val="0"/>
                <w:szCs w:val="21"/>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EF2C01" w:rsidRPr="00473ECB" w:rsidRDefault="00EF2C01" w:rsidP="00EF2C01">
            <w:pPr>
              <w:widowControl/>
              <w:jc w:val="left"/>
              <w:rPr>
                <w:rFonts w:ascii="ＭＳ Ｐ明朝" w:eastAsia="ＭＳ Ｐ明朝" w:hAnsi="ＭＳ Ｐ明朝" w:cs="ＭＳ Ｐゴシック"/>
                <w:color w:val="000000"/>
                <w:kern w:val="0"/>
                <w:szCs w:val="21"/>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rsidR="00EF2C01" w:rsidRPr="00473ECB" w:rsidRDefault="00EF2C01" w:rsidP="00EF2C01">
            <w:pPr>
              <w:widowControl/>
              <w:jc w:val="left"/>
              <w:rPr>
                <w:rFonts w:ascii="ＭＳ Ｐ明朝" w:eastAsia="ＭＳ Ｐ明朝" w:hAnsi="ＭＳ Ｐ明朝" w:cs="ＭＳ Ｐゴシック"/>
                <w:color w:val="000000"/>
                <w:kern w:val="0"/>
                <w:szCs w:val="21"/>
              </w:rPr>
            </w:pPr>
          </w:p>
        </w:tc>
        <w:tc>
          <w:tcPr>
            <w:tcW w:w="992" w:type="dxa"/>
            <w:vMerge/>
            <w:tcBorders>
              <w:top w:val="single" w:sz="4" w:space="0" w:color="auto"/>
              <w:left w:val="single" w:sz="4" w:space="0" w:color="auto"/>
              <w:bottom w:val="single" w:sz="12" w:space="0" w:color="auto"/>
              <w:right w:val="single" w:sz="4" w:space="0" w:color="auto"/>
            </w:tcBorders>
            <w:vAlign w:val="center"/>
            <w:hideMark/>
          </w:tcPr>
          <w:p w:rsidR="00EF2C01" w:rsidRPr="00473ECB" w:rsidRDefault="00EF2C01" w:rsidP="00EF2C01">
            <w:pPr>
              <w:widowControl/>
              <w:jc w:val="left"/>
              <w:rPr>
                <w:rFonts w:ascii="ＭＳ Ｐ明朝" w:eastAsia="ＭＳ Ｐ明朝" w:hAnsi="ＭＳ Ｐ明朝" w:cs="ＭＳ Ｐゴシック"/>
                <w:color w:val="000000"/>
                <w:kern w:val="0"/>
                <w:szCs w:val="21"/>
              </w:rPr>
            </w:pPr>
          </w:p>
        </w:tc>
        <w:tc>
          <w:tcPr>
            <w:tcW w:w="4219" w:type="dxa"/>
            <w:vMerge/>
            <w:tcBorders>
              <w:top w:val="single" w:sz="4" w:space="0" w:color="auto"/>
              <w:left w:val="single" w:sz="4" w:space="0" w:color="auto"/>
              <w:bottom w:val="single" w:sz="12" w:space="0" w:color="auto"/>
              <w:right w:val="single" w:sz="12" w:space="0" w:color="auto"/>
            </w:tcBorders>
            <w:vAlign w:val="center"/>
            <w:hideMark/>
          </w:tcPr>
          <w:p w:rsidR="00EF2C01" w:rsidRPr="00473ECB" w:rsidRDefault="00EF2C01" w:rsidP="00EF2C01">
            <w:pPr>
              <w:widowControl/>
              <w:jc w:val="left"/>
              <w:rPr>
                <w:rFonts w:ascii="ＭＳ Ｐ明朝" w:eastAsia="ＭＳ Ｐ明朝" w:hAnsi="ＭＳ Ｐ明朝" w:cs="ＭＳ Ｐゴシック"/>
                <w:color w:val="000000"/>
                <w:kern w:val="0"/>
                <w:szCs w:val="21"/>
              </w:rPr>
            </w:pPr>
          </w:p>
        </w:tc>
      </w:tr>
      <w:tr w:rsidR="00EF2C01" w:rsidRPr="009F6423" w:rsidTr="00492682">
        <w:trPr>
          <w:trHeight w:val="360"/>
          <w:jc w:val="center"/>
        </w:trPr>
        <w:tc>
          <w:tcPr>
            <w:tcW w:w="3535" w:type="dxa"/>
            <w:vMerge/>
            <w:tcBorders>
              <w:top w:val="single" w:sz="4" w:space="0" w:color="auto"/>
              <w:left w:val="single" w:sz="12" w:space="0" w:color="auto"/>
              <w:bottom w:val="single" w:sz="12" w:space="0" w:color="auto"/>
              <w:right w:val="single" w:sz="4" w:space="0" w:color="auto"/>
            </w:tcBorders>
            <w:vAlign w:val="center"/>
            <w:hideMark/>
          </w:tcPr>
          <w:p w:rsidR="00EF2C01" w:rsidRPr="009F6423" w:rsidRDefault="00EF2C01" w:rsidP="00EF2C01">
            <w:pPr>
              <w:widowControl/>
              <w:jc w:val="right"/>
              <w:rPr>
                <w:rFonts w:ascii="ＭＳ Ｐ明朝" w:eastAsia="ＭＳ Ｐ明朝" w:hAnsi="ＭＳ Ｐ明朝" w:cs="ＭＳ Ｐゴシック"/>
                <w:color w:val="000000"/>
                <w:kern w:val="0"/>
                <w:sz w:val="16"/>
                <w:szCs w:val="21"/>
              </w:rPr>
            </w:pPr>
          </w:p>
        </w:tc>
        <w:tc>
          <w:tcPr>
            <w:tcW w:w="567" w:type="dxa"/>
            <w:vMerge/>
            <w:tcBorders>
              <w:top w:val="single" w:sz="4" w:space="0" w:color="auto"/>
              <w:left w:val="single" w:sz="4" w:space="0" w:color="auto"/>
              <w:bottom w:val="single" w:sz="12" w:space="0" w:color="auto"/>
              <w:right w:val="single" w:sz="4" w:space="0" w:color="auto"/>
            </w:tcBorders>
            <w:vAlign w:val="center"/>
            <w:hideMark/>
          </w:tcPr>
          <w:p w:rsidR="00EF2C01" w:rsidRPr="009F6423" w:rsidRDefault="00EF2C01" w:rsidP="00EF2C01">
            <w:pPr>
              <w:widowControl/>
              <w:jc w:val="right"/>
              <w:rPr>
                <w:rFonts w:ascii="ＭＳ Ｐ明朝" w:eastAsia="ＭＳ Ｐ明朝" w:hAnsi="ＭＳ Ｐ明朝" w:cs="ＭＳ Ｐゴシック"/>
                <w:color w:val="000000"/>
                <w:kern w:val="0"/>
                <w:sz w:val="16"/>
                <w:szCs w:val="21"/>
              </w:rPr>
            </w:pPr>
          </w:p>
        </w:tc>
        <w:tc>
          <w:tcPr>
            <w:tcW w:w="1134" w:type="dxa"/>
            <w:vMerge/>
            <w:tcBorders>
              <w:top w:val="single" w:sz="4" w:space="0" w:color="auto"/>
              <w:left w:val="single" w:sz="4" w:space="0" w:color="auto"/>
              <w:bottom w:val="single" w:sz="12" w:space="0" w:color="auto"/>
              <w:right w:val="single" w:sz="4" w:space="0" w:color="auto"/>
            </w:tcBorders>
            <w:vAlign w:val="center"/>
            <w:hideMark/>
          </w:tcPr>
          <w:p w:rsidR="00EF2C01" w:rsidRPr="009F6423" w:rsidRDefault="00EF2C01" w:rsidP="00EF2C01">
            <w:pPr>
              <w:widowControl/>
              <w:jc w:val="right"/>
              <w:rPr>
                <w:rFonts w:ascii="ＭＳ Ｐ明朝" w:eastAsia="ＭＳ Ｐ明朝" w:hAnsi="ＭＳ Ｐ明朝" w:cs="ＭＳ Ｐゴシック"/>
                <w:color w:val="000000"/>
                <w:kern w:val="0"/>
                <w:sz w:val="16"/>
                <w:szCs w:val="21"/>
              </w:rPr>
            </w:pPr>
          </w:p>
        </w:tc>
        <w:tc>
          <w:tcPr>
            <w:tcW w:w="992" w:type="dxa"/>
            <w:vMerge/>
            <w:tcBorders>
              <w:top w:val="single" w:sz="4" w:space="0" w:color="auto"/>
              <w:left w:val="single" w:sz="4" w:space="0" w:color="auto"/>
              <w:bottom w:val="single" w:sz="12" w:space="0" w:color="auto"/>
              <w:right w:val="single" w:sz="4" w:space="0" w:color="auto"/>
            </w:tcBorders>
            <w:vAlign w:val="center"/>
            <w:hideMark/>
          </w:tcPr>
          <w:p w:rsidR="00EF2C01" w:rsidRPr="009F6423" w:rsidRDefault="00EF2C01" w:rsidP="00EF2C01">
            <w:pPr>
              <w:widowControl/>
              <w:jc w:val="right"/>
              <w:rPr>
                <w:rFonts w:ascii="ＭＳ Ｐ明朝" w:eastAsia="ＭＳ Ｐ明朝" w:hAnsi="ＭＳ Ｐ明朝" w:cs="ＭＳ Ｐゴシック"/>
                <w:color w:val="000000"/>
                <w:kern w:val="0"/>
                <w:sz w:val="16"/>
                <w:szCs w:val="21"/>
              </w:rPr>
            </w:pPr>
          </w:p>
        </w:tc>
        <w:tc>
          <w:tcPr>
            <w:tcW w:w="4219" w:type="dxa"/>
            <w:vMerge/>
            <w:tcBorders>
              <w:top w:val="single" w:sz="4" w:space="0" w:color="auto"/>
              <w:left w:val="single" w:sz="4" w:space="0" w:color="auto"/>
              <w:bottom w:val="single" w:sz="12" w:space="0" w:color="auto"/>
              <w:right w:val="single" w:sz="12" w:space="0" w:color="auto"/>
            </w:tcBorders>
            <w:vAlign w:val="center"/>
            <w:hideMark/>
          </w:tcPr>
          <w:p w:rsidR="00EF2C01" w:rsidRPr="009F6423" w:rsidRDefault="00EF2C01" w:rsidP="00EF2C01">
            <w:pPr>
              <w:widowControl/>
              <w:jc w:val="right"/>
              <w:rPr>
                <w:rFonts w:ascii="ＭＳ Ｐ明朝" w:eastAsia="ＭＳ Ｐ明朝" w:hAnsi="ＭＳ Ｐ明朝" w:cs="ＭＳ Ｐゴシック"/>
                <w:color w:val="000000"/>
                <w:kern w:val="0"/>
                <w:sz w:val="16"/>
                <w:szCs w:val="21"/>
              </w:rPr>
            </w:pPr>
          </w:p>
        </w:tc>
      </w:tr>
    </w:tbl>
    <w:p w:rsidR="009F6423" w:rsidRPr="00F763DF" w:rsidRDefault="00820EA1" w:rsidP="00F763DF">
      <w:pPr>
        <w:pStyle w:val="a7"/>
        <w:spacing w:before="123" w:line="280" w:lineRule="exact"/>
        <w:ind w:right="-56"/>
        <w:jc w:val="right"/>
        <w:rPr>
          <w:color w:val="000000" w:themeColor="text1"/>
          <w:sz w:val="21"/>
          <w:szCs w:val="20"/>
        </w:rPr>
      </w:pPr>
      <w:r>
        <w:rPr>
          <w:rFonts w:hint="eastAsia"/>
          <w:color w:val="000000" w:themeColor="text1"/>
          <w:sz w:val="21"/>
          <w:szCs w:val="20"/>
        </w:rPr>
        <w:t>※旧附則第64条に該当の資産（令和5年3月31日までに取得のもの）は特例率零（０）（３年間）</w:t>
      </w:r>
    </w:p>
    <w:p w:rsidR="00EC149D" w:rsidRPr="00DB70BA" w:rsidRDefault="00EF05CE" w:rsidP="006F2E66">
      <w:pPr>
        <w:pStyle w:val="a7"/>
        <w:spacing w:before="123" w:line="280" w:lineRule="exact"/>
        <w:ind w:right="-56"/>
        <w:rPr>
          <w:b/>
          <w:color w:val="000000" w:themeColor="text1"/>
          <w:sz w:val="28"/>
          <w:szCs w:val="20"/>
        </w:rPr>
      </w:pPr>
      <w:r>
        <w:rPr>
          <w:rFonts w:hint="eastAsia"/>
          <w:b/>
          <w:color w:val="000000" w:themeColor="text1"/>
          <w:sz w:val="28"/>
          <w:szCs w:val="20"/>
        </w:rPr>
        <w:t>「その他の特例」の例</w:t>
      </w:r>
    </w:p>
    <w:p w:rsidR="00EC149D" w:rsidRPr="00DB70BA" w:rsidRDefault="00EC149D" w:rsidP="006F2E66">
      <w:pPr>
        <w:tabs>
          <w:tab w:val="left" w:pos="2078"/>
        </w:tabs>
        <w:spacing w:line="280" w:lineRule="exact"/>
        <w:rPr>
          <w:rFonts w:ascii="ＭＳ Ｐ明朝" w:eastAsia="ＭＳ Ｐ明朝" w:hAnsi="ＭＳ Ｐ明朝"/>
          <w:color w:val="000000" w:themeColor="text1"/>
          <w:sz w:val="24"/>
        </w:rPr>
      </w:pPr>
      <w:r w:rsidRPr="00DB70BA">
        <w:rPr>
          <w:rFonts w:hint="eastAsia"/>
          <w:color w:val="000000" w:themeColor="text1"/>
          <w:sz w:val="24"/>
        </w:rPr>
        <w:t>●</w:t>
      </w:r>
      <w:r w:rsidRPr="00DB70BA">
        <w:rPr>
          <w:rFonts w:ascii="ＭＳ Ｐ明朝" w:eastAsia="ＭＳ Ｐ明朝" w:hAnsi="ＭＳ Ｐ明朝" w:hint="eastAsia"/>
          <w:color w:val="000000" w:themeColor="text1"/>
          <w:sz w:val="24"/>
        </w:rPr>
        <w:t>半島振興法による不均一課税について</w:t>
      </w:r>
    </w:p>
    <w:p w:rsidR="00EC149D" w:rsidRPr="00ED461C" w:rsidRDefault="00EC149D" w:rsidP="006F2E66">
      <w:pPr>
        <w:tabs>
          <w:tab w:val="left" w:pos="2078"/>
        </w:tabs>
        <w:spacing w:line="280" w:lineRule="exact"/>
        <w:ind w:firstLineChars="100" w:firstLine="220"/>
        <w:rPr>
          <w:rFonts w:ascii="ＭＳ Ｐ明朝" w:eastAsia="ＭＳ Ｐ明朝" w:hAnsi="ＭＳ Ｐ明朝"/>
          <w:color w:val="000000" w:themeColor="text1"/>
          <w:sz w:val="22"/>
        </w:rPr>
      </w:pPr>
      <w:r w:rsidRPr="00ED461C">
        <w:rPr>
          <w:rFonts w:ascii="ＭＳ Ｐ明朝" w:eastAsia="ＭＳ Ｐ明朝" w:hAnsi="ＭＳ Ｐ明朝" w:hint="eastAsia"/>
          <w:color w:val="000000" w:themeColor="text1"/>
          <w:sz w:val="22"/>
        </w:rPr>
        <w:t>半島振興法等の規定により、 平成</w:t>
      </w:r>
      <w:r w:rsidRPr="00ED461C">
        <w:rPr>
          <w:rFonts w:ascii="ＭＳ Ｐ明朝" w:eastAsia="ＭＳ Ｐ明朝" w:hAnsi="ＭＳ Ｐ明朝"/>
          <w:color w:val="000000" w:themeColor="text1"/>
          <w:sz w:val="22"/>
        </w:rPr>
        <w:t>27年4月1日から</w:t>
      </w:r>
      <w:r w:rsidR="00EA49D2">
        <w:rPr>
          <w:rFonts w:ascii="ＭＳ Ｐ明朝" w:eastAsia="ＭＳ Ｐ明朝" w:hAnsi="ＭＳ Ｐ明朝"/>
          <w:color w:val="000000" w:themeColor="text1"/>
          <w:sz w:val="22"/>
        </w:rPr>
        <w:t>令和8</w:t>
      </w:r>
      <w:r w:rsidR="00DC0AAA" w:rsidRPr="00ED461C">
        <w:rPr>
          <w:rFonts w:ascii="ＭＳ Ｐ明朝" w:eastAsia="ＭＳ Ｐ明朝" w:hAnsi="ＭＳ Ｐ明朝"/>
          <w:color w:val="000000" w:themeColor="text1"/>
          <w:sz w:val="22"/>
        </w:rPr>
        <w:t>年</w:t>
      </w:r>
      <w:r w:rsidR="00307834" w:rsidRPr="00ED461C">
        <w:rPr>
          <w:rFonts w:ascii="ＭＳ Ｐ明朝" w:eastAsia="ＭＳ Ｐ明朝" w:hAnsi="ＭＳ Ｐ明朝" w:hint="eastAsia"/>
          <w:color w:val="000000" w:themeColor="text1"/>
          <w:sz w:val="22"/>
        </w:rPr>
        <w:t>３</w:t>
      </w:r>
      <w:r w:rsidRPr="00ED461C">
        <w:rPr>
          <w:rFonts w:ascii="ＭＳ Ｐ明朝" w:eastAsia="ＭＳ Ｐ明朝" w:hAnsi="ＭＳ Ｐ明朝"/>
          <w:color w:val="000000" w:themeColor="text1"/>
          <w:sz w:val="22"/>
        </w:rPr>
        <w:t>月31日までに新たに取得した固定資産に対して、 要件に該当する</w:t>
      </w:r>
      <w:r w:rsidRPr="00ED461C">
        <w:rPr>
          <w:rFonts w:ascii="ＭＳ Ｐ明朝" w:eastAsia="ＭＳ Ｐ明朝" w:hAnsi="ＭＳ Ｐ明朝" w:hint="eastAsia"/>
          <w:color w:val="000000" w:themeColor="text1"/>
          <w:sz w:val="22"/>
        </w:rPr>
        <w:t xml:space="preserve">場合にはそれらの固定資産税（都市計画税は除く）について不均一課税の適用があります。 </w:t>
      </w:r>
    </w:p>
    <w:tbl>
      <w:tblPr>
        <w:tblW w:w="5000" w:type="pct"/>
        <w:tblLayout w:type="fixed"/>
        <w:tblCellMar>
          <w:left w:w="99" w:type="dxa"/>
          <w:right w:w="99" w:type="dxa"/>
        </w:tblCellMar>
        <w:tblLook w:val="04A0" w:firstRow="1" w:lastRow="0" w:firstColumn="1" w:lastColumn="0" w:noHBand="0" w:noVBand="1"/>
      </w:tblPr>
      <w:tblGrid>
        <w:gridCol w:w="2129"/>
        <w:gridCol w:w="1371"/>
        <w:gridCol w:w="1007"/>
        <w:gridCol w:w="1403"/>
        <w:gridCol w:w="1401"/>
        <w:gridCol w:w="1378"/>
        <w:gridCol w:w="1975"/>
      </w:tblGrid>
      <w:tr w:rsidR="00E911B9" w:rsidRPr="00F2506D" w:rsidTr="00492682">
        <w:trPr>
          <w:trHeight w:val="266"/>
        </w:trPr>
        <w:tc>
          <w:tcPr>
            <w:tcW w:w="998" w:type="pct"/>
            <w:vMerge w:val="restar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F2506D" w:rsidRPr="00496C2B" w:rsidRDefault="00F2506D" w:rsidP="00F2506D">
            <w:pPr>
              <w:widowControl/>
              <w:jc w:val="center"/>
              <w:rPr>
                <w:rFonts w:ascii="ＭＳ Ｐ明朝" w:eastAsia="ＭＳ Ｐ明朝" w:hAnsi="ＭＳ Ｐ明朝" w:cs="ＭＳ Ｐゴシック"/>
                <w:color w:val="000000" w:themeColor="text1"/>
                <w:kern w:val="0"/>
                <w:sz w:val="18"/>
                <w:szCs w:val="18"/>
              </w:rPr>
            </w:pPr>
            <w:r w:rsidRPr="00496C2B">
              <w:rPr>
                <w:rFonts w:ascii="ＭＳ Ｐ明朝" w:eastAsia="ＭＳ Ｐ明朝" w:hAnsi="ＭＳ Ｐ明朝" w:cs="ＭＳ Ｐゴシック" w:hint="eastAsia"/>
                <w:color w:val="000000" w:themeColor="text1"/>
                <w:kern w:val="0"/>
                <w:sz w:val="18"/>
                <w:szCs w:val="18"/>
              </w:rPr>
              <w:t>対象事業</w:t>
            </w:r>
          </w:p>
        </w:tc>
        <w:tc>
          <w:tcPr>
            <w:tcW w:w="643" w:type="pct"/>
            <w:vMerge w:val="restart"/>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F2506D" w:rsidRPr="00496C2B" w:rsidRDefault="00F2506D" w:rsidP="00F2506D">
            <w:pPr>
              <w:widowControl/>
              <w:jc w:val="center"/>
              <w:rPr>
                <w:rFonts w:ascii="ＭＳ Ｐ明朝" w:eastAsia="ＭＳ Ｐ明朝" w:hAnsi="ＭＳ Ｐ明朝" w:cs="ＭＳ Ｐゴシック"/>
                <w:color w:val="000000" w:themeColor="text1"/>
                <w:kern w:val="0"/>
                <w:sz w:val="18"/>
                <w:szCs w:val="18"/>
              </w:rPr>
            </w:pPr>
            <w:r w:rsidRPr="00496C2B">
              <w:rPr>
                <w:rFonts w:ascii="ＭＳ Ｐ明朝" w:eastAsia="ＭＳ Ｐ明朝" w:hAnsi="ＭＳ Ｐ明朝" w:cs="ＭＳ Ｐゴシック" w:hint="eastAsia"/>
                <w:color w:val="000000" w:themeColor="text1"/>
                <w:kern w:val="0"/>
                <w:sz w:val="18"/>
                <w:szCs w:val="18"/>
              </w:rPr>
              <w:t>対象資産</w:t>
            </w:r>
          </w:p>
        </w:tc>
        <w:tc>
          <w:tcPr>
            <w:tcW w:w="2433" w:type="pct"/>
            <w:gridSpan w:val="4"/>
            <w:tcBorders>
              <w:top w:val="single" w:sz="12" w:space="0" w:color="auto"/>
              <w:left w:val="nil"/>
              <w:bottom w:val="single" w:sz="4" w:space="0" w:color="auto"/>
              <w:right w:val="single" w:sz="4" w:space="0" w:color="auto"/>
            </w:tcBorders>
            <w:shd w:val="clear" w:color="auto" w:fill="auto"/>
            <w:noWrap/>
            <w:hideMark/>
          </w:tcPr>
          <w:p w:rsidR="00F2506D" w:rsidRPr="00496C2B" w:rsidRDefault="00F2506D" w:rsidP="00F2506D">
            <w:pPr>
              <w:widowControl/>
              <w:jc w:val="center"/>
              <w:rPr>
                <w:rFonts w:ascii="ＭＳ Ｐ明朝" w:eastAsia="ＭＳ Ｐ明朝" w:hAnsi="ＭＳ Ｐ明朝" w:cs="ＭＳ Ｐゴシック"/>
                <w:color w:val="000000" w:themeColor="text1"/>
                <w:kern w:val="0"/>
                <w:sz w:val="18"/>
                <w:szCs w:val="18"/>
              </w:rPr>
            </w:pPr>
            <w:r w:rsidRPr="00496C2B">
              <w:rPr>
                <w:rFonts w:ascii="ＭＳ Ｐ明朝" w:eastAsia="ＭＳ Ｐ明朝" w:hAnsi="ＭＳ Ｐ明朝" w:cs="ＭＳ Ｐゴシック" w:hint="eastAsia"/>
                <w:color w:val="000000" w:themeColor="text1"/>
                <w:kern w:val="0"/>
                <w:sz w:val="18"/>
                <w:szCs w:val="18"/>
              </w:rPr>
              <w:t>新・増設の取得価格</w:t>
            </w:r>
          </w:p>
        </w:tc>
        <w:tc>
          <w:tcPr>
            <w:tcW w:w="926" w:type="pct"/>
            <w:tcBorders>
              <w:top w:val="single" w:sz="12" w:space="0" w:color="auto"/>
              <w:left w:val="nil"/>
              <w:bottom w:val="single" w:sz="4" w:space="0" w:color="auto"/>
              <w:right w:val="single" w:sz="12" w:space="0" w:color="auto"/>
            </w:tcBorders>
            <w:shd w:val="clear" w:color="auto" w:fill="auto"/>
            <w:noWrap/>
            <w:hideMark/>
          </w:tcPr>
          <w:p w:rsidR="00F2506D" w:rsidRPr="00496C2B" w:rsidRDefault="00F2506D" w:rsidP="00F2506D">
            <w:pPr>
              <w:widowControl/>
              <w:jc w:val="center"/>
              <w:rPr>
                <w:rFonts w:ascii="ＭＳ Ｐ明朝" w:eastAsia="ＭＳ Ｐ明朝" w:hAnsi="ＭＳ Ｐ明朝" w:cs="ＭＳ Ｐゴシック"/>
                <w:color w:val="000000" w:themeColor="text1"/>
                <w:kern w:val="0"/>
                <w:sz w:val="18"/>
                <w:szCs w:val="18"/>
              </w:rPr>
            </w:pPr>
            <w:r w:rsidRPr="00496C2B">
              <w:rPr>
                <w:rFonts w:ascii="ＭＳ Ｐ明朝" w:eastAsia="ＭＳ Ｐ明朝" w:hAnsi="ＭＳ Ｐ明朝" w:cs="ＭＳ Ｐゴシック" w:hint="eastAsia"/>
                <w:color w:val="000000" w:themeColor="text1"/>
                <w:kern w:val="0"/>
                <w:sz w:val="18"/>
                <w:szCs w:val="18"/>
              </w:rPr>
              <w:t>不均一課税</w:t>
            </w:r>
          </w:p>
        </w:tc>
      </w:tr>
      <w:tr w:rsidR="00E911B9" w:rsidRPr="00F2506D" w:rsidTr="00492682">
        <w:trPr>
          <w:trHeight w:val="660"/>
        </w:trPr>
        <w:tc>
          <w:tcPr>
            <w:tcW w:w="998" w:type="pct"/>
            <w:vMerge/>
            <w:tcBorders>
              <w:top w:val="single" w:sz="4" w:space="0" w:color="auto"/>
              <w:left w:val="single" w:sz="12" w:space="0" w:color="auto"/>
              <w:bottom w:val="single" w:sz="4" w:space="0" w:color="auto"/>
              <w:right w:val="single" w:sz="4" w:space="0" w:color="auto"/>
            </w:tcBorders>
            <w:vAlign w:val="center"/>
            <w:hideMark/>
          </w:tcPr>
          <w:p w:rsidR="00E911B9" w:rsidRPr="00496C2B" w:rsidRDefault="00E911B9" w:rsidP="00F2506D">
            <w:pPr>
              <w:widowControl/>
              <w:jc w:val="left"/>
              <w:rPr>
                <w:rFonts w:ascii="ＭＳ Ｐ明朝" w:eastAsia="ＭＳ Ｐ明朝" w:hAnsi="ＭＳ Ｐ明朝" w:cs="ＭＳ Ｐゴシック"/>
                <w:color w:val="000000" w:themeColor="text1"/>
                <w:kern w:val="0"/>
                <w:sz w:val="18"/>
                <w:szCs w:val="18"/>
              </w:rPr>
            </w:pPr>
          </w:p>
        </w:tc>
        <w:tc>
          <w:tcPr>
            <w:tcW w:w="643" w:type="pct"/>
            <w:vMerge/>
            <w:tcBorders>
              <w:top w:val="single" w:sz="4" w:space="0" w:color="auto"/>
              <w:left w:val="single" w:sz="4" w:space="0" w:color="auto"/>
              <w:bottom w:val="single" w:sz="4" w:space="0" w:color="auto"/>
              <w:right w:val="single" w:sz="4" w:space="0" w:color="auto"/>
            </w:tcBorders>
            <w:vAlign w:val="center"/>
            <w:hideMark/>
          </w:tcPr>
          <w:p w:rsidR="00E911B9" w:rsidRPr="00496C2B" w:rsidRDefault="00E911B9" w:rsidP="00F2506D">
            <w:pPr>
              <w:widowControl/>
              <w:jc w:val="left"/>
              <w:rPr>
                <w:rFonts w:ascii="ＭＳ Ｐ明朝" w:eastAsia="ＭＳ Ｐ明朝" w:hAnsi="ＭＳ Ｐ明朝" w:cs="ＭＳ Ｐゴシック"/>
                <w:color w:val="000000" w:themeColor="text1"/>
                <w:kern w:val="0"/>
                <w:sz w:val="18"/>
                <w:szCs w:val="18"/>
              </w:rPr>
            </w:pP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1B9" w:rsidRPr="00496C2B" w:rsidRDefault="00E911B9" w:rsidP="00F2506D">
            <w:pPr>
              <w:widowControl/>
              <w:jc w:val="center"/>
              <w:rPr>
                <w:rFonts w:ascii="ＭＳ Ｐ明朝" w:eastAsia="ＭＳ Ｐ明朝" w:hAnsi="ＭＳ Ｐ明朝" w:cs="ＭＳ Ｐゴシック"/>
                <w:color w:val="000000" w:themeColor="text1"/>
                <w:kern w:val="0"/>
                <w:sz w:val="18"/>
                <w:szCs w:val="18"/>
              </w:rPr>
            </w:pPr>
            <w:r w:rsidRPr="00496C2B">
              <w:rPr>
                <w:rFonts w:ascii="ＭＳ Ｐ明朝" w:eastAsia="ＭＳ Ｐ明朝" w:hAnsi="ＭＳ Ｐ明朝" w:cs="ＭＳ Ｐゴシック" w:hint="eastAsia"/>
                <w:color w:val="000000" w:themeColor="text1"/>
                <w:kern w:val="0"/>
                <w:sz w:val="18"/>
                <w:szCs w:val="18"/>
              </w:rPr>
              <w:t>資本金</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11B9" w:rsidRPr="00496C2B" w:rsidRDefault="00E911B9" w:rsidP="00F2506D">
            <w:pPr>
              <w:widowControl/>
              <w:jc w:val="center"/>
              <w:rPr>
                <w:rFonts w:ascii="ＭＳ Ｐ明朝" w:eastAsia="ＭＳ Ｐ明朝" w:hAnsi="ＭＳ Ｐ明朝" w:cs="ＭＳ Ｐゴシック"/>
                <w:color w:val="000000" w:themeColor="text1"/>
                <w:kern w:val="0"/>
                <w:sz w:val="18"/>
                <w:szCs w:val="18"/>
              </w:rPr>
            </w:pPr>
            <w:r w:rsidRPr="00496C2B">
              <w:rPr>
                <w:rFonts w:ascii="ＭＳ Ｐ明朝" w:eastAsia="ＭＳ Ｐ明朝" w:hAnsi="ＭＳ Ｐ明朝" w:cs="ＭＳ Ｐゴシック" w:hint="eastAsia"/>
                <w:color w:val="000000" w:themeColor="text1"/>
                <w:kern w:val="0"/>
                <w:sz w:val="18"/>
                <w:szCs w:val="18"/>
              </w:rPr>
              <w:t xml:space="preserve">1,000万円以下  </w:t>
            </w:r>
          </w:p>
          <w:p w:rsidR="00E911B9" w:rsidRPr="00496C2B" w:rsidRDefault="00E911B9" w:rsidP="00F2506D">
            <w:pPr>
              <w:widowControl/>
              <w:jc w:val="center"/>
              <w:rPr>
                <w:rFonts w:ascii="ＭＳ Ｐ明朝" w:eastAsia="ＭＳ Ｐ明朝" w:hAnsi="ＭＳ Ｐ明朝" w:cs="ＭＳ Ｐゴシック"/>
                <w:color w:val="000000" w:themeColor="text1"/>
                <w:kern w:val="0"/>
                <w:sz w:val="18"/>
                <w:szCs w:val="18"/>
              </w:rPr>
            </w:pPr>
            <w:r w:rsidRPr="00496C2B">
              <w:rPr>
                <w:rFonts w:ascii="ＭＳ Ｐ明朝" w:eastAsia="ＭＳ Ｐ明朝" w:hAnsi="ＭＳ Ｐ明朝" w:cs="ＭＳ Ｐゴシック" w:hint="eastAsia"/>
                <w:color w:val="000000" w:themeColor="text1"/>
                <w:kern w:val="0"/>
                <w:sz w:val="18"/>
                <w:szCs w:val="18"/>
              </w:rPr>
              <w:t xml:space="preserve"> 及び個人</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911B9" w:rsidRPr="00496C2B" w:rsidRDefault="00E911B9" w:rsidP="00F2506D">
            <w:pPr>
              <w:widowControl/>
              <w:jc w:val="center"/>
              <w:rPr>
                <w:rFonts w:ascii="ＭＳ Ｐ明朝" w:eastAsia="ＭＳ Ｐ明朝" w:hAnsi="ＭＳ Ｐ明朝" w:cs="ＭＳ Ｐゴシック"/>
                <w:color w:val="000000" w:themeColor="text1"/>
                <w:kern w:val="0"/>
                <w:sz w:val="18"/>
                <w:szCs w:val="18"/>
              </w:rPr>
            </w:pPr>
            <w:r w:rsidRPr="00496C2B">
              <w:rPr>
                <w:rFonts w:ascii="ＭＳ Ｐ明朝" w:eastAsia="ＭＳ Ｐ明朝" w:hAnsi="ＭＳ Ｐ明朝" w:cs="ＭＳ Ｐゴシック" w:hint="eastAsia"/>
                <w:color w:val="000000" w:themeColor="text1"/>
                <w:kern w:val="0"/>
                <w:sz w:val="18"/>
                <w:szCs w:val="18"/>
              </w:rPr>
              <w:t>1,000万円超</w:t>
            </w:r>
          </w:p>
          <w:p w:rsidR="00E911B9" w:rsidRPr="00496C2B" w:rsidRDefault="00E911B9" w:rsidP="00F2506D">
            <w:pPr>
              <w:widowControl/>
              <w:jc w:val="center"/>
              <w:rPr>
                <w:rFonts w:ascii="ＭＳ Ｐ明朝" w:eastAsia="ＭＳ Ｐ明朝" w:hAnsi="ＭＳ Ｐ明朝" w:cs="ＭＳ Ｐゴシック"/>
                <w:color w:val="000000" w:themeColor="text1"/>
                <w:kern w:val="0"/>
                <w:sz w:val="18"/>
                <w:szCs w:val="18"/>
              </w:rPr>
            </w:pPr>
            <w:r w:rsidRPr="00496C2B">
              <w:rPr>
                <w:rFonts w:ascii="ＭＳ Ｐ明朝" w:eastAsia="ＭＳ Ｐ明朝" w:hAnsi="ＭＳ Ｐ明朝" w:cs="ＭＳ Ｐゴシック" w:hint="eastAsia"/>
                <w:color w:val="000000" w:themeColor="text1"/>
                <w:kern w:val="0"/>
                <w:sz w:val="18"/>
                <w:szCs w:val="18"/>
              </w:rPr>
              <w:t>5,000万円以下</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1B9" w:rsidRPr="00496C2B" w:rsidRDefault="00E911B9" w:rsidP="007A24A9">
            <w:pPr>
              <w:widowControl/>
              <w:jc w:val="center"/>
              <w:rPr>
                <w:rFonts w:ascii="ＭＳ Ｐ明朝" w:eastAsia="ＭＳ Ｐ明朝" w:hAnsi="ＭＳ Ｐ明朝" w:cs="ＭＳ Ｐゴシック"/>
                <w:color w:val="000000" w:themeColor="text1"/>
                <w:kern w:val="0"/>
                <w:sz w:val="18"/>
                <w:szCs w:val="18"/>
              </w:rPr>
            </w:pPr>
            <w:r w:rsidRPr="00496C2B">
              <w:rPr>
                <w:rFonts w:ascii="ＭＳ Ｐ明朝" w:eastAsia="ＭＳ Ｐ明朝" w:hAnsi="ＭＳ Ｐ明朝" w:cs="ＭＳ Ｐゴシック" w:hint="eastAsia"/>
                <w:color w:val="000000" w:themeColor="text1"/>
                <w:kern w:val="0"/>
                <w:sz w:val="18"/>
                <w:szCs w:val="18"/>
              </w:rPr>
              <w:t>5,000万円超</w:t>
            </w:r>
          </w:p>
        </w:tc>
        <w:tc>
          <w:tcPr>
            <w:tcW w:w="926" w:type="pct"/>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E911B9" w:rsidRPr="00496C2B" w:rsidRDefault="00E911B9" w:rsidP="00F2506D">
            <w:pPr>
              <w:widowControl/>
              <w:jc w:val="left"/>
              <w:rPr>
                <w:rFonts w:ascii="ＭＳ Ｐ明朝" w:eastAsia="ＭＳ Ｐ明朝" w:hAnsi="ＭＳ Ｐ明朝" w:cs="ＭＳ Ｐゴシック"/>
                <w:color w:val="000000" w:themeColor="text1"/>
                <w:kern w:val="0"/>
                <w:sz w:val="18"/>
                <w:szCs w:val="18"/>
              </w:rPr>
            </w:pPr>
            <w:r w:rsidRPr="00496C2B">
              <w:rPr>
                <w:rFonts w:ascii="ＭＳ Ｐ明朝" w:eastAsia="ＭＳ Ｐ明朝" w:hAnsi="ＭＳ Ｐ明朝" w:cs="ＭＳ Ｐゴシック" w:hint="eastAsia"/>
                <w:color w:val="000000" w:themeColor="text1"/>
                <w:kern w:val="0"/>
                <w:sz w:val="18"/>
                <w:szCs w:val="18"/>
              </w:rPr>
              <w:t>対象となる固定資産に対して新たに課税をすることとなった年度以降3年間</w:t>
            </w:r>
          </w:p>
          <w:p w:rsidR="00E911B9" w:rsidRPr="00496C2B" w:rsidRDefault="00E911B9" w:rsidP="00F2506D">
            <w:pPr>
              <w:widowControl/>
              <w:jc w:val="left"/>
              <w:rPr>
                <w:rFonts w:ascii="ＭＳ Ｐ明朝" w:eastAsia="ＭＳ Ｐ明朝" w:hAnsi="ＭＳ Ｐ明朝" w:cs="ＭＳ Ｐゴシック"/>
                <w:color w:val="000000" w:themeColor="text1"/>
                <w:kern w:val="0"/>
                <w:sz w:val="18"/>
                <w:szCs w:val="18"/>
              </w:rPr>
            </w:pPr>
            <w:r w:rsidRPr="00496C2B">
              <w:rPr>
                <w:rFonts w:ascii="ＭＳ Ｐ明朝" w:eastAsia="ＭＳ Ｐ明朝" w:hAnsi="ＭＳ Ｐ明朝" w:cs="ＭＳ Ｐゴシック" w:hint="eastAsia"/>
                <w:color w:val="000000" w:themeColor="text1"/>
                <w:kern w:val="0"/>
                <w:sz w:val="18"/>
                <w:szCs w:val="18"/>
              </w:rPr>
              <w:t>税率</w:t>
            </w:r>
          </w:p>
          <w:p w:rsidR="00E911B9" w:rsidRPr="00496C2B" w:rsidRDefault="00E911B9" w:rsidP="00F2506D">
            <w:pPr>
              <w:widowControl/>
              <w:jc w:val="left"/>
              <w:rPr>
                <w:rFonts w:ascii="ＭＳ Ｐ明朝" w:eastAsia="ＭＳ Ｐ明朝" w:hAnsi="ＭＳ Ｐ明朝" w:cs="ＭＳ Ｐゴシック"/>
                <w:color w:val="000000" w:themeColor="text1"/>
                <w:kern w:val="0"/>
                <w:sz w:val="18"/>
                <w:szCs w:val="18"/>
              </w:rPr>
            </w:pPr>
            <w:r w:rsidRPr="00496C2B">
              <w:rPr>
                <w:rFonts w:ascii="ＭＳ Ｐ明朝" w:eastAsia="ＭＳ Ｐ明朝" w:hAnsi="ＭＳ Ｐ明朝" w:cs="ＭＳ Ｐゴシック" w:hint="eastAsia"/>
                <w:color w:val="000000" w:themeColor="text1"/>
                <w:kern w:val="0"/>
                <w:sz w:val="18"/>
                <w:szCs w:val="18"/>
              </w:rPr>
              <w:t>初年度：0.14％</w:t>
            </w:r>
          </w:p>
          <w:p w:rsidR="00E911B9" w:rsidRPr="00496C2B" w:rsidRDefault="00E911B9" w:rsidP="00F2506D">
            <w:pPr>
              <w:widowControl/>
              <w:jc w:val="left"/>
              <w:rPr>
                <w:rFonts w:ascii="ＭＳ Ｐ明朝" w:eastAsia="ＭＳ Ｐ明朝" w:hAnsi="ＭＳ Ｐ明朝" w:cs="ＭＳ Ｐゴシック"/>
                <w:color w:val="000000" w:themeColor="text1"/>
                <w:kern w:val="0"/>
                <w:sz w:val="18"/>
                <w:szCs w:val="18"/>
              </w:rPr>
            </w:pPr>
            <w:r w:rsidRPr="00496C2B">
              <w:rPr>
                <w:rFonts w:ascii="ＭＳ Ｐ明朝" w:eastAsia="ＭＳ Ｐ明朝" w:hAnsi="ＭＳ Ｐ明朝" w:cs="ＭＳ Ｐゴシック" w:hint="eastAsia"/>
                <w:color w:val="000000" w:themeColor="text1"/>
                <w:kern w:val="0"/>
                <w:sz w:val="18"/>
                <w:szCs w:val="18"/>
              </w:rPr>
              <w:t>２年度： 0.35％</w:t>
            </w:r>
          </w:p>
          <w:p w:rsidR="00E911B9" w:rsidRPr="00496C2B" w:rsidRDefault="00E911B9" w:rsidP="00F2506D">
            <w:pPr>
              <w:jc w:val="left"/>
              <w:rPr>
                <w:rFonts w:ascii="ＭＳ Ｐ明朝" w:eastAsia="ＭＳ Ｐ明朝" w:hAnsi="ＭＳ Ｐ明朝" w:cs="ＭＳ Ｐゴシック"/>
                <w:color w:val="000000" w:themeColor="text1"/>
                <w:kern w:val="0"/>
                <w:sz w:val="18"/>
                <w:szCs w:val="18"/>
              </w:rPr>
            </w:pPr>
            <w:r w:rsidRPr="00496C2B">
              <w:rPr>
                <w:rFonts w:ascii="ＭＳ Ｐ明朝" w:eastAsia="ＭＳ Ｐ明朝" w:hAnsi="ＭＳ Ｐ明朝" w:cs="ＭＳ Ｐゴシック" w:hint="eastAsia"/>
                <w:color w:val="000000" w:themeColor="text1"/>
                <w:kern w:val="0"/>
                <w:sz w:val="18"/>
                <w:szCs w:val="18"/>
              </w:rPr>
              <w:t>３年度： 0.7％</w:t>
            </w:r>
          </w:p>
        </w:tc>
      </w:tr>
      <w:tr w:rsidR="00E911B9" w:rsidRPr="00F2506D" w:rsidTr="00492682">
        <w:trPr>
          <w:trHeight w:val="1039"/>
        </w:trPr>
        <w:tc>
          <w:tcPr>
            <w:tcW w:w="99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E911B9" w:rsidRPr="00496C2B" w:rsidRDefault="00E911B9" w:rsidP="00F2506D">
            <w:pPr>
              <w:widowControl/>
              <w:jc w:val="center"/>
              <w:rPr>
                <w:rFonts w:ascii="ＭＳ Ｐ明朝" w:eastAsia="ＭＳ Ｐ明朝" w:hAnsi="ＭＳ Ｐ明朝" w:cs="ＭＳ Ｐゴシック"/>
                <w:color w:val="000000" w:themeColor="text1"/>
                <w:kern w:val="0"/>
                <w:sz w:val="18"/>
                <w:szCs w:val="18"/>
              </w:rPr>
            </w:pPr>
            <w:r w:rsidRPr="00496C2B">
              <w:rPr>
                <w:rFonts w:ascii="ＭＳ Ｐ明朝" w:eastAsia="ＭＳ Ｐ明朝" w:hAnsi="ＭＳ Ｐ明朝" w:cs="ＭＳ Ｐゴシック" w:hint="eastAsia"/>
                <w:color w:val="000000" w:themeColor="text1"/>
                <w:kern w:val="0"/>
                <w:sz w:val="18"/>
                <w:szCs w:val="18"/>
              </w:rPr>
              <w:t>製造業・旅館業            （下宿営業を除く）</w:t>
            </w:r>
          </w:p>
        </w:tc>
        <w:tc>
          <w:tcPr>
            <w:tcW w:w="64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11B9" w:rsidRPr="00496C2B" w:rsidRDefault="00E911B9" w:rsidP="00E911B9">
            <w:pPr>
              <w:widowControl/>
              <w:jc w:val="center"/>
              <w:rPr>
                <w:rFonts w:ascii="ＭＳ Ｐ明朝" w:eastAsia="ＭＳ Ｐ明朝" w:hAnsi="ＭＳ Ｐ明朝" w:cs="ＭＳ Ｐゴシック"/>
                <w:color w:val="000000" w:themeColor="text1"/>
                <w:kern w:val="0"/>
                <w:sz w:val="18"/>
                <w:szCs w:val="18"/>
              </w:rPr>
            </w:pPr>
            <w:r w:rsidRPr="00496C2B">
              <w:rPr>
                <w:rFonts w:ascii="ＭＳ Ｐ明朝" w:eastAsia="ＭＳ Ｐ明朝" w:hAnsi="ＭＳ Ｐ明朝" w:cs="ＭＳ Ｐゴシック" w:hint="eastAsia"/>
                <w:color w:val="000000" w:themeColor="text1"/>
                <w:kern w:val="0"/>
                <w:sz w:val="18"/>
                <w:szCs w:val="18"/>
              </w:rPr>
              <w:t>直接事業の</w:t>
            </w:r>
          </w:p>
          <w:p w:rsidR="00E911B9" w:rsidRPr="00496C2B" w:rsidRDefault="00E911B9" w:rsidP="00E911B9">
            <w:pPr>
              <w:widowControl/>
              <w:jc w:val="center"/>
              <w:rPr>
                <w:rFonts w:ascii="ＭＳ Ｐ明朝" w:eastAsia="ＭＳ Ｐ明朝" w:hAnsi="ＭＳ Ｐ明朝" w:cs="ＭＳ Ｐゴシック"/>
                <w:color w:val="000000" w:themeColor="text1"/>
                <w:kern w:val="0"/>
                <w:sz w:val="18"/>
                <w:szCs w:val="18"/>
              </w:rPr>
            </w:pPr>
            <w:r w:rsidRPr="00496C2B">
              <w:rPr>
                <w:rFonts w:ascii="ＭＳ Ｐ明朝" w:eastAsia="ＭＳ Ｐ明朝" w:hAnsi="ＭＳ Ｐ明朝" w:cs="ＭＳ Ｐゴシック" w:hint="eastAsia"/>
                <w:color w:val="000000" w:themeColor="text1"/>
                <w:kern w:val="0"/>
                <w:sz w:val="18"/>
                <w:szCs w:val="18"/>
              </w:rPr>
              <w:t>用に供する                機械及び装置</w:t>
            </w:r>
          </w:p>
        </w:tc>
        <w:tc>
          <w:tcPr>
            <w:tcW w:w="4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1B9" w:rsidRPr="00496C2B" w:rsidRDefault="00E911B9" w:rsidP="00F2506D">
            <w:pPr>
              <w:widowControl/>
              <w:jc w:val="center"/>
              <w:rPr>
                <w:rFonts w:ascii="ＭＳ Ｐ明朝" w:eastAsia="ＭＳ Ｐ明朝" w:hAnsi="ＭＳ Ｐ明朝" w:cs="ＭＳ Ｐゴシック"/>
                <w:color w:val="000000" w:themeColor="text1"/>
                <w:kern w:val="0"/>
                <w:sz w:val="18"/>
                <w:szCs w:val="18"/>
              </w:rPr>
            </w:pPr>
            <w:r w:rsidRPr="00496C2B">
              <w:rPr>
                <w:rFonts w:ascii="ＭＳ Ｐ明朝" w:eastAsia="ＭＳ Ｐ明朝" w:hAnsi="ＭＳ Ｐ明朝" w:cs="ＭＳ Ｐゴシック" w:hint="eastAsia"/>
                <w:color w:val="000000" w:themeColor="text1"/>
                <w:kern w:val="0"/>
                <w:sz w:val="18"/>
                <w:szCs w:val="18"/>
              </w:rPr>
              <w:t>取得価格</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1B9" w:rsidRPr="00496C2B" w:rsidRDefault="00E911B9" w:rsidP="00F2506D">
            <w:pPr>
              <w:widowControl/>
              <w:jc w:val="center"/>
              <w:rPr>
                <w:rFonts w:ascii="ＭＳ Ｐ明朝" w:eastAsia="ＭＳ Ｐ明朝" w:hAnsi="ＭＳ Ｐ明朝" w:cs="ＭＳ Ｐゴシック"/>
                <w:color w:val="000000" w:themeColor="text1"/>
                <w:kern w:val="0"/>
                <w:sz w:val="18"/>
                <w:szCs w:val="18"/>
              </w:rPr>
            </w:pPr>
            <w:r w:rsidRPr="00496C2B">
              <w:rPr>
                <w:rFonts w:ascii="ＭＳ Ｐ明朝" w:eastAsia="ＭＳ Ｐ明朝" w:hAnsi="ＭＳ Ｐ明朝" w:cs="ＭＳ Ｐゴシック" w:hint="eastAsia"/>
                <w:color w:val="000000" w:themeColor="text1"/>
                <w:kern w:val="0"/>
                <w:sz w:val="18"/>
                <w:szCs w:val="18"/>
              </w:rPr>
              <w:t>500万円以上</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1B9" w:rsidRPr="00496C2B" w:rsidRDefault="00E911B9" w:rsidP="00F2506D">
            <w:pPr>
              <w:widowControl/>
              <w:jc w:val="center"/>
              <w:rPr>
                <w:rFonts w:ascii="ＭＳ Ｐ明朝" w:eastAsia="ＭＳ Ｐ明朝" w:hAnsi="ＭＳ Ｐ明朝" w:cs="ＭＳ Ｐゴシック"/>
                <w:color w:val="000000" w:themeColor="text1"/>
                <w:kern w:val="0"/>
                <w:sz w:val="18"/>
                <w:szCs w:val="18"/>
              </w:rPr>
            </w:pPr>
            <w:r w:rsidRPr="00496C2B">
              <w:rPr>
                <w:rFonts w:ascii="ＭＳ Ｐ明朝" w:eastAsia="ＭＳ Ｐ明朝" w:hAnsi="ＭＳ Ｐ明朝" w:cs="ＭＳ Ｐゴシック" w:hint="eastAsia"/>
                <w:color w:val="000000" w:themeColor="text1"/>
                <w:kern w:val="0"/>
                <w:sz w:val="18"/>
                <w:szCs w:val="18"/>
              </w:rPr>
              <w:t>1,000万円以上</w:t>
            </w:r>
          </w:p>
        </w:tc>
        <w:tc>
          <w:tcPr>
            <w:tcW w:w="64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1B9" w:rsidRPr="00496C2B" w:rsidRDefault="00E911B9" w:rsidP="00F2506D">
            <w:pPr>
              <w:widowControl/>
              <w:jc w:val="center"/>
              <w:rPr>
                <w:rFonts w:ascii="ＭＳ Ｐ明朝" w:eastAsia="ＭＳ Ｐ明朝" w:hAnsi="ＭＳ Ｐ明朝" w:cs="ＭＳ Ｐゴシック"/>
                <w:color w:val="000000" w:themeColor="text1"/>
                <w:kern w:val="0"/>
                <w:sz w:val="18"/>
                <w:szCs w:val="18"/>
              </w:rPr>
            </w:pPr>
            <w:r w:rsidRPr="00496C2B">
              <w:rPr>
                <w:rFonts w:ascii="ＭＳ Ｐ明朝" w:eastAsia="ＭＳ Ｐ明朝" w:hAnsi="ＭＳ Ｐ明朝" w:cs="ＭＳ Ｐゴシック" w:hint="eastAsia"/>
                <w:color w:val="000000" w:themeColor="text1"/>
                <w:kern w:val="0"/>
                <w:sz w:val="18"/>
                <w:szCs w:val="18"/>
              </w:rPr>
              <w:t>2,000万円以上</w:t>
            </w:r>
          </w:p>
        </w:tc>
        <w:tc>
          <w:tcPr>
            <w:tcW w:w="926" w:type="pct"/>
            <w:vMerge/>
            <w:tcBorders>
              <w:top w:val="single" w:sz="4" w:space="0" w:color="auto"/>
              <w:left w:val="single" w:sz="4" w:space="0" w:color="auto"/>
              <w:right w:val="single" w:sz="12" w:space="0" w:color="auto"/>
            </w:tcBorders>
            <w:shd w:val="clear" w:color="auto" w:fill="auto"/>
            <w:hideMark/>
          </w:tcPr>
          <w:p w:rsidR="00E911B9" w:rsidRPr="00F2506D" w:rsidRDefault="00E911B9" w:rsidP="00F2506D">
            <w:pPr>
              <w:jc w:val="left"/>
              <w:rPr>
                <w:rFonts w:ascii="ＭＳ Ｐ明朝" w:eastAsia="ＭＳ Ｐ明朝" w:hAnsi="ＭＳ Ｐ明朝" w:cs="ＭＳ Ｐゴシック"/>
                <w:color w:val="231F20"/>
                <w:kern w:val="0"/>
                <w:sz w:val="18"/>
                <w:szCs w:val="18"/>
              </w:rPr>
            </w:pPr>
          </w:p>
        </w:tc>
      </w:tr>
      <w:tr w:rsidR="00E911B9" w:rsidRPr="00F2506D" w:rsidTr="00D939B2">
        <w:trPr>
          <w:trHeight w:val="1173"/>
        </w:trPr>
        <w:tc>
          <w:tcPr>
            <w:tcW w:w="998" w:type="pct"/>
            <w:tcBorders>
              <w:top w:val="nil"/>
              <w:left w:val="single" w:sz="12" w:space="0" w:color="auto"/>
              <w:bottom w:val="single" w:sz="12" w:space="0" w:color="auto"/>
              <w:right w:val="single" w:sz="4" w:space="0" w:color="auto"/>
            </w:tcBorders>
            <w:shd w:val="clear" w:color="auto" w:fill="auto"/>
            <w:vAlign w:val="center"/>
            <w:hideMark/>
          </w:tcPr>
          <w:p w:rsidR="00E911B9" w:rsidRPr="00496C2B" w:rsidRDefault="00E911B9" w:rsidP="00F2506D">
            <w:pPr>
              <w:widowControl/>
              <w:jc w:val="center"/>
              <w:rPr>
                <w:rFonts w:ascii="ＭＳ Ｐ明朝" w:eastAsia="ＭＳ Ｐ明朝" w:hAnsi="ＭＳ Ｐ明朝" w:cs="ＭＳ Ｐゴシック"/>
                <w:color w:val="000000" w:themeColor="text1"/>
                <w:kern w:val="0"/>
                <w:sz w:val="18"/>
                <w:szCs w:val="18"/>
              </w:rPr>
            </w:pPr>
            <w:r w:rsidRPr="00496C2B">
              <w:rPr>
                <w:rFonts w:ascii="ＭＳ Ｐ明朝" w:eastAsia="ＭＳ Ｐ明朝" w:hAnsi="ＭＳ Ｐ明朝" w:cs="ＭＳ Ｐゴシック" w:hint="eastAsia"/>
                <w:color w:val="000000" w:themeColor="text1"/>
                <w:kern w:val="0"/>
                <w:sz w:val="18"/>
                <w:szCs w:val="18"/>
              </w:rPr>
              <w:t>農林水産物等販売事業・情報サービス業等</w:t>
            </w:r>
          </w:p>
        </w:tc>
        <w:tc>
          <w:tcPr>
            <w:tcW w:w="643" w:type="pct"/>
            <w:vMerge/>
            <w:tcBorders>
              <w:top w:val="nil"/>
              <w:left w:val="single" w:sz="4" w:space="0" w:color="auto"/>
              <w:bottom w:val="single" w:sz="12" w:space="0" w:color="auto"/>
              <w:right w:val="single" w:sz="4" w:space="0" w:color="auto"/>
            </w:tcBorders>
            <w:vAlign w:val="center"/>
            <w:hideMark/>
          </w:tcPr>
          <w:p w:rsidR="00E911B9" w:rsidRPr="00496C2B" w:rsidRDefault="00E911B9" w:rsidP="00F2506D">
            <w:pPr>
              <w:widowControl/>
              <w:jc w:val="left"/>
              <w:rPr>
                <w:rFonts w:ascii="ＭＳ Ｐ明朝" w:eastAsia="ＭＳ Ｐ明朝" w:hAnsi="ＭＳ Ｐ明朝" w:cs="ＭＳ Ｐゴシック"/>
                <w:color w:val="000000" w:themeColor="text1"/>
                <w:kern w:val="0"/>
                <w:sz w:val="18"/>
                <w:szCs w:val="18"/>
              </w:rPr>
            </w:pPr>
          </w:p>
        </w:tc>
        <w:tc>
          <w:tcPr>
            <w:tcW w:w="472" w:type="pct"/>
            <w:tcBorders>
              <w:top w:val="nil"/>
              <w:left w:val="single" w:sz="4" w:space="0" w:color="auto"/>
              <w:bottom w:val="single" w:sz="12" w:space="0" w:color="auto"/>
              <w:right w:val="single" w:sz="4" w:space="0" w:color="auto"/>
            </w:tcBorders>
            <w:shd w:val="clear" w:color="auto" w:fill="auto"/>
            <w:noWrap/>
            <w:vAlign w:val="center"/>
            <w:hideMark/>
          </w:tcPr>
          <w:p w:rsidR="00E911B9" w:rsidRPr="00496C2B" w:rsidRDefault="00E911B9" w:rsidP="00F2506D">
            <w:pPr>
              <w:widowControl/>
              <w:jc w:val="center"/>
              <w:rPr>
                <w:rFonts w:ascii="ＭＳ Ｐ明朝" w:eastAsia="ＭＳ Ｐ明朝" w:hAnsi="ＭＳ Ｐ明朝" w:cs="ＭＳ Ｐゴシック"/>
                <w:color w:val="000000" w:themeColor="text1"/>
                <w:kern w:val="0"/>
                <w:sz w:val="18"/>
                <w:szCs w:val="18"/>
              </w:rPr>
            </w:pPr>
            <w:r w:rsidRPr="00496C2B">
              <w:rPr>
                <w:rFonts w:ascii="ＭＳ Ｐ明朝" w:eastAsia="ＭＳ Ｐ明朝" w:hAnsi="ＭＳ Ｐ明朝" w:cs="ＭＳ Ｐゴシック" w:hint="eastAsia"/>
                <w:color w:val="000000" w:themeColor="text1"/>
                <w:kern w:val="0"/>
                <w:sz w:val="18"/>
                <w:szCs w:val="18"/>
              </w:rPr>
              <w:t>取得価格</w:t>
            </w:r>
          </w:p>
        </w:tc>
        <w:tc>
          <w:tcPr>
            <w:tcW w:w="1961" w:type="pct"/>
            <w:gridSpan w:val="3"/>
            <w:tcBorders>
              <w:top w:val="single" w:sz="4" w:space="0" w:color="auto"/>
              <w:left w:val="single" w:sz="4" w:space="0" w:color="auto"/>
              <w:bottom w:val="single" w:sz="12" w:space="0" w:color="auto"/>
              <w:right w:val="single" w:sz="4" w:space="0" w:color="auto"/>
            </w:tcBorders>
            <w:shd w:val="clear" w:color="auto" w:fill="auto"/>
            <w:noWrap/>
            <w:vAlign w:val="center"/>
            <w:hideMark/>
          </w:tcPr>
          <w:p w:rsidR="00E911B9" w:rsidRPr="00496C2B" w:rsidRDefault="00E911B9" w:rsidP="00F2506D">
            <w:pPr>
              <w:widowControl/>
              <w:jc w:val="center"/>
              <w:rPr>
                <w:rFonts w:ascii="ＭＳ Ｐ明朝" w:eastAsia="ＭＳ Ｐ明朝" w:hAnsi="ＭＳ Ｐ明朝" w:cs="ＭＳ Ｐゴシック"/>
                <w:color w:val="000000" w:themeColor="text1"/>
                <w:kern w:val="0"/>
                <w:sz w:val="18"/>
                <w:szCs w:val="18"/>
              </w:rPr>
            </w:pPr>
            <w:r w:rsidRPr="00496C2B">
              <w:rPr>
                <w:rFonts w:ascii="ＭＳ Ｐ明朝" w:eastAsia="ＭＳ Ｐ明朝" w:hAnsi="ＭＳ Ｐ明朝" w:cs="ＭＳ Ｐゴシック" w:hint="eastAsia"/>
                <w:color w:val="000000" w:themeColor="text1"/>
                <w:kern w:val="0"/>
                <w:sz w:val="18"/>
                <w:szCs w:val="18"/>
              </w:rPr>
              <w:t>500万円以上</w:t>
            </w:r>
          </w:p>
        </w:tc>
        <w:tc>
          <w:tcPr>
            <w:tcW w:w="926" w:type="pct"/>
            <w:vMerge/>
            <w:tcBorders>
              <w:left w:val="single" w:sz="4" w:space="0" w:color="auto"/>
              <w:bottom w:val="single" w:sz="12" w:space="0" w:color="auto"/>
              <w:right w:val="single" w:sz="12" w:space="0" w:color="auto"/>
            </w:tcBorders>
            <w:shd w:val="clear" w:color="auto" w:fill="auto"/>
            <w:hideMark/>
          </w:tcPr>
          <w:p w:rsidR="00E911B9" w:rsidRPr="00F2506D" w:rsidRDefault="00E911B9" w:rsidP="00F2506D">
            <w:pPr>
              <w:jc w:val="left"/>
              <w:rPr>
                <w:rFonts w:ascii="ＭＳ Ｐ明朝" w:eastAsia="ＭＳ Ｐ明朝" w:hAnsi="ＭＳ Ｐ明朝" w:cs="ＭＳ Ｐゴシック"/>
                <w:color w:val="231F20"/>
                <w:kern w:val="0"/>
                <w:sz w:val="18"/>
                <w:szCs w:val="18"/>
              </w:rPr>
            </w:pPr>
          </w:p>
        </w:tc>
      </w:tr>
    </w:tbl>
    <w:p w:rsidR="00A40F08" w:rsidRPr="00DB70BA" w:rsidRDefault="00EC149D" w:rsidP="006F2E66">
      <w:pPr>
        <w:pStyle w:val="a7"/>
        <w:spacing w:before="52" w:line="280" w:lineRule="exact"/>
        <w:ind w:right="-80"/>
        <w:rPr>
          <w:color w:val="000000" w:themeColor="text1"/>
          <w:sz w:val="22"/>
          <w:szCs w:val="28"/>
        </w:rPr>
      </w:pPr>
      <w:r w:rsidRPr="00DB70BA">
        <w:rPr>
          <w:rFonts w:hint="eastAsia"/>
          <w:color w:val="000000" w:themeColor="text1"/>
          <w:sz w:val="22"/>
          <w:szCs w:val="28"/>
        </w:rPr>
        <w:t>○申請期限</w:t>
      </w:r>
      <w:r w:rsidR="00A40F08" w:rsidRPr="00DB70BA">
        <w:rPr>
          <w:rFonts w:hint="eastAsia"/>
          <w:color w:val="000000" w:themeColor="text1"/>
          <w:sz w:val="22"/>
          <w:szCs w:val="28"/>
        </w:rPr>
        <w:t>：</w:t>
      </w:r>
      <w:r w:rsidR="00307834" w:rsidRPr="00DB70BA">
        <w:rPr>
          <w:rFonts w:hint="eastAsia"/>
          <w:color w:val="000000" w:themeColor="text1"/>
          <w:sz w:val="22"/>
          <w:szCs w:val="28"/>
        </w:rPr>
        <w:t>機械及び装置を取得した年の翌年１</w:t>
      </w:r>
      <w:r w:rsidRPr="00DB70BA">
        <w:rPr>
          <w:rFonts w:hint="eastAsia"/>
          <w:color w:val="000000" w:themeColor="text1"/>
          <w:sz w:val="22"/>
          <w:szCs w:val="28"/>
        </w:rPr>
        <w:t>月</w:t>
      </w:r>
      <w:r w:rsidR="00622E69" w:rsidRPr="00DB70BA">
        <w:rPr>
          <w:rFonts w:hint="eastAsia"/>
          <w:color w:val="000000" w:themeColor="text1"/>
          <w:sz w:val="22"/>
          <w:szCs w:val="28"/>
        </w:rPr>
        <w:t>3</w:t>
      </w:r>
      <w:r w:rsidRPr="00DB70BA">
        <w:rPr>
          <w:color w:val="000000" w:themeColor="text1"/>
          <w:sz w:val="22"/>
          <w:szCs w:val="28"/>
        </w:rPr>
        <w:t xml:space="preserve">1日 </w:t>
      </w:r>
      <w:r w:rsidR="00A40F08" w:rsidRPr="00DB70BA">
        <w:rPr>
          <w:rFonts w:hint="eastAsia"/>
          <w:color w:val="000000" w:themeColor="text1"/>
          <w:sz w:val="22"/>
          <w:szCs w:val="28"/>
        </w:rPr>
        <w:t>（</w:t>
      </w:r>
      <w:r w:rsidRPr="00DB70BA">
        <w:rPr>
          <w:color w:val="000000" w:themeColor="text1"/>
          <w:sz w:val="22"/>
          <w:szCs w:val="28"/>
        </w:rPr>
        <w:t xml:space="preserve">申請書とその他資料の提出が必要となります。 </w:t>
      </w:r>
      <w:r w:rsidR="00A40F08" w:rsidRPr="00DB70BA">
        <w:rPr>
          <w:rFonts w:hint="eastAsia"/>
          <w:color w:val="000000" w:themeColor="text1"/>
          <w:sz w:val="22"/>
          <w:szCs w:val="28"/>
        </w:rPr>
        <w:t>）</w:t>
      </w:r>
    </w:p>
    <w:p w:rsidR="00EC149D" w:rsidRPr="00DB70BA" w:rsidRDefault="00EC149D" w:rsidP="00D75C47">
      <w:pPr>
        <w:pStyle w:val="a7"/>
        <w:spacing w:before="52" w:line="280" w:lineRule="exact"/>
        <w:ind w:left="1540" w:right="-80" w:hangingChars="700" w:hanging="1540"/>
        <w:rPr>
          <w:color w:val="000000" w:themeColor="text1"/>
          <w:sz w:val="22"/>
          <w:szCs w:val="28"/>
        </w:rPr>
      </w:pPr>
      <w:r w:rsidRPr="00DB70BA">
        <w:rPr>
          <w:rFonts w:hint="eastAsia"/>
          <w:color w:val="000000" w:themeColor="text1"/>
          <w:sz w:val="22"/>
          <w:szCs w:val="28"/>
        </w:rPr>
        <w:t>事業者の要件</w:t>
      </w:r>
      <w:r w:rsidR="00D75C47" w:rsidRPr="00DB70BA">
        <w:rPr>
          <w:rFonts w:hint="eastAsia"/>
          <w:color w:val="000000" w:themeColor="text1"/>
          <w:sz w:val="22"/>
          <w:szCs w:val="28"/>
        </w:rPr>
        <w:t xml:space="preserve"> </w:t>
      </w:r>
      <w:r w:rsidRPr="00DB70BA">
        <w:rPr>
          <w:rFonts w:hint="eastAsia"/>
          <w:color w:val="000000" w:themeColor="text1"/>
          <w:sz w:val="22"/>
          <w:szCs w:val="28"/>
        </w:rPr>
        <w:t>：</w:t>
      </w:r>
      <w:r w:rsidR="00D75C47" w:rsidRPr="00DB70BA">
        <w:rPr>
          <w:rFonts w:hint="eastAsia"/>
          <w:color w:val="000000" w:themeColor="text1"/>
          <w:sz w:val="22"/>
          <w:szCs w:val="28"/>
        </w:rPr>
        <w:t xml:space="preserve"> </w:t>
      </w:r>
      <w:r w:rsidRPr="00DB70BA">
        <w:rPr>
          <w:rFonts w:hint="eastAsia"/>
          <w:color w:val="000000" w:themeColor="text1"/>
          <w:sz w:val="22"/>
          <w:szCs w:val="28"/>
        </w:rPr>
        <w:t>『橋本市産業振興促進計画』に適合する旨の承認を橋本市長から受けた者であって、 青色申告書を提出する</w:t>
      </w:r>
      <w:r w:rsidRPr="00DB70BA">
        <w:rPr>
          <w:color w:val="000000" w:themeColor="text1"/>
          <w:sz w:val="22"/>
          <w:szCs w:val="28"/>
        </w:rPr>
        <w:t xml:space="preserve">法人又は個人　　</w:t>
      </w:r>
    </w:p>
    <w:p w:rsidR="00EC149D" w:rsidRPr="00DB70BA" w:rsidRDefault="00EC149D" w:rsidP="006F2E66">
      <w:pPr>
        <w:pStyle w:val="a7"/>
        <w:spacing w:before="52" w:line="280" w:lineRule="exact"/>
        <w:ind w:right="-80"/>
        <w:rPr>
          <w:color w:val="000000" w:themeColor="text1"/>
          <w:sz w:val="22"/>
          <w:szCs w:val="28"/>
        </w:rPr>
      </w:pPr>
      <w:r w:rsidRPr="00DB70BA">
        <w:rPr>
          <w:rFonts w:hint="eastAsia"/>
          <w:color w:val="000000" w:themeColor="text1"/>
          <w:sz w:val="22"/>
          <w:szCs w:val="28"/>
        </w:rPr>
        <w:t>根拠法令等　：</w:t>
      </w:r>
      <w:r w:rsidR="00D75C47" w:rsidRPr="00DB70BA">
        <w:rPr>
          <w:rFonts w:hint="eastAsia"/>
          <w:color w:val="000000" w:themeColor="text1"/>
          <w:sz w:val="22"/>
          <w:szCs w:val="28"/>
        </w:rPr>
        <w:t xml:space="preserve"> </w:t>
      </w:r>
      <w:r w:rsidRPr="00DB70BA">
        <w:rPr>
          <w:rFonts w:hint="eastAsia"/>
          <w:color w:val="000000" w:themeColor="text1"/>
          <w:sz w:val="22"/>
          <w:szCs w:val="28"/>
        </w:rPr>
        <w:t>「半島振興法」</w:t>
      </w:r>
      <w:r w:rsidR="008B7278">
        <w:rPr>
          <w:rFonts w:hint="eastAsia"/>
          <w:color w:val="000000" w:themeColor="text1"/>
          <w:sz w:val="22"/>
          <w:szCs w:val="28"/>
        </w:rPr>
        <w:t xml:space="preserve"> </w:t>
      </w:r>
      <w:r w:rsidRPr="00DB70BA">
        <w:rPr>
          <w:rFonts w:hint="eastAsia"/>
          <w:color w:val="000000" w:themeColor="text1"/>
          <w:sz w:val="22"/>
          <w:szCs w:val="28"/>
        </w:rPr>
        <w:t>「地方税法第</w:t>
      </w:r>
      <w:r w:rsidRPr="00DB70BA">
        <w:rPr>
          <w:color w:val="000000" w:themeColor="text1"/>
          <w:sz w:val="22"/>
          <w:szCs w:val="28"/>
        </w:rPr>
        <w:t>6条第2項」</w:t>
      </w:r>
    </w:p>
    <w:p w:rsidR="00582BE4" w:rsidRDefault="00EC149D" w:rsidP="009F6423">
      <w:pPr>
        <w:pStyle w:val="a7"/>
        <w:spacing w:before="52" w:line="280" w:lineRule="exact"/>
        <w:ind w:right="-80" w:firstLineChars="550" w:firstLine="1210"/>
        <w:rPr>
          <w:color w:val="000000" w:themeColor="text1"/>
          <w:sz w:val="22"/>
          <w:szCs w:val="28"/>
        </w:rPr>
      </w:pPr>
      <w:r w:rsidRPr="00DB70BA">
        <w:rPr>
          <w:color w:val="000000" w:themeColor="text1"/>
          <w:sz w:val="22"/>
          <w:szCs w:val="28"/>
        </w:rPr>
        <w:t xml:space="preserve">　</w:t>
      </w:r>
      <w:r w:rsidR="00D75C47" w:rsidRPr="00DB70BA">
        <w:rPr>
          <w:rFonts w:hint="eastAsia"/>
          <w:color w:val="000000" w:themeColor="text1"/>
          <w:sz w:val="22"/>
          <w:szCs w:val="28"/>
        </w:rPr>
        <w:t xml:space="preserve"> </w:t>
      </w:r>
      <w:r w:rsidRPr="00DB70BA">
        <w:rPr>
          <w:color w:val="000000" w:themeColor="text1"/>
          <w:sz w:val="22"/>
          <w:szCs w:val="28"/>
        </w:rPr>
        <w:t xml:space="preserve">「橋本市半島振興対策実施地域における固定資産税の特別措置に関する条例」　</w:t>
      </w:r>
    </w:p>
    <w:p w:rsidR="00EC149D" w:rsidRPr="00DB70BA" w:rsidRDefault="00EC149D" w:rsidP="006F2E66">
      <w:pPr>
        <w:pStyle w:val="a7"/>
        <w:spacing w:before="52" w:line="280" w:lineRule="exact"/>
        <w:ind w:right="-80"/>
        <w:rPr>
          <w:color w:val="000000" w:themeColor="text1"/>
          <w:sz w:val="28"/>
          <w:szCs w:val="28"/>
        </w:rPr>
      </w:pPr>
      <w:r w:rsidRPr="00DB70BA">
        <w:rPr>
          <w:rFonts w:hint="eastAsia"/>
          <w:color w:val="000000" w:themeColor="text1"/>
          <w:szCs w:val="28"/>
        </w:rPr>
        <w:lastRenderedPageBreak/>
        <w:t>●地域未来投資促進法による課税免除について</w:t>
      </w:r>
    </w:p>
    <w:p w:rsidR="00EC149D" w:rsidRPr="00DB70BA" w:rsidRDefault="00EC149D" w:rsidP="00307834">
      <w:pPr>
        <w:pStyle w:val="a7"/>
        <w:spacing w:before="52" w:line="280" w:lineRule="exact"/>
        <w:ind w:right="-80" w:firstLineChars="100" w:firstLine="220"/>
        <w:rPr>
          <w:color w:val="000000" w:themeColor="text1"/>
          <w:sz w:val="22"/>
          <w:szCs w:val="28"/>
        </w:rPr>
      </w:pPr>
      <w:r w:rsidRPr="00DB70BA">
        <w:rPr>
          <w:rFonts w:hint="eastAsia"/>
          <w:color w:val="000000" w:themeColor="text1"/>
          <w:sz w:val="22"/>
          <w:szCs w:val="28"/>
        </w:rPr>
        <w:t>地域未来投資促進法の規定による同意の日（平成</w:t>
      </w:r>
      <w:r w:rsidRPr="00DB70BA">
        <w:rPr>
          <w:color w:val="000000" w:themeColor="text1"/>
          <w:sz w:val="22"/>
          <w:szCs w:val="28"/>
        </w:rPr>
        <w:t>29年</w:t>
      </w:r>
      <w:r w:rsidR="00307834" w:rsidRPr="00DB70BA">
        <w:rPr>
          <w:rFonts w:hint="eastAsia"/>
          <w:color w:val="000000" w:themeColor="text1"/>
          <w:sz w:val="22"/>
          <w:szCs w:val="28"/>
        </w:rPr>
        <w:t>９</w:t>
      </w:r>
      <w:r w:rsidRPr="00DB70BA">
        <w:rPr>
          <w:color w:val="000000" w:themeColor="text1"/>
          <w:sz w:val="22"/>
          <w:szCs w:val="28"/>
        </w:rPr>
        <w:t>月29日）から</w:t>
      </w:r>
      <w:r w:rsidR="00EA49D2">
        <w:rPr>
          <w:rFonts w:hint="eastAsia"/>
          <w:color w:val="000000" w:themeColor="text1"/>
          <w:sz w:val="22"/>
          <w:szCs w:val="28"/>
        </w:rPr>
        <w:t>令和8</w:t>
      </w:r>
      <w:r w:rsidR="004A70B2">
        <w:rPr>
          <w:rFonts w:hint="eastAsia"/>
          <w:color w:val="000000" w:themeColor="text1"/>
          <w:sz w:val="22"/>
          <w:szCs w:val="28"/>
        </w:rPr>
        <w:t>年</w:t>
      </w:r>
      <w:r w:rsidR="00566528">
        <w:rPr>
          <w:rFonts w:hint="eastAsia"/>
          <w:color w:val="000000" w:themeColor="text1"/>
          <w:sz w:val="22"/>
          <w:szCs w:val="28"/>
        </w:rPr>
        <w:t>３月３１日まで</w:t>
      </w:r>
      <w:r w:rsidRPr="00DB70BA">
        <w:rPr>
          <w:color w:val="000000" w:themeColor="text1"/>
          <w:sz w:val="22"/>
          <w:szCs w:val="28"/>
        </w:rPr>
        <w:t>に新たに取得した固定資産に対して、 要件に該当</w:t>
      </w:r>
      <w:r w:rsidRPr="00DB70BA">
        <w:rPr>
          <w:rFonts w:hint="eastAsia"/>
          <w:color w:val="000000" w:themeColor="text1"/>
          <w:sz w:val="22"/>
          <w:szCs w:val="28"/>
        </w:rPr>
        <w:t xml:space="preserve">する場合にはそれらの固定資産税（都市計画税は除く）について課税免除の適用があります。 </w:t>
      </w:r>
    </w:p>
    <w:tbl>
      <w:tblPr>
        <w:tblW w:w="5000" w:type="pct"/>
        <w:tblCellMar>
          <w:left w:w="99" w:type="dxa"/>
          <w:right w:w="99" w:type="dxa"/>
        </w:tblCellMar>
        <w:tblLook w:val="04A0" w:firstRow="1" w:lastRow="0" w:firstColumn="1" w:lastColumn="0" w:noHBand="0" w:noVBand="1"/>
      </w:tblPr>
      <w:tblGrid>
        <w:gridCol w:w="2768"/>
        <w:gridCol w:w="2527"/>
        <w:gridCol w:w="4266"/>
        <w:gridCol w:w="1103"/>
      </w:tblGrid>
      <w:tr w:rsidR="00D939B2" w:rsidRPr="00D939B2" w:rsidTr="00492682">
        <w:trPr>
          <w:trHeight w:val="675"/>
        </w:trPr>
        <w:tc>
          <w:tcPr>
            <w:tcW w:w="1298" w:type="pct"/>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D939B2" w:rsidRPr="00496C2B" w:rsidRDefault="00D939B2" w:rsidP="00D939B2">
            <w:pPr>
              <w:widowControl/>
              <w:jc w:val="center"/>
              <w:rPr>
                <w:rFonts w:ascii="ＭＳ Ｐ明朝" w:eastAsia="ＭＳ Ｐ明朝" w:hAnsi="ＭＳ Ｐ明朝" w:cs="ＭＳ Ｐゴシック"/>
                <w:color w:val="000000" w:themeColor="text1"/>
                <w:kern w:val="0"/>
                <w:sz w:val="19"/>
                <w:szCs w:val="19"/>
              </w:rPr>
            </w:pPr>
            <w:r w:rsidRPr="00496C2B">
              <w:rPr>
                <w:rFonts w:ascii="ＭＳ Ｐ明朝" w:eastAsia="ＭＳ Ｐ明朝" w:hAnsi="ＭＳ Ｐ明朝" w:cs="ＭＳ Ｐゴシック" w:hint="eastAsia"/>
                <w:color w:val="000000" w:themeColor="text1"/>
                <w:kern w:val="0"/>
                <w:sz w:val="19"/>
                <w:szCs w:val="19"/>
              </w:rPr>
              <w:t>対象事業者</w:t>
            </w:r>
          </w:p>
        </w:tc>
        <w:tc>
          <w:tcPr>
            <w:tcW w:w="1185" w:type="pct"/>
            <w:tcBorders>
              <w:top w:val="single" w:sz="12" w:space="0" w:color="auto"/>
              <w:left w:val="nil"/>
              <w:bottom w:val="single" w:sz="4" w:space="0" w:color="auto"/>
              <w:right w:val="single" w:sz="4" w:space="0" w:color="auto"/>
            </w:tcBorders>
            <w:shd w:val="clear" w:color="auto" w:fill="auto"/>
            <w:vAlign w:val="center"/>
            <w:hideMark/>
          </w:tcPr>
          <w:p w:rsidR="00D939B2" w:rsidRPr="00496C2B" w:rsidRDefault="00D939B2" w:rsidP="00D939B2">
            <w:pPr>
              <w:widowControl/>
              <w:jc w:val="center"/>
              <w:rPr>
                <w:rFonts w:ascii="ＭＳ Ｐ明朝" w:eastAsia="ＭＳ Ｐ明朝" w:hAnsi="ＭＳ Ｐ明朝" w:cs="ＭＳ Ｐゴシック"/>
                <w:color w:val="000000" w:themeColor="text1"/>
                <w:kern w:val="0"/>
                <w:sz w:val="19"/>
                <w:szCs w:val="19"/>
              </w:rPr>
            </w:pPr>
            <w:r w:rsidRPr="00496C2B">
              <w:rPr>
                <w:rFonts w:ascii="ＭＳ Ｐ明朝" w:eastAsia="ＭＳ Ｐ明朝" w:hAnsi="ＭＳ Ｐ明朝" w:cs="ＭＳ Ｐゴシック" w:hint="eastAsia"/>
                <w:color w:val="000000" w:themeColor="text1"/>
                <w:kern w:val="0"/>
                <w:sz w:val="19"/>
                <w:szCs w:val="19"/>
              </w:rPr>
              <w:t>対象資産</w:t>
            </w:r>
          </w:p>
        </w:tc>
        <w:tc>
          <w:tcPr>
            <w:tcW w:w="2000" w:type="pct"/>
            <w:tcBorders>
              <w:top w:val="single" w:sz="12" w:space="0" w:color="auto"/>
              <w:left w:val="nil"/>
              <w:bottom w:val="single" w:sz="4" w:space="0" w:color="auto"/>
              <w:right w:val="single" w:sz="4" w:space="0" w:color="auto"/>
            </w:tcBorders>
            <w:shd w:val="clear" w:color="auto" w:fill="auto"/>
            <w:vAlign w:val="center"/>
            <w:hideMark/>
          </w:tcPr>
          <w:p w:rsidR="00D939B2" w:rsidRPr="00496C2B" w:rsidRDefault="00D939B2" w:rsidP="00D939B2">
            <w:pPr>
              <w:widowControl/>
              <w:jc w:val="center"/>
              <w:rPr>
                <w:rFonts w:ascii="ＭＳ Ｐ明朝" w:eastAsia="ＭＳ Ｐ明朝" w:hAnsi="ＭＳ Ｐ明朝" w:cs="ＭＳ Ｐゴシック"/>
                <w:color w:val="000000" w:themeColor="text1"/>
                <w:kern w:val="0"/>
                <w:sz w:val="19"/>
                <w:szCs w:val="19"/>
              </w:rPr>
            </w:pPr>
            <w:r w:rsidRPr="00496C2B">
              <w:rPr>
                <w:rFonts w:ascii="ＭＳ Ｐ明朝" w:eastAsia="ＭＳ Ｐ明朝" w:hAnsi="ＭＳ Ｐ明朝" w:cs="ＭＳ Ｐゴシック" w:hint="eastAsia"/>
                <w:color w:val="000000" w:themeColor="text1"/>
                <w:kern w:val="0"/>
                <w:sz w:val="19"/>
                <w:szCs w:val="19"/>
              </w:rPr>
              <w:t>新・増設の取得価格</w:t>
            </w:r>
          </w:p>
        </w:tc>
        <w:tc>
          <w:tcPr>
            <w:tcW w:w="517" w:type="pct"/>
            <w:tcBorders>
              <w:top w:val="single" w:sz="12" w:space="0" w:color="auto"/>
              <w:left w:val="nil"/>
              <w:bottom w:val="single" w:sz="4" w:space="0" w:color="auto"/>
              <w:right w:val="single" w:sz="12" w:space="0" w:color="auto"/>
            </w:tcBorders>
            <w:shd w:val="clear" w:color="auto" w:fill="auto"/>
            <w:vAlign w:val="center"/>
            <w:hideMark/>
          </w:tcPr>
          <w:p w:rsidR="00D939B2" w:rsidRPr="00496C2B" w:rsidRDefault="00D939B2" w:rsidP="00D939B2">
            <w:pPr>
              <w:widowControl/>
              <w:jc w:val="center"/>
              <w:rPr>
                <w:rFonts w:ascii="ＭＳ Ｐ明朝" w:eastAsia="ＭＳ Ｐ明朝" w:hAnsi="ＭＳ Ｐ明朝" w:cs="ＭＳ Ｐゴシック"/>
                <w:color w:val="000000" w:themeColor="text1"/>
                <w:kern w:val="0"/>
                <w:sz w:val="22"/>
              </w:rPr>
            </w:pPr>
            <w:r w:rsidRPr="00496C2B">
              <w:rPr>
                <w:rFonts w:ascii="ＭＳ Ｐ明朝" w:eastAsia="ＭＳ Ｐ明朝" w:hAnsi="ＭＳ Ｐ明朝" w:cs="ＭＳ Ｐゴシック" w:hint="eastAsia"/>
                <w:color w:val="000000" w:themeColor="text1"/>
                <w:kern w:val="0"/>
                <w:sz w:val="22"/>
              </w:rPr>
              <w:t>課税免除の期間</w:t>
            </w:r>
          </w:p>
        </w:tc>
      </w:tr>
      <w:tr w:rsidR="00D939B2" w:rsidRPr="00D939B2" w:rsidTr="00492682">
        <w:trPr>
          <w:trHeight w:val="1020"/>
        </w:trPr>
        <w:tc>
          <w:tcPr>
            <w:tcW w:w="1298" w:type="pct"/>
            <w:vMerge w:val="restart"/>
            <w:tcBorders>
              <w:top w:val="single" w:sz="4" w:space="0" w:color="auto"/>
              <w:left w:val="single" w:sz="12" w:space="0" w:color="auto"/>
              <w:bottom w:val="single" w:sz="12" w:space="0" w:color="auto"/>
              <w:right w:val="single" w:sz="4" w:space="0" w:color="auto"/>
            </w:tcBorders>
            <w:shd w:val="clear" w:color="auto" w:fill="auto"/>
            <w:vAlign w:val="center"/>
            <w:hideMark/>
          </w:tcPr>
          <w:p w:rsidR="00D939B2" w:rsidRPr="00496C2B" w:rsidRDefault="00D939B2" w:rsidP="00D939B2">
            <w:pPr>
              <w:widowControl/>
              <w:jc w:val="left"/>
              <w:rPr>
                <w:rFonts w:ascii="ＭＳ Ｐ明朝" w:eastAsia="ＭＳ Ｐ明朝" w:hAnsi="ＭＳ Ｐ明朝" w:cs="ＭＳ Ｐゴシック"/>
                <w:color w:val="000000" w:themeColor="text1"/>
                <w:kern w:val="0"/>
                <w:sz w:val="19"/>
                <w:szCs w:val="19"/>
              </w:rPr>
            </w:pPr>
            <w:r w:rsidRPr="00496C2B">
              <w:rPr>
                <w:rFonts w:ascii="ＭＳ Ｐ明朝" w:eastAsia="ＭＳ Ｐ明朝" w:hAnsi="ＭＳ Ｐ明朝" w:cs="ＭＳ Ｐゴシック" w:hint="eastAsia"/>
                <w:color w:val="000000" w:themeColor="text1"/>
                <w:kern w:val="0"/>
                <w:sz w:val="19"/>
                <w:szCs w:val="19"/>
              </w:rPr>
              <w:t>「地域経済牽引事業の促進による地域の成長発展の基盤強化に関する法律」により和歌山県及び主務大臣に地域経済牽引事業計画の承認を受けた者</w:t>
            </w:r>
          </w:p>
        </w:tc>
        <w:tc>
          <w:tcPr>
            <w:tcW w:w="1185" w:type="pct"/>
            <w:vMerge w:val="restart"/>
            <w:tcBorders>
              <w:top w:val="single" w:sz="4" w:space="0" w:color="auto"/>
              <w:left w:val="single" w:sz="4" w:space="0" w:color="auto"/>
              <w:bottom w:val="single" w:sz="12" w:space="0" w:color="auto"/>
              <w:right w:val="single" w:sz="4" w:space="0" w:color="auto"/>
            </w:tcBorders>
            <w:shd w:val="clear" w:color="auto" w:fill="auto"/>
            <w:vAlign w:val="center"/>
            <w:hideMark/>
          </w:tcPr>
          <w:p w:rsidR="00D939B2" w:rsidRPr="00496C2B" w:rsidRDefault="00D939B2" w:rsidP="00D939B2">
            <w:pPr>
              <w:widowControl/>
              <w:jc w:val="center"/>
              <w:rPr>
                <w:rFonts w:ascii="ＭＳ Ｐ明朝" w:eastAsia="ＭＳ Ｐ明朝" w:hAnsi="ＭＳ Ｐ明朝" w:cs="ＭＳ Ｐゴシック"/>
                <w:color w:val="000000" w:themeColor="text1"/>
                <w:kern w:val="0"/>
                <w:sz w:val="19"/>
                <w:szCs w:val="19"/>
              </w:rPr>
            </w:pPr>
            <w:r w:rsidRPr="00496C2B">
              <w:rPr>
                <w:rFonts w:ascii="ＭＳ Ｐ明朝" w:eastAsia="ＭＳ Ｐ明朝" w:hAnsi="ＭＳ Ｐ明朝" w:cs="ＭＳ Ｐゴシック" w:hint="eastAsia"/>
                <w:color w:val="000000" w:themeColor="text1"/>
                <w:kern w:val="0"/>
                <w:sz w:val="19"/>
                <w:szCs w:val="19"/>
              </w:rPr>
              <w:t xml:space="preserve">直接事業の用に供する   </w:t>
            </w:r>
          </w:p>
          <w:p w:rsidR="00D939B2" w:rsidRPr="00496C2B" w:rsidRDefault="00D939B2" w:rsidP="00D939B2">
            <w:pPr>
              <w:widowControl/>
              <w:jc w:val="center"/>
              <w:rPr>
                <w:rFonts w:ascii="ＭＳ Ｐ明朝" w:eastAsia="ＭＳ Ｐ明朝" w:hAnsi="ＭＳ Ｐ明朝" w:cs="ＭＳ Ｐゴシック"/>
                <w:color w:val="000000" w:themeColor="text1"/>
                <w:kern w:val="0"/>
                <w:sz w:val="19"/>
                <w:szCs w:val="19"/>
              </w:rPr>
            </w:pPr>
            <w:r w:rsidRPr="00496C2B">
              <w:rPr>
                <w:rFonts w:ascii="ＭＳ Ｐ明朝" w:eastAsia="ＭＳ Ｐ明朝" w:hAnsi="ＭＳ Ｐ明朝" w:cs="ＭＳ Ｐゴシック" w:hint="eastAsia"/>
                <w:color w:val="000000" w:themeColor="text1"/>
                <w:kern w:val="0"/>
                <w:sz w:val="19"/>
                <w:szCs w:val="19"/>
              </w:rPr>
              <w:t xml:space="preserve"> 構築物</w:t>
            </w:r>
          </w:p>
        </w:tc>
        <w:tc>
          <w:tcPr>
            <w:tcW w:w="2000" w:type="pct"/>
            <w:vMerge w:val="restart"/>
            <w:tcBorders>
              <w:top w:val="single" w:sz="4" w:space="0" w:color="auto"/>
              <w:left w:val="single" w:sz="4" w:space="0" w:color="auto"/>
              <w:bottom w:val="single" w:sz="12" w:space="0" w:color="auto"/>
              <w:right w:val="single" w:sz="4" w:space="0" w:color="auto"/>
            </w:tcBorders>
            <w:shd w:val="clear" w:color="auto" w:fill="auto"/>
            <w:vAlign w:val="center"/>
            <w:hideMark/>
          </w:tcPr>
          <w:p w:rsidR="00D939B2" w:rsidRPr="00496C2B" w:rsidRDefault="00D939B2" w:rsidP="00D939B2">
            <w:pPr>
              <w:widowControl/>
              <w:jc w:val="left"/>
              <w:rPr>
                <w:rFonts w:ascii="ＭＳ Ｐ明朝" w:eastAsia="ＭＳ Ｐ明朝" w:hAnsi="ＭＳ Ｐ明朝" w:cs="ＭＳ Ｐゴシック"/>
                <w:color w:val="000000" w:themeColor="text1"/>
                <w:kern w:val="0"/>
                <w:sz w:val="19"/>
                <w:szCs w:val="19"/>
              </w:rPr>
            </w:pPr>
            <w:r w:rsidRPr="00496C2B">
              <w:rPr>
                <w:rFonts w:ascii="ＭＳ Ｐ明朝" w:eastAsia="ＭＳ Ｐ明朝" w:hAnsi="ＭＳ Ｐ明朝" w:cs="ＭＳ Ｐゴシック" w:hint="eastAsia"/>
                <w:color w:val="000000" w:themeColor="text1"/>
                <w:kern w:val="0"/>
                <w:sz w:val="19"/>
                <w:szCs w:val="19"/>
              </w:rPr>
              <w:t>承認を受けた地域経済牽引事業の用に供する家屋又は構築物及びこれらの敷地である土地の取得価額の合計が１億円を超えるもの（農林漁業及びその関連業種は5,000万円を超えるもの）</w:t>
            </w:r>
          </w:p>
        </w:tc>
        <w:tc>
          <w:tcPr>
            <w:tcW w:w="517" w:type="pct"/>
            <w:vMerge w:val="restart"/>
            <w:tcBorders>
              <w:top w:val="single" w:sz="4" w:space="0" w:color="auto"/>
              <w:left w:val="single" w:sz="4" w:space="0" w:color="auto"/>
              <w:bottom w:val="single" w:sz="12" w:space="0" w:color="auto"/>
              <w:right w:val="single" w:sz="12" w:space="0" w:color="auto"/>
            </w:tcBorders>
            <w:shd w:val="clear" w:color="auto" w:fill="auto"/>
            <w:noWrap/>
            <w:vAlign w:val="center"/>
            <w:hideMark/>
          </w:tcPr>
          <w:p w:rsidR="00D939B2" w:rsidRPr="00496C2B" w:rsidRDefault="00D939B2" w:rsidP="00D939B2">
            <w:pPr>
              <w:widowControl/>
              <w:jc w:val="center"/>
              <w:rPr>
                <w:rFonts w:ascii="ＭＳ Ｐ明朝" w:eastAsia="ＭＳ Ｐ明朝" w:hAnsi="ＭＳ Ｐ明朝" w:cs="ＭＳ Ｐゴシック"/>
                <w:color w:val="000000" w:themeColor="text1"/>
                <w:kern w:val="0"/>
                <w:sz w:val="22"/>
              </w:rPr>
            </w:pPr>
            <w:r w:rsidRPr="00496C2B">
              <w:rPr>
                <w:rFonts w:ascii="ＭＳ Ｐ明朝" w:eastAsia="ＭＳ Ｐ明朝" w:hAnsi="ＭＳ Ｐ明朝" w:cs="ＭＳ Ｐゴシック" w:hint="eastAsia"/>
                <w:color w:val="000000" w:themeColor="text1"/>
                <w:kern w:val="0"/>
                <w:sz w:val="22"/>
              </w:rPr>
              <w:t>3年度分</w:t>
            </w:r>
          </w:p>
        </w:tc>
      </w:tr>
      <w:tr w:rsidR="00D939B2" w:rsidRPr="00D939B2" w:rsidTr="00492682">
        <w:trPr>
          <w:trHeight w:val="360"/>
        </w:trPr>
        <w:tc>
          <w:tcPr>
            <w:tcW w:w="1298" w:type="pct"/>
            <w:vMerge/>
            <w:tcBorders>
              <w:top w:val="single" w:sz="4" w:space="0" w:color="auto"/>
              <w:left w:val="single" w:sz="12" w:space="0" w:color="auto"/>
              <w:bottom w:val="single" w:sz="12" w:space="0" w:color="auto"/>
              <w:right w:val="single" w:sz="4" w:space="0" w:color="auto"/>
            </w:tcBorders>
            <w:vAlign w:val="center"/>
            <w:hideMark/>
          </w:tcPr>
          <w:p w:rsidR="00D939B2" w:rsidRPr="00D939B2" w:rsidRDefault="00D939B2" w:rsidP="00D939B2">
            <w:pPr>
              <w:widowControl/>
              <w:jc w:val="left"/>
              <w:rPr>
                <w:rFonts w:ascii="ＭＳ Ｐ明朝" w:eastAsia="ＭＳ Ｐ明朝" w:hAnsi="ＭＳ Ｐ明朝" w:cs="ＭＳ Ｐゴシック"/>
                <w:color w:val="231F20"/>
                <w:kern w:val="0"/>
                <w:sz w:val="22"/>
              </w:rPr>
            </w:pPr>
          </w:p>
        </w:tc>
        <w:tc>
          <w:tcPr>
            <w:tcW w:w="1185" w:type="pct"/>
            <w:vMerge/>
            <w:tcBorders>
              <w:top w:val="single" w:sz="4" w:space="0" w:color="auto"/>
              <w:left w:val="single" w:sz="4" w:space="0" w:color="auto"/>
              <w:bottom w:val="single" w:sz="12" w:space="0" w:color="auto"/>
              <w:right w:val="single" w:sz="4" w:space="0" w:color="auto"/>
            </w:tcBorders>
            <w:vAlign w:val="center"/>
            <w:hideMark/>
          </w:tcPr>
          <w:p w:rsidR="00D939B2" w:rsidRPr="00D939B2" w:rsidRDefault="00D939B2" w:rsidP="00D939B2">
            <w:pPr>
              <w:widowControl/>
              <w:jc w:val="left"/>
              <w:rPr>
                <w:rFonts w:ascii="ＭＳ Ｐ明朝" w:eastAsia="ＭＳ Ｐ明朝" w:hAnsi="ＭＳ Ｐ明朝" w:cs="ＭＳ Ｐゴシック"/>
                <w:color w:val="231F20"/>
                <w:kern w:val="0"/>
                <w:sz w:val="22"/>
              </w:rPr>
            </w:pPr>
          </w:p>
        </w:tc>
        <w:tc>
          <w:tcPr>
            <w:tcW w:w="2000" w:type="pct"/>
            <w:vMerge/>
            <w:tcBorders>
              <w:top w:val="single" w:sz="4" w:space="0" w:color="auto"/>
              <w:left w:val="single" w:sz="4" w:space="0" w:color="auto"/>
              <w:bottom w:val="single" w:sz="12" w:space="0" w:color="auto"/>
              <w:right w:val="single" w:sz="4" w:space="0" w:color="auto"/>
            </w:tcBorders>
            <w:vAlign w:val="center"/>
            <w:hideMark/>
          </w:tcPr>
          <w:p w:rsidR="00D939B2" w:rsidRPr="00D939B2" w:rsidRDefault="00D939B2" w:rsidP="00D939B2">
            <w:pPr>
              <w:widowControl/>
              <w:jc w:val="left"/>
              <w:rPr>
                <w:rFonts w:ascii="ＭＳ Ｐ明朝" w:eastAsia="ＭＳ Ｐ明朝" w:hAnsi="ＭＳ Ｐ明朝" w:cs="ＭＳ Ｐゴシック"/>
                <w:color w:val="231F20"/>
                <w:kern w:val="0"/>
                <w:sz w:val="22"/>
              </w:rPr>
            </w:pPr>
          </w:p>
        </w:tc>
        <w:tc>
          <w:tcPr>
            <w:tcW w:w="517" w:type="pct"/>
            <w:vMerge/>
            <w:tcBorders>
              <w:top w:val="single" w:sz="4" w:space="0" w:color="auto"/>
              <w:left w:val="single" w:sz="4" w:space="0" w:color="auto"/>
              <w:bottom w:val="single" w:sz="12" w:space="0" w:color="auto"/>
              <w:right w:val="single" w:sz="12" w:space="0" w:color="auto"/>
            </w:tcBorders>
            <w:vAlign w:val="center"/>
            <w:hideMark/>
          </w:tcPr>
          <w:p w:rsidR="00D939B2" w:rsidRPr="00D939B2" w:rsidRDefault="00D939B2" w:rsidP="00D939B2">
            <w:pPr>
              <w:widowControl/>
              <w:jc w:val="left"/>
              <w:rPr>
                <w:rFonts w:ascii="ＭＳ Ｐ明朝" w:eastAsia="ＭＳ Ｐ明朝" w:hAnsi="ＭＳ Ｐ明朝" w:cs="ＭＳ Ｐゴシック"/>
                <w:color w:val="231F20"/>
                <w:kern w:val="0"/>
                <w:sz w:val="22"/>
              </w:rPr>
            </w:pPr>
          </w:p>
        </w:tc>
      </w:tr>
      <w:tr w:rsidR="00D939B2" w:rsidRPr="00D939B2" w:rsidTr="00492682">
        <w:trPr>
          <w:trHeight w:val="360"/>
        </w:trPr>
        <w:tc>
          <w:tcPr>
            <w:tcW w:w="1298" w:type="pct"/>
            <w:vMerge/>
            <w:tcBorders>
              <w:top w:val="single" w:sz="4" w:space="0" w:color="auto"/>
              <w:left w:val="single" w:sz="12" w:space="0" w:color="auto"/>
              <w:bottom w:val="single" w:sz="12" w:space="0" w:color="auto"/>
              <w:right w:val="single" w:sz="4" w:space="0" w:color="auto"/>
            </w:tcBorders>
            <w:vAlign w:val="center"/>
            <w:hideMark/>
          </w:tcPr>
          <w:p w:rsidR="00D939B2" w:rsidRPr="00D939B2" w:rsidRDefault="00D939B2" w:rsidP="00D939B2">
            <w:pPr>
              <w:widowControl/>
              <w:jc w:val="left"/>
              <w:rPr>
                <w:rFonts w:ascii="ＭＳ Ｐ明朝" w:eastAsia="ＭＳ Ｐ明朝" w:hAnsi="ＭＳ Ｐ明朝" w:cs="ＭＳ Ｐゴシック"/>
                <w:color w:val="231F20"/>
                <w:kern w:val="0"/>
                <w:sz w:val="22"/>
              </w:rPr>
            </w:pPr>
          </w:p>
        </w:tc>
        <w:tc>
          <w:tcPr>
            <w:tcW w:w="1185" w:type="pct"/>
            <w:vMerge/>
            <w:tcBorders>
              <w:top w:val="single" w:sz="4" w:space="0" w:color="auto"/>
              <w:left w:val="single" w:sz="4" w:space="0" w:color="auto"/>
              <w:bottom w:val="single" w:sz="12" w:space="0" w:color="auto"/>
              <w:right w:val="single" w:sz="4" w:space="0" w:color="auto"/>
            </w:tcBorders>
            <w:vAlign w:val="center"/>
            <w:hideMark/>
          </w:tcPr>
          <w:p w:rsidR="00D939B2" w:rsidRPr="00D939B2" w:rsidRDefault="00D939B2" w:rsidP="00D939B2">
            <w:pPr>
              <w:widowControl/>
              <w:jc w:val="left"/>
              <w:rPr>
                <w:rFonts w:ascii="ＭＳ Ｐ明朝" w:eastAsia="ＭＳ Ｐ明朝" w:hAnsi="ＭＳ Ｐ明朝" w:cs="ＭＳ Ｐゴシック"/>
                <w:color w:val="231F20"/>
                <w:kern w:val="0"/>
                <w:sz w:val="22"/>
              </w:rPr>
            </w:pPr>
          </w:p>
        </w:tc>
        <w:tc>
          <w:tcPr>
            <w:tcW w:w="2000" w:type="pct"/>
            <w:vMerge/>
            <w:tcBorders>
              <w:top w:val="single" w:sz="4" w:space="0" w:color="auto"/>
              <w:left w:val="single" w:sz="4" w:space="0" w:color="auto"/>
              <w:bottom w:val="single" w:sz="12" w:space="0" w:color="auto"/>
              <w:right w:val="single" w:sz="4" w:space="0" w:color="auto"/>
            </w:tcBorders>
            <w:vAlign w:val="center"/>
            <w:hideMark/>
          </w:tcPr>
          <w:p w:rsidR="00D939B2" w:rsidRPr="00D939B2" w:rsidRDefault="00D939B2" w:rsidP="00D939B2">
            <w:pPr>
              <w:widowControl/>
              <w:jc w:val="left"/>
              <w:rPr>
                <w:rFonts w:ascii="ＭＳ Ｐ明朝" w:eastAsia="ＭＳ Ｐ明朝" w:hAnsi="ＭＳ Ｐ明朝" w:cs="ＭＳ Ｐゴシック"/>
                <w:color w:val="231F20"/>
                <w:kern w:val="0"/>
                <w:sz w:val="22"/>
              </w:rPr>
            </w:pPr>
          </w:p>
        </w:tc>
        <w:tc>
          <w:tcPr>
            <w:tcW w:w="517" w:type="pct"/>
            <w:vMerge/>
            <w:tcBorders>
              <w:top w:val="single" w:sz="4" w:space="0" w:color="auto"/>
              <w:left w:val="single" w:sz="4" w:space="0" w:color="auto"/>
              <w:bottom w:val="single" w:sz="12" w:space="0" w:color="auto"/>
              <w:right w:val="single" w:sz="12" w:space="0" w:color="auto"/>
            </w:tcBorders>
            <w:vAlign w:val="center"/>
            <w:hideMark/>
          </w:tcPr>
          <w:p w:rsidR="00D939B2" w:rsidRPr="00D939B2" w:rsidRDefault="00D939B2" w:rsidP="00D939B2">
            <w:pPr>
              <w:widowControl/>
              <w:jc w:val="left"/>
              <w:rPr>
                <w:rFonts w:ascii="ＭＳ Ｐ明朝" w:eastAsia="ＭＳ Ｐ明朝" w:hAnsi="ＭＳ Ｐ明朝" w:cs="ＭＳ Ｐゴシック"/>
                <w:color w:val="231F20"/>
                <w:kern w:val="0"/>
                <w:sz w:val="22"/>
              </w:rPr>
            </w:pPr>
          </w:p>
        </w:tc>
      </w:tr>
      <w:tr w:rsidR="00D939B2" w:rsidRPr="00D939B2" w:rsidTr="00492682">
        <w:trPr>
          <w:trHeight w:val="360"/>
        </w:trPr>
        <w:tc>
          <w:tcPr>
            <w:tcW w:w="1298" w:type="pct"/>
            <w:vMerge/>
            <w:tcBorders>
              <w:top w:val="single" w:sz="4" w:space="0" w:color="auto"/>
              <w:left w:val="single" w:sz="12" w:space="0" w:color="auto"/>
              <w:bottom w:val="single" w:sz="12" w:space="0" w:color="auto"/>
              <w:right w:val="single" w:sz="4" w:space="0" w:color="auto"/>
            </w:tcBorders>
            <w:vAlign w:val="center"/>
            <w:hideMark/>
          </w:tcPr>
          <w:p w:rsidR="00D939B2" w:rsidRPr="00D939B2" w:rsidRDefault="00D939B2" w:rsidP="00D939B2">
            <w:pPr>
              <w:widowControl/>
              <w:jc w:val="left"/>
              <w:rPr>
                <w:rFonts w:ascii="ＭＳ Ｐ明朝" w:eastAsia="ＭＳ Ｐ明朝" w:hAnsi="ＭＳ Ｐ明朝" w:cs="ＭＳ Ｐゴシック"/>
                <w:color w:val="231F20"/>
                <w:kern w:val="0"/>
                <w:sz w:val="22"/>
              </w:rPr>
            </w:pPr>
          </w:p>
        </w:tc>
        <w:tc>
          <w:tcPr>
            <w:tcW w:w="1185" w:type="pct"/>
            <w:vMerge/>
            <w:tcBorders>
              <w:top w:val="single" w:sz="4" w:space="0" w:color="auto"/>
              <w:left w:val="single" w:sz="4" w:space="0" w:color="auto"/>
              <w:bottom w:val="single" w:sz="12" w:space="0" w:color="auto"/>
              <w:right w:val="single" w:sz="4" w:space="0" w:color="auto"/>
            </w:tcBorders>
            <w:vAlign w:val="center"/>
            <w:hideMark/>
          </w:tcPr>
          <w:p w:rsidR="00D939B2" w:rsidRPr="00D939B2" w:rsidRDefault="00D939B2" w:rsidP="00D939B2">
            <w:pPr>
              <w:widowControl/>
              <w:jc w:val="left"/>
              <w:rPr>
                <w:rFonts w:ascii="ＭＳ Ｐ明朝" w:eastAsia="ＭＳ Ｐ明朝" w:hAnsi="ＭＳ Ｐ明朝" w:cs="ＭＳ Ｐゴシック"/>
                <w:color w:val="231F20"/>
                <w:kern w:val="0"/>
                <w:sz w:val="22"/>
              </w:rPr>
            </w:pPr>
          </w:p>
        </w:tc>
        <w:tc>
          <w:tcPr>
            <w:tcW w:w="2000" w:type="pct"/>
            <w:vMerge/>
            <w:tcBorders>
              <w:top w:val="single" w:sz="4" w:space="0" w:color="auto"/>
              <w:left w:val="single" w:sz="4" w:space="0" w:color="auto"/>
              <w:bottom w:val="single" w:sz="12" w:space="0" w:color="auto"/>
              <w:right w:val="single" w:sz="4" w:space="0" w:color="auto"/>
            </w:tcBorders>
            <w:vAlign w:val="center"/>
            <w:hideMark/>
          </w:tcPr>
          <w:p w:rsidR="00D939B2" w:rsidRPr="00D939B2" w:rsidRDefault="00D939B2" w:rsidP="00D939B2">
            <w:pPr>
              <w:widowControl/>
              <w:jc w:val="left"/>
              <w:rPr>
                <w:rFonts w:ascii="ＭＳ Ｐ明朝" w:eastAsia="ＭＳ Ｐ明朝" w:hAnsi="ＭＳ Ｐ明朝" w:cs="ＭＳ Ｐゴシック"/>
                <w:color w:val="231F20"/>
                <w:kern w:val="0"/>
                <w:sz w:val="22"/>
              </w:rPr>
            </w:pPr>
          </w:p>
        </w:tc>
        <w:tc>
          <w:tcPr>
            <w:tcW w:w="517" w:type="pct"/>
            <w:vMerge/>
            <w:tcBorders>
              <w:top w:val="single" w:sz="4" w:space="0" w:color="auto"/>
              <w:left w:val="single" w:sz="4" w:space="0" w:color="auto"/>
              <w:bottom w:val="single" w:sz="12" w:space="0" w:color="auto"/>
              <w:right w:val="single" w:sz="12" w:space="0" w:color="auto"/>
            </w:tcBorders>
            <w:vAlign w:val="center"/>
            <w:hideMark/>
          </w:tcPr>
          <w:p w:rsidR="00D939B2" w:rsidRPr="00D939B2" w:rsidRDefault="00D939B2" w:rsidP="00D939B2">
            <w:pPr>
              <w:widowControl/>
              <w:jc w:val="left"/>
              <w:rPr>
                <w:rFonts w:ascii="ＭＳ Ｐ明朝" w:eastAsia="ＭＳ Ｐ明朝" w:hAnsi="ＭＳ Ｐ明朝" w:cs="ＭＳ Ｐゴシック"/>
                <w:color w:val="231F20"/>
                <w:kern w:val="0"/>
                <w:sz w:val="22"/>
              </w:rPr>
            </w:pPr>
          </w:p>
        </w:tc>
      </w:tr>
    </w:tbl>
    <w:p w:rsidR="00EC149D" w:rsidRPr="00DB70BA" w:rsidRDefault="00EC149D" w:rsidP="006F2E66">
      <w:pPr>
        <w:pStyle w:val="a7"/>
        <w:spacing w:before="52" w:line="280" w:lineRule="exact"/>
        <w:ind w:right="-80"/>
        <w:rPr>
          <w:color w:val="000000" w:themeColor="text1"/>
          <w:sz w:val="22"/>
          <w:szCs w:val="28"/>
        </w:rPr>
      </w:pPr>
      <w:r w:rsidRPr="00DB70BA">
        <w:rPr>
          <w:rFonts w:hint="eastAsia"/>
          <w:color w:val="000000" w:themeColor="text1"/>
          <w:sz w:val="22"/>
          <w:szCs w:val="28"/>
        </w:rPr>
        <w:t>○</w:t>
      </w:r>
      <w:r w:rsidR="00A40F08" w:rsidRPr="00DB70BA">
        <w:rPr>
          <w:rFonts w:hint="eastAsia"/>
          <w:color w:val="000000" w:themeColor="text1"/>
          <w:sz w:val="22"/>
          <w:szCs w:val="28"/>
        </w:rPr>
        <w:t>申請期限：構築物を取得した年の翌年１月</w:t>
      </w:r>
      <w:r w:rsidR="00A40F08" w:rsidRPr="00DB70BA">
        <w:rPr>
          <w:color w:val="000000" w:themeColor="text1"/>
          <w:sz w:val="22"/>
          <w:szCs w:val="28"/>
        </w:rPr>
        <w:t xml:space="preserve">31日 </w:t>
      </w:r>
      <w:r w:rsidR="00A40F08" w:rsidRPr="00DB70BA">
        <w:rPr>
          <w:rFonts w:hint="eastAsia"/>
          <w:color w:val="000000" w:themeColor="text1"/>
          <w:sz w:val="22"/>
          <w:szCs w:val="28"/>
        </w:rPr>
        <w:t>（</w:t>
      </w:r>
      <w:r w:rsidR="00A40F08" w:rsidRPr="00DB70BA">
        <w:rPr>
          <w:color w:val="000000" w:themeColor="text1"/>
          <w:sz w:val="22"/>
          <w:szCs w:val="28"/>
        </w:rPr>
        <w:t xml:space="preserve">申請書とその他資料の提出が必要となります。 </w:t>
      </w:r>
      <w:r w:rsidR="00A40F08" w:rsidRPr="00DB70BA">
        <w:rPr>
          <w:rFonts w:hint="eastAsia"/>
          <w:color w:val="000000" w:themeColor="text1"/>
          <w:sz w:val="22"/>
          <w:szCs w:val="28"/>
        </w:rPr>
        <w:t>）</w:t>
      </w:r>
    </w:p>
    <w:p w:rsidR="00EF05CE" w:rsidRDefault="00EF05CE" w:rsidP="00D75C47">
      <w:pPr>
        <w:pStyle w:val="a7"/>
        <w:spacing w:before="52" w:line="280" w:lineRule="exact"/>
        <w:ind w:left="1430" w:right="-80" w:hangingChars="650" w:hanging="1430"/>
        <w:rPr>
          <w:color w:val="000000" w:themeColor="text1"/>
          <w:sz w:val="22"/>
          <w:szCs w:val="28"/>
        </w:rPr>
      </w:pPr>
    </w:p>
    <w:p w:rsidR="00EC149D" w:rsidRPr="00DB70BA" w:rsidRDefault="00242019" w:rsidP="00D75C47">
      <w:pPr>
        <w:pStyle w:val="a7"/>
        <w:spacing w:before="52" w:line="280" w:lineRule="exact"/>
        <w:ind w:left="1430" w:right="-80" w:hangingChars="650" w:hanging="1430"/>
        <w:rPr>
          <w:color w:val="000000" w:themeColor="text1"/>
          <w:sz w:val="22"/>
          <w:szCs w:val="28"/>
        </w:rPr>
      </w:pPr>
      <w:r w:rsidRPr="00DB70BA">
        <w:rPr>
          <w:rFonts w:hint="eastAsia"/>
          <w:color w:val="000000" w:themeColor="text1"/>
          <w:sz w:val="22"/>
          <w:szCs w:val="28"/>
        </w:rPr>
        <w:t>根拠法令等</w:t>
      </w:r>
      <w:r w:rsidR="00D75C47" w:rsidRPr="00DB70BA">
        <w:rPr>
          <w:rFonts w:hint="eastAsia"/>
          <w:color w:val="000000" w:themeColor="text1"/>
          <w:sz w:val="22"/>
          <w:szCs w:val="28"/>
        </w:rPr>
        <w:t xml:space="preserve"> </w:t>
      </w:r>
      <w:r w:rsidR="00EC149D" w:rsidRPr="00DB70BA">
        <w:rPr>
          <w:rFonts w:hint="eastAsia"/>
          <w:color w:val="000000" w:themeColor="text1"/>
          <w:sz w:val="22"/>
          <w:szCs w:val="28"/>
        </w:rPr>
        <w:t>：</w:t>
      </w:r>
      <w:r w:rsidR="00D75C47" w:rsidRPr="00DB70BA">
        <w:rPr>
          <w:rFonts w:hint="eastAsia"/>
          <w:color w:val="000000" w:themeColor="text1"/>
          <w:sz w:val="22"/>
          <w:szCs w:val="28"/>
        </w:rPr>
        <w:t xml:space="preserve"> </w:t>
      </w:r>
      <w:r w:rsidR="00EC149D" w:rsidRPr="00DB70BA">
        <w:rPr>
          <w:rFonts w:hint="eastAsia"/>
          <w:color w:val="000000" w:themeColor="text1"/>
          <w:sz w:val="22"/>
          <w:szCs w:val="28"/>
        </w:rPr>
        <w:t>「地域経済牽引事業の促進による地域の成長発展の基盤強化に関する法律」</w:t>
      </w:r>
      <w:r w:rsidR="00D75C47" w:rsidRPr="00DB70BA">
        <w:rPr>
          <w:rFonts w:hint="eastAsia"/>
          <w:color w:val="000000" w:themeColor="text1"/>
          <w:sz w:val="22"/>
          <w:szCs w:val="28"/>
        </w:rPr>
        <w:t xml:space="preserve">                   </w:t>
      </w:r>
      <w:r w:rsidR="00EC149D" w:rsidRPr="00DB70BA">
        <w:rPr>
          <w:rFonts w:hint="eastAsia"/>
          <w:color w:val="000000" w:themeColor="text1"/>
          <w:sz w:val="22"/>
          <w:szCs w:val="28"/>
        </w:rPr>
        <w:t>「地方税法第</w:t>
      </w:r>
      <w:r w:rsidR="00FC7B4A">
        <w:rPr>
          <w:rFonts w:hint="eastAsia"/>
          <w:color w:val="000000" w:themeColor="text1"/>
          <w:sz w:val="22"/>
          <w:szCs w:val="28"/>
        </w:rPr>
        <w:t>６</w:t>
      </w:r>
      <w:r w:rsidR="00EC149D" w:rsidRPr="00DB70BA">
        <w:rPr>
          <w:color w:val="000000" w:themeColor="text1"/>
          <w:sz w:val="22"/>
          <w:szCs w:val="28"/>
        </w:rPr>
        <w:t>条第</w:t>
      </w:r>
      <w:r w:rsidR="00FC7B4A">
        <w:rPr>
          <w:rFonts w:hint="eastAsia"/>
          <w:color w:val="000000" w:themeColor="text1"/>
          <w:sz w:val="22"/>
          <w:szCs w:val="28"/>
        </w:rPr>
        <w:t>１</w:t>
      </w:r>
      <w:r w:rsidR="00EC149D" w:rsidRPr="00DB70BA">
        <w:rPr>
          <w:color w:val="000000" w:themeColor="text1"/>
          <w:sz w:val="22"/>
          <w:szCs w:val="28"/>
        </w:rPr>
        <w:t>項」</w:t>
      </w:r>
      <w:r w:rsidR="00D75C47" w:rsidRPr="00DB70BA">
        <w:rPr>
          <w:rFonts w:hint="eastAsia"/>
          <w:color w:val="000000" w:themeColor="text1"/>
          <w:sz w:val="22"/>
          <w:szCs w:val="28"/>
        </w:rPr>
        <w:t xml:space="preserve">                                                            </w:t>
      </w:r>
      <w:r w:rsidR="00EC149D" w:rsidRPr="00DB70BA">
        <w:rPr>
          <w:color w:val="000000" w:themeColor="text1"/>
          <w:sz w:val="22"/>
          <w:szCs w:val="28"/>
        </w:rPr>
        <w:t xml:space="preserve">「橋本市地域経済牽引事業の促進による地域の成長発展の基盤強化に関する法律に基づく固定資産税の特別措置に関する条例」　</w:t>
      </w:r>
    </w:p>
    <w:p w:rsidR="00EC149D" w:rsidRPr="00DB70BA" w:rsidRDefault="00EC149D" w:rsidP="00C74C5D">
      <w:pPr>
        <w:pStyle w:val="a7"/>
        <w:spacing w:before="52" w:line="280" w:lineRule="exact"/>
        <w:ind w:left="220" w:right="-80" w:hangingChars="100" w:hanging="220"/>
        <w:rPr>
          <w:color w:val="000000" w:themeColor="text1"/>
          <w:sz w:val="28"/>
          <w:szCs w:val="28"/>
        </w:rPr>
      </w:pPr>
      <w:r w:rsidRPr="00DB70BA">
        <w:rPr>
          <w:rFonts w:hint="eastAsia"/>
          <w:color w:val="000000" w:themeColor="text1"/>
          <w:sz w:val="22"/>
          <w:szCs w:val="28"/>
        </w:rPr>
        <w:t xml:space="preserve">☆土地や家屋の固定資産税についても不均一課税や課税免除の対象があります。 適用の要件がありますので、 詳細についてはお問合せください。 </w:t>
      </w:r>
      <w:r w:rsidRPr="00DB70BA">
        <w:rPr>
          <w:color w:val="000000" w:themeColor="text1"/>
          <w:sz w:val="28"/>
          <w:szCs w:val="28"/>
        </w:rPr>
        <w:tab/>
      </w:r>
      <w:r w:rsidRPr="00DB70BA">
        <w:rPr>
          <w:color w:val="000000" w:themeColor="text1"/>
          <w:sz w:val="28"/>
          <w:szCs w:val="28"/>
        </w:rPr>
        <w:tab/>
      </w:r>
      <w:r w:rsidRPr="00DB70BA">
        <w:rPr>
          <w:color w:val="000000" w:themeColor="text1"/>
          <w:sz w:val="28"/>
          <w:szCs w:val="28"/>
        </w:rPr>
        <w:tab/>
      </w:r>
      <w:r w:rsidRPr="00DB70BA">
        <w:rPr>
          <w:color w:val="000000" w:themeColor="text1"/>
          <w:sz w:val="28"/>
          <w:szCs w:val="28"/>
        </w:rPr>
        <w:tab/>
      </w:r>
    </w:p>
    <w:p w:rsidR="006F2E66" w:rsidRPr="00DB70BA" w:rsidRDefault="006F2E66" w:rsidP="006F2E66">
      <w:pPr>
        <w:pStyle w:val="a7"/>
        <w:spacing w:before="52" w:line="280" w:lineRule="exact"/>
        <w:ind w:right="-80"/>
        <w:jc w:val="center"/>
        <w:rPr>
          <w:color w:val="000000" w:themeColor="text1"/>
          <w:sz w:val="28"/>
          <w:szCs w:val="28"/>
        </w:rPr>
      </w:pPr>
    </w:p>
    <w:p w:rsidR="00EC149D" w:rsidRPr="00DB70BA" w:rsidRDefault="00EC149D" w:rsidP="001503BE">
      <w:pPr>
        <w:pStyle w:val="a7"/>
        <w:spacing w:before="52" w:line="280" w:lineRule="exact"/>
        <w:ind w:right="-80"/>
        <w:rPr>
          <w:color w:val="000000" w:themeColor="text1"/>
          <w:sz w:val="28"/>
          <w:szCs w:val="28"/>
        </w:rPr>
      </w:pPr>
      <w:r w:rsidRPr="00DB70BA">
        <w:rPr>
          <w:rFonts w:hint="eastAsia"/>
          <w:color w:val="000000" w:themeColor="text1"/>
          <w:sz w:val="28"/>
          <w:szCs w:val="28"/>
        </w:rPr>
        <w:t>◆必要な資料◆</w:t>
      </w:r>
    </w:p>
    <w:p w:rsidR="00EC149D" w:rsidRPr="00DB70BA" w:rsidRDefault="00EC149D" w:rsidP="00D91940">
      <w:pPr>
        <w:pStyle w:val="a7"/>
        <w:spacing w:before="52" w:line="280" w:lineRule="exact"/>
        <w:ind w:left="330" w:right="-80" w:hangingChars="150" w:hanging="330"/>
        <w:rPr>
          <w:color w:val="000000" w:themeColor="text1"/>
          <w:sz w:val="22"/>
          <w:szCs w:val="28"/>
        </w:rPr>
      </w:pPr>
      <w:r w:rsidRPr="00DB70BA">
        <w:rPr>
          <w:rFonts w:hint="eastAsia"/>
          <w:color w:val="000000" w:themeColor="text1"/>
          <w:sz w:val="22"/>
          <w:szCs w:val="28"/>
        </w:rPr>
        <w:t xml:space="preserve">ア　</w:t>
      </w:r>
      <w:r w:rsidRPr="00DB70BA">
        <w:rPr>
          <w:color w:val="000000" w:themeColor="text1"/>
          <w:sz w:val="22"/>
          <w:szCs w:val="28"/>
        </w:rPr>
        <w:t>設備の新増設に係る事業の概要及び主要製品名を示す書類、 並びに設備の概要を示す書類及び設置場所を示す図面等</w:t>
      </w:r>
      <w:r w:rsidRPr="00DB70BA">
        <w:rPr>
          <w:color w:val="000000" w:themeColor="text1"/>
          <w:sz w:val="22"/>
          <w:szCs w:val="28"/>
        </w:rPr>
        <w:tab/>
      </w:r>
      <w:r w:rsidRPr="00DB70BA">
        <w:rPr>
          <w:color w:val="000000" w:themeColor="text1"/>
          <w:sz w:val="22"/>
          <w:szCs w:val="28"/>
        </w:rPr>
        <w:tab/>
      </w:r>
      <w:r w:rsidRPr="00DB70BA">
        <w:rPr>
          <w:color w:val="000000" w:themeColor="text1"/>
          <w:sz w:val="22"/>
          <w:szCs w:val="28"/>
        </w:rPr>
        <w:tab/>
      </w:r>
      <w:r w:rsidRPr="00DB70BA">
        <w:rPr>
          <w:color w:val="000000" w:themeColor="text1"/>
          <w:sz w:val="22"/>
          <w:szCs w:val="28"/>
        </w:rPr>
        <w:tab/>
      </w:r>
      <w:r w:rsidRPr="00DB70BA">
        <w:rPr>
          <w:color w:val="000000" w:themeColor="text1"/>
          <w:sz w:val="22"/>
          <w:szCs w:val="28"/>
        </w:rPr>
        <w:tab/>
      </w:r>
      <w:r w:rsidRPr="00DB70BA">
        <w:rPr>
          <w:color w:val="000000" w:themeColor="text1"/>
          <w:sz w:val="22"/>
          <w:szCs w:val="28"/>
        </w:rPr>
        <w:tab/>
      </w:r>
    </w:p>
    <w:p w:rsidR="00EC149D" w:rsidRPr="00DB70BA" w:rsidRDefault="00EC149D" w:rsidP="00D91940">
      <w:pPr>
        <w:pStyle w:val="a7"/>
        <w:spacing w:before="52" w:line="280" w:lineRule="exact"/>
        <w:ind w:left="330" w:right="-80" w:hangingChars="150" w:hanging="330"/>
        <w:rPr>
          <w:color w:val="000000" w:themeColor="text1"/>
          <w:sz w:val="22"/>
          <w:szCs w:val="28"/>
        </w:rPr>
      </w:pPr>
      <w:r w:rsidRPr="00DB70BA">
        <w:rPr>
          <w:rFonts w:hint="eastAsia"/>
          <w:color w:val="000000" w:themeColor="text1"/>
          <w:sz w:val="22"/>
          <w:szCs w:val="28"/>
        </w:rPr>
        <w:t xml:space="preserve">イ　</w:t>
      </w:r>
      <w:r w:rsidRPr="00DB70BA">
        <w:rPr>
          <w:color w:val="000000" w:themeColor="text1"/>
          <w:sz w:val="22"/>
          <w:szCs w:val="28"/>
        </w:rPr>
        <w:t>新増設事業所における製品の製造工程が一覧できるように図表化し、 主要な機械装置等と製造過程との関連を明確にしたもの（製造業の場合）</w:t>
      </w:r>
      <w:r w:rsidRPr="00DB70BA">
        <w:rPr>
          <w:color w:val="000000" w:themeColor="text1"/>
          <w:sz w:val="22"/>
          <w:szCs w:val="28"/>
        </w:rPr>
        <w:tab/>
      </w:r>
      <w:r w:rsidRPr="00DB70BA">
        <w:rPr>
          <w:color w:val="000000" w:themeColor="text1"/>
          <w:sz w:val="22"/>
          <w:szCs w:val="28"/>
        </w:rPr>
        <w:tab/>
      </w:r>
      <w:r w:rsidRPr="00DB70BA">
        <w:rPr>
          <w:color w:val="000000" w:themeColor="text1"/>
          <w:sz w:val="22"/>
          <w:szCs w:val="28"/>
        </w:rPr>
        <w:tab/>
      </w:r>
      <w:r w:rsidRPr="00DB70BA">
        <w:rPr>
          <w:color w:val="000000" w:themeColor="text1"/>
          <w:sz w:val="22"/>
          <w:szCs w:val="28"/>
        </w:rPr>
        <w:tab/>
      </w:r>
    </w:p>
    <w:p w:rsidR="00EC149D" w:rsidRPr="00DB70BA" w:rsidRDefault="00EC149D" w:rsidP="006F2E66">
      <w:pPr>
        <w:pStyle w:val="a7"/>
        <w:spacing w:before="52" w:line="280" w:lineRule="exact"/>
        <w:ind w:right="-80"/>
        <w:rPr>
          <w:color w:val="000000" w:themeColor="text1"/>
          <w:sz w:val="22"/>
          <w:szCs w:val="28"/>
        </w:rPr>
      </w:pPr>
      <w:r w:rsidRPr="00DB70BA">
        <w:rPr>
          <w:rFonts w:hint="eastAsia"/>
          <w:color w:val="000000" w:themeColor="text1"/>
          <w:sz w:val="22"/>
          <w:szCs w:val="28"/>
        </w:rPr>
        <w:t xml:space="preserve">ウ　</w:t>
      </w:r>
      <w:r w:rsidRPr="00DB70BA">
        <w:rPr>
          <w:color w:val="000000" w:themeColor="text1"/>
          <w:sz w:val="22"/>
          <w:szCs w:val="28"/>
        </w:rPr>
        <w:t>新増設に係る事業所の年次別建設計画及びその実績を明らかにする書類</w:t>
      </w:r>
      <w:r w:rsidRPr="00DB70BA">
        <w:rPr>
          <w:color w:val="000000" w:themeColor="text1"/>
          <w:sz w:val="22"/>
          <w:szCs w:val="28"/>
        </w:rPr>
        <w:tab/>
      </w:r>
    </w:p>
    <w:p w:rsidR="00EC149D" w:rsidRPr="00DB70BA" w:rsidRDefault="00114663" w:rsidP="006F2E66">
      <w:pPr>
        <w:pStyle w:val="a7"/>
        <w:spacing w:before="52" w:line="280" w:lineRule="exact"/>
        <w:ind w:left="330" w:right="-80" w:hangingChars="150" w:hanging="330"/>
        <w:rPr>
          <w:color w:val="000000" w:themeColor="text1"/>
          <w:sz w:val="22"/>
          <w:szCs w:val="28"/>
        </w:rPr>
      </w:pPr>
      <w:r w:rsidRPr="00DB70BA">
        <w:rPr>
          <w:rFonts w:hint="eastAsia"/>
          <w:color w:val="000000" w:themeColor="text1"/>
          <w:sz w:val="22"/>
          <w:szCs w:val="28"/>
        </w:rPr>
        <w:t xml:space="preserve">エ　</w:t>
      </w:r>
      <w:r w:rsidR="00EC149D" w:rsidRPr="00DB70BA">
        <w:rPr>
          <w:color w:val="000000" w:themeColor="text1"/>
          <w:sz w:val="22"/>
          <w:szCs w:val="28"/>
        </w:rPr>
        <w:t xml:space="preserve">新増設に係る設備について、 事業の用に供した日、 取得価額、 耐用年数及び特別償却の有無を明らかにする書類　</w:t>
      </w:r>
    </w:p>
    <w:p w:rsidR="00EC149D" w:rsidRPr="00DB70BA" w:rsidRDefault="00EC149D" w:rsidP="006F2E66">
      <w:pPr>
        <w:pStyle w:val="a7"/>
        <w:spacing w:before="52" w:line="280" w:lineRule="exact"/>
        <w:ind w:leftChars="150" w:left="315" w:right="-80"/>
        <w:rPr>
          <w:color w:val="000000" w:themeColor="text1"/>
          <w:sz w:val="22"/>
          <w:szCs w:val="28"/>
        </w:rPr>
      </w:pPr>
      <w:r w:rsidRPr="00DB70BA">
        <w:rPr>
          <w:rFonts w:hint="eastAsia"/>
          <w:color w:val="000000" w:themeColor="text1"/>
          <w:sz w:val="22"/>
          <w:szCs w:val="28"/>
        </w:rPr>
        <w:t>※特別償却を行っている場合は、 法人税施行規則別表第</w:t>
      </w:r>
      <w:r w:rsidRPr="00DB70BA">
        <w:rPr>
          <w:color w:val="000000" w:themeColor="text1"/>
          <w:sz w:val="22"/>
          <w:szCs w:val="28"/>
        </w:rPr>
        <w:t>16「減価償却資産の償却額に関する明細書」及びその附表の写し等を添付して下さい。</w:t>
      </w:r>
      <w:r w:rsidRPr="00DB70BA">
        <w:rPr>
          <w:rFonts w:hint="eastAsia"/>
          <w:color w:val="000000" w:themeColor="text1"/>
          <w:sz w:val="22"/>
          <w:szCs w:val="28"/>
        </w:rPr>
        <w:t xml:space="preserve">行っていない場合には、 その理由を明らかにした書類を添付して下さい。 </w:t>
      </w:r>
    </w:p>
    <w:p w:rsidR="00EC149D" w:rsidRPr="00DB70BA" w:rsidRDefault="00EC149D" w:rsidP="006F2E66">
      <w:pPr>
        <w:pStyle w:val="a7"/>
        <w:spacing w:before="52" w:line="280" w:lineRule="exact"/>
        <w:ind w:right="-80" w:firstLineChars="150" w:firstLine="330"/>
        <w:rPr>
          <w:color w:val="000000" w:themeColor="text1"/>
          <w:sz w:val="22"/>
          <w:szCs w:val="28"/>
        </w:rPr>
      </w:pPr>
      <w:r w:rsidRPr="00DB70BA">
        <w:rPr>
          <w:rFonts w:hint="eastAsia"/>
          <w:color w:val="000000" w:themeColor="text1"/>
          <w:sz w:val="22"/>
          <w:szCs w:val="28"/>
        </w:rPr>
        <w:t>※各資産の取得価格がわかる請求書</w:t>
      </w:r>
      <w:r w:rsidR="00EF05CE">
        <w:rPr>
          <w:rFonts w:hint="eastAsia"/>
          <w:color w:val="000000" w:themeColor="text1"/>
          <w:sz w:val="22"/>
          <w:szCs w:val="28"/>
        </w:rPr>
        <w:t>（写）</w:t>
      </w:r>
      <w:r w:rsidRPr="00DB70BA">
        <w:rPr>
          <w:rFonts w:hint="eastAsia"/>
          <w:color w:val="000000" w:themeColor="text1"/>
          <w:sz w:val="22"/>
          <w:szCs w:val="28"/>
        </w:rPr>
        <w:t xml:space="preserve">と領収書（写）とその明細書（写）を添付して下さい。 </w:t>
      </w:r>
    </w:p>
    <w:p w:rsidR="00EC149D" w:rsidRPr="00DB70BA" w:rsidRDefault="00EC149D" w:rsidP="006F2E66">
      <w:pPr>
        <w:pStyle w:val="a7"/>
        <w:spacing w:before="52" w:line="280" w:lineRule="exact"/>
        <w:ind w:left="330" w:right="-80" w:hangingChars="150" w:hanging="330"/>
        <w:rPr>
          <w:color w:val="000000" w:themeColor="text1"/>
          <w:sz w:val="22"/>
          <w:szCs w:val="28"/>
        </w:rPr>
      </w:pPr>
      <w:r w:rsidRPr="00DB70BA">
        <w:rPr>
          <w:rFonts w:hint="eastAsia"/>
          <w:color w:val="000000" w:themeColor="text1"/>
          <w:sz w:val="22"/>
          <w:szCs w:val="28"/>
        </w:rPr>
        <w:t xml:space="preserve">オ　</w:t>
      </w:r>
      <w:r w:rsidRPr="00DB70BA">
        <w:rPr>
          <w:color w:val="000000" w:themeColor="text1"/>
          <w:sz w:val="22"/>
          <w:szCs w:val="28"/>
        </w:rPr>
        <w:t>対象施設の敷地となる土地の売買契約書の写し及び建物の工事着工日がわかる書類　（土地が課税免除の対象となっている場合に限る。 ）</w:t>
      </w:r>
      <w:r w:rsidRPr="00DB70BA">
        <w:rPr>
          <w:color w:val="000000" w:themeColor="text1"/>
          <w:sz w:val="22"/>
          <w:szCs w:val="28"/>
        </w:rPr>
        <w:tab/>
      </w:r>
      <w:r w:rsidRPr="00DB70BA">
        <w:rPr>
          <w:color w:val="000000" w:themeColor="text1"/>
          <w:sz w:val="22"/>
          <w:szCs w:val="28"/>
        </w:rPr>
        <w:tab/>
      </w:r>
      <w:r w:rsidRPr="00DB70BA">
        <w:rPr>
          <w:color w:val="000000" w:themeColor="text1"/>
          <w:sz w:val="22"/>
          <w:szCs w:val="28"/>
        </w:rPr>
        <w:tab/>
      </w:r>
      <w:r w:rsidRPr="00DB70BA">
        <w:rPr>
          <w:color w:val="000000" w:themeColor="text1"/>
          <w:sz w:val="22"/>
          <w:szCs w:val="28"/>
        </w:rPr>
        <w:tab/>
      </w:r>
      <w:r w:rsidRPr="00DB70BA">
        <w:rPr>
          <w:color w:val="000000" w:themeColor="text1"/>
          <w:sz w:val="22"/>
          <w:szCs w:val="28"/>
        </w:rPr>
        <w:tab/>
      </w:r>
    </w:p>
    <w:p w:rsidR="00EC149D" w:rsidRPr="00DB70BA" w:rsidRDefault="00EC149D" w:rsidP="006F2E66">
      <w:pPr>
        <w:pStyle w:val="a7"/>
        <w:spacing w:before="52" w:line="280" w:lineRule="exact"/>
        <w:ind w:right="-80"/>
        <w:rPr>
          <w:color w:val="000000" w:themeColor="text1"/>
          <w:sz w:val="22"/>
          <w:szCs w:val="28"/>
        </w:rPr>
      </w:pPr>
      <w:r w:rsidRPr="00DB70BA">
        <w:rPr>
          <w:rFonts w:hint="eastAsia"/>
          <w:color w:val="000000" w:themeColor="text1"/>
          <w:sz w:val="22"/>
          <w:szCs w:val="28"/>
        </w:rPr>
        <w:t xml:space="preserve">カ　</w:t>
      </w:r>
      <w:r w:rsidRPr="00DB70BA">
        <w:rPr>
          <w:color w:val="000000" w:themeColor="text1"/>
          <w:sz w:val="22"/>
          <w:szCs w:val="28"/>
        </w:rPr>
        <w:t>新増設設備に係る増加生産額を示す書類</w:t>
      </w:r>
      <w:r w:rsidRPr="00DB70BA">
        <w:rPr>
          <w:color w:val="000000" w:themeColor="text1"/>
          <w:sz w:val="22"/>
          <w:szCs w:val="28"/>
        </w:rPr>
        <w:tab/>
      </w:r>
      <w:r w:rsidRPr="00DB70BA">
        <w:rPr>
          <w:color w:val="000000" w:themeColor="text1"/>
          <w:sz w:val="22"/>
          <w:szCs w:val="28"/>
        </w:rPr>
        <w:tab/>
      </w:r>
      <w:r w:rsidRPr="00DB70BA">
        <w:rPr>
          <w:color w:val="000000" w:themeColor="text1"/>
          <w:sz w:val="22"/>
          <w:szCs w:val="28"/>
        </w:rPr>
        <w:tab/>
      </w:r>
      <w:r w:rsidRPr="00DB70BA">
        <w:rPr>
          <w:color w:val="000000" w:themeColor="text1"/>
          <w:sz w:val="22"/>
          <w:szCs w:val="28"/>
        </w:rPr>
        <w:tab/>
      </w:r>
      <w:r w:rsidRPr="00DB70BA">
        <w:rPr>
          <w:color w:val="000000" w:themeColor="text1"/>
          <w:sz w:val="22"/>
          <w:szCs w:val="28"/>
        </w:rPr>
        <w:tab/>
      </w:r>
    </w:p>
    <w:p w:rsidR="00603F8F" w:rsidRPr="00DB70BA" w:rsidRDefault="00EC149D" w:rsidP="006F2E66">
      <w:pPr>
        <w:pStyle w:val="a7"/>
        <w:spacing w:before="52" w:line="280" w:lineRule="exact"/>
        <w:ind w:right="-80"/>
        <w:rPr>
          <w:color w:val="000000" w:themeColor="text1"/>
          <w:sz w:val="22"/>
          <w:szCs w:val="28"/>
        </w:rPr>
      </w:pPr>
      <w:r w:rsidRPr="00DB70BA">
        <w:rPr>
          <w:rFonts w:hint="eastAsia"/>
          <w:color w:val="000000" w:themeColor="text1"/>
          <w:sz w:val="22"/>
          <w:szCs w:val="28"/>
        </w:rPr>
        <w:t xml:space="preserve">キ　</w:t>
      </w:r>
      <w:r w:rsidRPr="00DB70BA">
        <w:rPr>
          <w:color w:val="000000" w:themeColor="text1"/>
          <w:sz w:val="22"/>
          <w:szCs w:val="28"/>
        </w:rPr>
        <w:t>法人にあっては定款、 個人にあっては青色申告承認通知書もしくは直近の確定申告書の写し</w:t>
      </w:r>
      <w:r w:rsidR="00603F8F" w:rsidRPr="00DB70BA">
        <w:rPr>
          <w:color w:val="000000" w:themeColor="text1"/>
          <w:sz w:val="22"/>
          <w:szCs w:val="28"/>
        </w:rPr>
        <w:tab/>
      </w:r>
    </w:p>
    <w:p w:rsidR="00EC149D" w:rsidRPr="00DB70BA" w:rsidRDefault="00EC149D" w:rsidP="006F2E66">
      <w:pPr>
        <w:pStyle w:val="a7"/>
        <w:spacing w:before="52" w:line="280" w:lineRule="exact"/>
        <w:ind w:right="-80"/>
        <w:rPr>
          <w:color w:val="000000" w:themeColor="text1"/>
          <w:sz w:val="22"/>
          <w:szCs w:val="28"/>
        </w:rPr>
      </w:pPr>
      <w:r w:rsidRPr="00DB70BA">
        <w:rPr>
          <w:rFonts w:hint="eastAsia"/>
          <w:color w:val="000000" w:themeColor="text1"/>
          <w:sz w:val="22"/>
          <w:szCs w:val="28"/>
        </w:rPr>
        <w:t xml:space="preserve">ク　</w:t>
      </w:r>
      <w:r w:rsidRPr="00DB70BA">
        <w:rPr>
          <w:color w:val="000000" w:themeColor="text1"/>
          <w:sz w:val="22"/>
          <w:szCs w:val="28"/>
        </w:rPr>
        <w:t>事業所位置図、 事業所全体の平面見取図</w:t>
      </w:r>
    </w:p>
    <w:p w:rsidR="00EC149D" w:rsidRPr="00DB70BA" w:rsidRDefault="00EC149D" w:rsidP="006F2E66">
      <w:pPr>
        <w:pStyle w:val="a7"/>
        <w:spacing w:before="52" w:line="280" w:lineRule="exact"/>
        <w:ind w:right="-80" w:firstLineChars="150" w:firstLine="330"/>
        <w:rPr>
          <w:color w:val="000000" w:themeColor="text1"/>
          <w:sz w:val="22"/>
          <w:szCs w:val="28"/>
        </w:rPr>
      </w:pPr>
      <w:r w:rsidRPr="00DB70BA">
        <w:rPr>
          <w:rFonts w:hint="eastAsia"/>
          <w:color w:val="000000" w:themeColor="text1"/>
          <w:sz w:val="22"/>
          <w:szCs w:val="28"/>
        </w:rPr>
        <w:t>（申請の対象となる設備や資産等の箇所がわかるように調整して下さい。 ）</w:t>
      </w:r>
      <w:r w:rsidRPr="00DB70BA">
        <w:rPr>
          <w:color w:val="000000" w:themeColor="text1"/>
          <w:sz w:val="22"/>
          <w:szCs w:val="28"/>
        </w:rPr>
        <w:tab/>
      </w:r>
      <w:r w:rsidRPr="00DB70BA">
        <w:rPr>
          <w:color w:val="000000" w:themeColor="text1"/>
          <w:sz w:val="22"/>
          <w:szCs w:val="28"/>
        </w:rPr>
        <w:tab/>
      </w:r>
      <w:r w:rsidRPr="00DB70BA">
        <w:rPr>
          <w:color w:val="000000" w:themeColor="text1"/>
          <w:sz w:val="22"/>
          <w:szCs w:val="28"/>
        </w:rPr>
        <w:tab/>
      </w:r>
    </w:p>
    <w:p w:rsidR="00EC149D" w:rsidRPr="00DB70BA" w:rsidRDefault="00EC149D" w:rsidP="006F2E66">
      <w:pPr>
        <w:pStyle w:val="a7"/>
        <w:spacing w:before="52" w:line="280" w:lineRule="exact"/>
        <w:ind w:right="-80"/>
        <w:rPr>
          <w:color w:val="000000" w:themeColor="text1"/>
          <w:sz w:val="22"/>
          <w:szCs w:val="28"/>
        </w:rPr>
      </w:pPr>
      <w:r w:rsidRPr="00DB70BA">
        <w:rPr>
          <w:rFonts w:hint="eastAsia"/>
          <w:color w:val="000000" w:themeColor="text1"/>
          <w:sz w:val="22"/>
          <w:szCs w:val="28"/>
        </w:rPr>
        <w:t xml:space="preserve">ケ　</w:t>
      </w:r>
      <w:r w:rsidRPr="00DB70BA">
        <w:rPr>
          <w:color w:val="000000" w:themeColor="text1"/>
          <w:sz w:val="22"/>
          <w:szCs w:val="28"/>
        </w:rPr>
        <w:t>建物</w:t>
      </w:r>
      <w:r w:rsidR="00B52C88" w:rsidRPr="00DB70BA">
        <w:rPr>
          <w:color w:val="000000" w:themeColor="text1"/>
          <w:sz w:val="22"/>
          <w:szCs w:val="28"/>
        </w:rPr>
        <w:t>・</w:t>
      </w:r>
      <w:r w:rsidRPr="00DB70BA">
        <w:rPr>
          <w:color w:val="000000" w:themeColor="text1"/>
          <w:sz w:val="22"/>
          <w:szCs w:val="28"/>
        </w:rPr>
        <w:t>構築物など申請の対象となる資産の写真</w:t>
      </w:r>
      <w:r w:rsidRPr="00DB70BA">
        <w:rPr>
          <w:color w:val="000000" w:themeColor="text1"/>
          <w:sz w:val="22"/>
          <w:szCs w:val="28"/>
        </w:rPr>
        <w:tab/>
      </w:r>
      <w:r w:rsidRPr="00DB70BA">
        <w:rPr>
          <w:color w:val="000000" w:themeColor="text1"/>
          <w:sz w:val="22"/>
          <w:szCs w:val="28"/>
        </w:rPr>
        <w:tab/>
      </w:r>
      <w:r w:rsidRPr="00DB70BA">
        <w:rPr>
          <w:color w:val="000000" w:themeColor="text1"/>
          <w:sz w:val="22"/>
          <w:szCs w:val="28"/>
        </w:rPr>
        <w:tab/>
      </w:r>
      <w:r w:rsidRPr="00DB70BA">
        <w:rPr>
          <w:color w:val="000000" w:themeColor="text1"/>
          <w:sz w:val="22"/>
          <w:szCs w:val="28"/>
        </w:rPr>
        <w:tab/>
      </w:r>
    </w:p>
    <w:p w:rsidR="00EC149D" w:rsidRPr="00DB70BA" w:rsidRDefault="00EC149D" w:rsidP="006F2E66">
      <w:pPr>
        <w:pStyle w:val="a7"/>
        <w:spacing w:before="52" w:line="280" w:lineRule="exact"/>
        <w:ind w:right="-80"/>
        <w:rPr>
          <w:color w:val="000000" w:themeColor="text1"/>
          <w:sz w:val="22"/>
          <w:szCs w:val="28"/>
        </w:rPr>
      </w:pPr>
      <w:r w:rsidRPr="00DB70BA">
        <w:rPr>
          <w:rFonts w:hint="eastAsia"/>
          <w:color w:val="000000" w:themeColor="text1"/>
          <w:sz w:val="22"/>
          <w:szCs w:val="28"/>
        </w:rPr>
        <w:t xml:space="preserve">コ　</w:t>
      </w:r>
      <w:r w:rsidRPr="00DB70BA">
        <w:rPr>
          <w:color w:val="000000" w:themeColor="text1"/>
          <w:sz w:val="22"/>
          <w:szCs w:val="28"/>
        </w:rPr>
        <w:t xml:space="preserve">半島振興法の不均一課税においては産業振興機械等の取得等に係る確認申請書　　　　　　　　　　　　　　　　　　　　　</w:t>
      </w:r>
    </w:p>
    <w:p w:rsidR="00EC149D" w:rsidRPr="00DB70BA" w:rsidRDefault="00EC149D" w:rsidP="006F2E66">
      <w:pPr>
        <w:pStyle w:val="a7"/>
        <w:spacing w:before="52" w:line="280" w:lineRule="exact"/>
        <w:ind w:leftChars="150" w:left="315" w:right="-80"/>
        <w:rPr>
          <w:color w:val="000000" w:themeColor="text1"/>
          <w:sz w:val="22"/>
          <w:szCs w:val="28"/>
        </w:rPr>
      </w:pPr>
      <w:r w:rsidRPr="00DB70BA">
        <w:rPr>
          <w:color w:val="000000" w:themeColor="text1"/>
          <w:sz w:val="22"/>
          <w:szCs w:val="28"/>
        </w:rPr>
        <w:t>地域未来投資促進法の課税免除においては地域未来投資促進法に基づく地域経済牽引事業計画の</w:t>
      </w:r>
      <w:r w:rsidR="00EF05CE">
        <w:rPr>
          <w:rFonts w:hint="eastAsia"/>
          <w:color w:val="000000" w:themeColor="text1"/>
          <w:sz w:val="22"/>
          <w:szCs w:val="28"/>
        </w:rPr>
        <w:t>申請書（写）と</w:t>
      </w:r>
      <w:r w:rsidRPr="00DB70BA">
        <w:rPr>
          <w:color w:val="000000" w:themeColor="text1"/>
          <w:sz w:val="22"/>
          <w:szCs w:val="28"/>
        </w:rPr>
        <w:t>承認書（写）</w:t>
      </w:r>
      <w:r w:rsidRPr="00DB70BA">
        <w:rPr>
          <w:color w:val="000000" w:themeColor="text1"/>
          <w:sz w:val="22"/>
          <w:szCs w:val="28"/>
        </w:rPr>
        <w:tab/>
      </w:r>
      <w:r w:rsidRPr="00DB70BA">
        <w:rPr>
          <w:color w:val="000000" w:themeColor="text1"/>
          <w:sz w:val="22"/>
          <w:szCs w:val="28"/>
        </w:rPr>
        <w:t>※</w:t>
      </w:r>
      <w:r w:rsidRPr="00DB70BA">
        <w:rPr>
          <w:color w:val="000000" w:themeColor="text1"/>
          <w:sz w:val="22"/>
          <w:szCs w:val="28"/>
        </w:rPr>
        <w:t>（都道府県知事　及び　主務大臣　が発行した承認書）</w:t>
      </w:r>
    </w:p>
    <w:p w:rsidR="006F2E66" w:rsidRPr="00DB70BA" w:rsidRDefault="00EC149D" w:rsidP="006F2E66">
      <w:pPr>
        <w:pStyle w:val="a7"/>
        <w:spacing w:before="52" w:line="280" w:lineRule="exact"/>
        <w:ind w:right="-80"/>
        <w:rPr>
          <w:color w:val="000000" w:themeColor="text1"/>
          <w:sz w:val="22"/>
          <w:szCs w:val="28"/>
        </w:rPr>
      </w:pPr>
      <w:r w:rsidRPr="00DB70BA">
        <w:rPr>
          <w:rFonts w:hint="eastAsia"/>
          <w:color w:val="000000" w:themeColor="text1"/>
          <w:sz w:val="22"/>
          <w:szCs w:val="28"/>
        </w:rPr>
        <w:t>サ</w:t>
      </w:r>
      <w:r w:rsidR="00E451D3" w:rsidRPr="00DB70BA">
        <w:rPr>
          <w:rFonts w:hint="eastAsia"/>
          <w:color w:val="000000" w:themeColor="text1"/>
          <w:sz w:val="22"/>
          <w:szCs w:val="28"/>
        </w:rPr>
        <w:t xml:space="preserve">　</w:t>
      </w:r>
      <w:r w:rsidRPr="00DB70BA">
        <w:rPr>
          <w:color w:val="000000" w:themeColor="text1"/>
          <w:sz w:val="22"/>
          <w:szCs w:val="28"/>
        </w:rPr>
        <w:t>その他必要と認められる書類</w:t>
      </w:r>
      <w:r w:rsidRPr="00DB70BA">
        <w:rPr>
          <w:color w:val="000000" w:themeColor="text1"/>
          <w:sz w:val="22"/>
          <w:szCs w:val="28"/>
        </w:rPr>
        <w:tab/>
      </w:r>
      <w:r w:rsidRPr="00DB70BA">
        <w:rPr>
          <w:color w:val="000000" w:themeColor="text1"/>
          <w:sz w:val="22"/>
          <w:szCs w:val="28"/>
        </w:rPr>
        <w:tab/>
      </w:r>
    </w:p>
    <w:p w:rsidR="006F2E66" w:rsidRPr="00DB70BA" w:rsidRDefault="006F2E66" w:rsidP="006F2E66">
      <w:pPr>
        <w:pStyle w:val="a7"/>
        <w:spacing w:before="52" w:line="280" w:lineRule="exact"/>
        <w:ind w:right="-80"/>
        <w:rPr>
          <w:color w:val="000000" w:themeColor="text1"/>
          <w:sz w:val="22"/>
          <w:szCs w:val="28"/>
        </w:rPr>
      </w:pPr>
    </w:p>
    <w:p w:rsidR="00CF060B" w:rsidRDefault="00CF060B" w:rsidP="006F2E66">
      <w:pPr>
        <w:pStyle w:val="a7"/>
        <w:spacing w:before="52" w:line="280" w:lineRule="exact"/>
        <w:ind w:right="-80"/>
        <w:rPr>
          <w:color w:val="000000" w:themeColor="text1"/>
          <w:sz w:val="22"/>
          <w:szCs w:val="28"/>
        </w:rPr>
      </w:pPr>
    </w:p>
    <w:p w:rsidR="00CF060B" w:rsidRDefault="00CF060B" w:rsidP="006F2E66">
      <w:pPr>
        <w:pStyle w:val="a7"/>
        <w:spacing w:before="52" w:line="280" w:lineRule="exact"/>
        <w:ind w:right="-80"/>
        <w:rPr>
          <w:color w:val="000000" w:themeColor="text1"/>
          <w:sz w:val="22"/>
          <w:szCs w:val="28"/>
        </w:rPr>
      </w:pPr>
    </w:p>
    <w:p w:rsidR="0038292D" w:rsidRPr="0038292D" w:rsidRDefault="0038292D" w:rsidP="006F2E66">
      <w:pPr>
        <w:pStyle w:val="a7"/>
        <w:spacing w:before="52" w:line="280" w:lineRule="exact"/>
        <w:ind w:right="-80"/>
        <w:rPr>
          <w:color w:val="000000" w:themeColor="text1"/>
          <w:sz w:val="22"/>
          <w:szCs w:val="28"/>
        </w:rPr>
      </w:pPr>
    </w:p>
    <w:p w:rsidR="00EC149D" w:rsidRPr="00DB70BA" w:rsidRDefault="00EC149D" w:rsidP="00160FD3">
      <w:pPr>
        <w:pStyle w:val="a7"/>
        <w:spacing w:before="52" w:line="280" w:lineRule="exact"/>
        <w:ind w:right="-80"/>
        <w:rPr>
          <w:color w:val="000000" w:themeColor="text1"/>
          <w:sz w:val="28"/>
          <w:szCs w:val="28"/>
        </w:rPr>
      </w:pPr>
      <w:r w:rsidRPr="00DB70BA">
        <w:rPr>
          <w:rFonts w:hint="eastAsia"/>
          <w:color w:val="000000" w:themeColor="text1"/>
          <w:sz w:val="28"/>
          <w:szCs w:val="28"/>
        </w:rPr>
        <w:lastRenderedPageBreak/>
        <w:t>13　法人税</w:t>
      </w:r>
      <w:r w:rsidR="00B52C88" w:rsidRPr="00DB70BA">
        <w:rPr>
          <w:rFonts w:hint="eastAsia"/>
          <w:color w:val="000000" w:themeColor="text1"/>
          <w:sz w:val="28"/>
          <w:szCs w:val="28"/>
        </w:rPr>
        <w:t>・</w:t>
      </w:r>
      <w:r w:rsidRPr="00DB70BA">
        <w:rPr>
          <w:rFonts w:hint="eastAsia"/>
          <w:color w:val="000000" w:themeColor="text1"/>
          <w:sz w:val="28"/>
          <w:szCs w:val="28"/>
        </w:rPr>
        <w:t>所得税との比較</w:t>
      </w:r>
    </w:p>
    <w:p w:rsidR="00EC149D" w:rsidRPr="00DB70BA" w:rsidRDefault="00EC149D" w:rsidP="006F2E66">
      <w:pPr>
        <w:pStyle w:val="a7"/>
        <w:spacing w:before="209" w:line="280" w:lineRule="exact"/>
        <w:ind w:right="-56"/>
        <w:rPr>
          <w:color w:val="000000" w:themeColor="text1"/>
          <w:sz w:val="22"/>
          <w:szCs w:val="20"/>
        </w:rPr>
      </w:pPr>
      <w:r w:rsidRPr="00DB70BA">
        <w:rPr>
          <w:color w:val="000000" w:themeColor="text1"/>
          <w:sz w:val="22"/>
          <w:szCs w:val="20"/>
        </w:rPr>
        <w:t xml:space="preserve">　</w:t>
      </w:r>
      <w:r w:rsidRPr="00DB70BA">
        <w:rPr>
          <w:rFonts w:hint="eastAsia"/>
          <w:color w:val="000000" w:themeColor="text1"/>
          <w:sz w:val="22"/>
          <w:szCs w:val="20"/>
        </w:rPr>
        <w:t>固定資産税（償却資産）と国税では取扱いが異なる点がありますので、 御留意ください。</w:t>
      </w:r>
    </w:p>
    <w:tbl>
      <w:tblPr>
        <w:tblW w:w="10760" w:type="dxa"/>
        <w:jc w:val="center"/>
        <w:tblCellMar>
          <w:left w:w="99" w:type="dxa"/>
          <w:right w:w="99" w:type="dxa"/>
        </w:tblCellMar>
        <w:tblLook w:val="04A0" w:firstRow="1" w:lastRow="0" w:firstColumn="1" w:lastColumn="0" w:noHBand="0" w:noVBand="1"/>
      </w:tblPr>
      <w:tblGrid>
        <w:gridCol w:w="3200"/>
        <w:gridCol w:w="3194"/>
        <w:gridCol w:w="4366"/>
      </w:tblGrid>
      <w:tr w:rsidR="00563811" w:rsidRPr="00563811" w:rsidTr="00492682">
        <w:trPr>
          <w:trHeight w:val="397"/>
          <w:jc w:val="center"/>
        </w:trPr>
        <w:tc>
          <w:tcPr>
            <w:tcW w:w="3200" w:type="dxa"/>
            <w:tcBorders>
              <w:top w:val="single" w:sz="12" w:space="0" w:color="auto"/>
              <w:left w:val="single" w:sz="12" w:space="0" w:color="auto"/>
              <w:bottom w:val="single" w:sz="4" w:space="0" w:color="auto"/>
              <w:right w:val="single" w:sz="4" w:space="0" w:color="auto"/>
            </w:tcBorders>
            <w:shd w:val="clear" w:color="auto" w:fill="auto"/>
            <w:vAlign w:val="center"/>
            <w:hideMark/>
          </w:tcPr>
          <w:p w:rsidR="00563811" w:rsidRPr="00496C2B" w:rsidRDefault="00563811" w:rsidP="00563811">
            <w:pPr>
              <w:widowControl/>
              <w:jc w:val="center"/>
              <w:rPr>
                <w:rFonts w:ascii="ＭＳ Ｐ明朝" w:eastAsia="ＭＳ Ｐ明朝" w:hAnsi="ＭＳ Ｐ明朝" w:cs="ＭＳ Ｐゴシック"/>
                <w:color w:val="000000" w:themeColor="text1"/>
                <w:kern w:val="0"/>
                <w:sz w:val="20"/>
                <w:szCs w:val="20"/>
              </w:rPr>
            </w:pPr>
            <w:r w:rsidRPr="00496C2B">
              <w:rPr>
                <w:rFonts w:ascii="ＭＳ Ｐ明朝" w:eastAsia="ＭＳ Ｐ明朝" w:hAnsi="ＭＳ Ｐ明朝" w:cs="ＭＳ Ｐゴシック" w:hint="eastAsia"/>
                <w:color w:val="000000" w:themeColor="text1"/>
                <w:kern w:val="0"/>
                <w:sz w:val="20"/>
                <w:szCs w:val="20"/>
              </w:rPr>
              <w:t>項         目</w:t>
            </w:r>
          </w:p>
        </w:tc>
        <w:tc>
          <w:tcPr>
            <w:tcW w:w="3194"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563811" w:rsidRPr="00496C2B" w:rsidRDefault="00563811" w:rsidP="00563811">
            <w:pPr>
              <w:widowControl/>
              <w:jc w:val="center"/>
              <w:rPr>
                <w:rFonts w:ascii="ＭＳ Ｐ明朝" w:eastAsia="ＭＳ Ｐ明朝" w:hAnsi="ＭＳ Ｐ明朝" w:cs="ＭＳ Ｐゴシック"/>
                <w:b/>
                <w:bCs/>
                <w:color w:val="000000" w:themeColor="text1"/>
                <w:kern w:val="0"/>
                <w:sz w:val="20"/>
                <w:szCs w:val="20"/>
              </w:rPr>
            </w:pPr>
            <w:r w:rsidRPr="00496C2B">
              <w:rPr>
                <w:rFonts w:ascii="ＭＳ Ｐ明朝" w:eastAsia="ＭＳ Ｐ明朝" w:hAnsi="ＭＳ Ｐ明朝" w:cs="ＭＳ Ｐゴシック" w:hint="eastAsia"/>
                <w:b/>
                <w:bCs/>
                <w:color w:val="000000" w:themeColor="text1"/>
                <w:kern w:val="0"/>
                <w:sz w:val="20"/>
                <w:szCs w:val="20"/>
              </w:rPr>
              <w:t>固定資産税（償却資産）の取扱い</w:t>
            </w:r>
          </w:p>
        </w:tc>
        <w:tc>
          <w:tcPr>
            <w:tcW w:w="4366" w:type="dxa"/>
            <w:tcBorders>
              <w:top w:val="single" w:sz="12" w:space="0" w:color="auto"/>
              <w:left w:val="single" w:sz="4" w:space="0" w:color="auto"/>
              <w:bottom w:val="single" w:sz="4" w:space="0" w:color="auto"/>
              <w:right w:val="single" w:sz="12" w:space="0" w:color="auto"/>
            </w:tcBorders>
            <w:shd w:val="clear" w:color="auto" w:fill="auto"/>
            <w:vAlign w:val="center"/>
            <w:hideMark/>
          </w:tcPr>
          <w:p w:rsidR="00563811" w:rsidRPr="00496C2B" w:rsidRDefault="00563811" w:rsidP="00563811">
            <w:pPr>
              <w:widowControl/>
              <w:jc w:val="center"/>
              <w:rPr>
                <w:rFonts w:ascii="ＭＳ Ｐ明朝" w:eastAsia="ＭＳ Ｐ明朝" w:hAnsi="ＭＳ Ｐ明朝" w:cs="ＭＳ Ｐゴシック"/>
                <w:color w:val="000000" w:themeColor="text1"/>
                <w:kern w:val="0"/>
                <w:sz w:val="20"/>
                <w:szCs w:val="20"/>
              </w:rPr>
            </w:pPr>
            <w:r w:rsidRPr="00496C2B">
              <w:rPr>
                <w:rFonts w:ascii="ＭＳ Ｐ明朝" w:eastAsia="ＭＳ Ｐ明朝" w:hAnsi="ＭＳ Ｐ明朝" w:cs="ＭＳ Ｐゴシック" w:hint="eastAsia"/>
                <w:color w:val="000000" w:themeColor="text1"/>
                <w:kern w:val="0"/>
                <w:sz w:val="20"/>
                <w:szCs w:val="20"/>
              </w:rPr>
              <w:t>国税の取扱い （法人税・所得税）</w:t>
            </w:r>
          </w:p>
        </w:tc>
      </w:tr>
      <w:tr w:rsidR="00563811" w:rsidRPr="00563811" w:rsidTr="00492682">
        <w:trPr>
          <w:trHeight w:val="397"/>
          <w:jc w:val="center"/>
        </w:trPr>
        <w:tc>
          <w:tcPr>
            <w:tcW w:w="320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63811" w:rsidRPr="00496C2B" w:rsidRDefault="00563811" w:rsidP="00563811">
            <w:pPr>
              <w:widowControl/>
              <w:jc w:val="center"/>
              <w:rPr>
                <w:rFonts w:ascii="ＭＳ Ｐ明朝" w:eastAsia="ＭＳ Ｐ明朝" w:hAnsi="ＭＳ Ｐ明朝" w:cs="ＭＳ Ｐゴシック"/>
                <w:color w:val="000000" w:themeColor="text1"/>
                <w:kern w:val="0"/>
                <w:sz w:val="20"/>
                <w:szCs w:val="20"/>
              </w:rPr>
            </w:pPr>
            <w:r w:rsidRPr="00496C2B">
              <w:rPr>
                <w:rFonts w:ascii="ＭＳ Ｐ明朝" w:eastAsia="ＭＳ Ｐ明朝" w:hAnsi="ＭＳ Ｐ明朝" w:cs="ＭＳ Ｐゴシック" w:hint="eastAsia"/>
                <w:color w:val="000000" w:themeColor="text1"/>
                <w:kern w:val="0"/>
                <w:sz w:val="20"/>
                <w:szCs w:val="20"/>
              </w:rPr>
              <w:t>償 却 計 算 の 期  間</w:t>
            </w:r>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811" w:rsidRPr="00496C2B" w:rsidRDefault="00563811" w:rsidP="00563811">
            <w:pPr>
              <w:widowControl/>
              <w:jc w:val="left"/>
              <w:rPr>
                <w:rFonts w:ascii="ＭＳ Ｐ明朝" w:eastAsia="ＭＳ Ｐ明朝" w:hAnsi="ＭＳ Ｐ明朝" w:cs="ＭＳ Ｐゴシック"/>
                <w:b/>
                <w:bCs/>
                <w:color w:val="000000" w:themeColor="text1"/>
                <w:kern w:val="0"/>
                <w:sz w:val="20"/>
                <w:szCs w:val="20"/>
              </w:rPr>
            </w:pPr>
            <w:r w:rsidRPr="00496C2B">
              <w:rPr>
                <w:rFonts w:ascii="ＭＳ Ｐ明朝" w:eastAsia="ＭＳ Ｐ明朝" w:hAnsi="ＭＳ Ｐ明朝" w:cs="ＭＳ Ｐゴシック" w:hint="eastAsia"/>
                <w:b/>
                <w:bCs/>
                <w:color w:val="000000" w:themeColor="text1"/>
                <w:kern w:val="0"/>
                <w:sz w:val="20"/>
                <w:szCs w:val="20"/>
              </w:rPr>
              <w:t>暦年（賦課期日制度）</w:t>
            </w:r>
          </w:p>
        </w:tc>
        <w:tc>
          <w:tcPr>
            <w:tcW w:w="4366"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63811" w:rsidRPr="00496C2B" w:rsidRDefault="00563811" w:rsidP="00563811">
            <w:pPr>
              <w:widowControl/>
              <w:jc w:val="left"/>
              <w:rPr>
                <w:rFonts w:ascii="ＭＳ Ｐ明朝" w:eastAsia="ＭＳ Ｐ明朝" w:hAnsi="ＭＳ Ｐ明朝" w:cs="ＭＳ Ｐゴシック"/>
                <w:color w:val="000000" w:themeColor="text1"/>
                <w:kern w:val="0"/>
                <w:sz w:val="20"/>
                <w:szCs w:val="20"/>
              </w:rPr>
            </w:pPr>
            <w:r w:rsidRPr="00496C2B">
              <w:rPr>
                <w:rFonts w:ascii="ＭＳ Ｐ明朝" w:eastAsia="ＭＳ Ｐ明朝" w:hAnsi="ＭＳ Ｐ明朝" w:cs="ＭＳ Ｐゴシック" w:hint="eastAsia"/>
                <w:color w:val="000000" w:themeColor="text1"/>
                <w:kern w:val="0"/>
                <w:sz w:val="20"/>
                <w:szCs w:val="20"/>
              </w:rPr>
              <w:t>事業年度</w:t>
            </w:r>
          </w:p>
        </w:tc>
      </w:tr>
      <w:tr w:rsidR="00563811" w:rsidRPr="00563811" w:rsidTr="00492682">
        <w:trPr>
          <w:trHeight w:val="397"/>
          <w:jc w:val="center"/>
        </w:trPr>
        <w:tc>
          <w:tcPr>
            <w:tcW w:w="3200"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563811" w:rsidRPr="00496C2B" w:rsidRDefault="00563811" w:rsidP="00563811">
            <w:pPr>
              <w:widowControl/>
              <w:jc w:val="center"/>
              <w:rPr>
                <w:rFonts w:ascii="ＭＳ Ｐ明朝" w:eastAsia="ＭＳ Ｐ明朝" w:hAnsi="ＭＳ Ｐ明朝" w:cs="ＭＳ Ｐゴシック"/>
                <w:color w:val="000000" w:themeColor="text1"/>
                <w:kern w:val="0"/>
                <w:sz w:val="20"/>
                <w:szCs w:val="20"/>
              </w:rPr>
            </w:pPr>
            <w:r w:rsidRPr="00496C2B">
              <w:rPr>
                <w:rFonts w:ascii="ＭＳ Ｐ明朝" w:eastAsia="ＭＳ Ｐ明朝" w:hAnsi="ＭＳ Ｐ明朝" w:cs="ＭＳ Ｐゴシック" w:hint="eastAsia"/>
                <w:color w:val="000000" w:themeColor="text1"/>
                <w:kern w:val="0"/>
                <w:sz w:val="20"/>
                <w:szCs w:val="20"/>
              </w:rPr>
              <w:t>減 価 償 却 の 方 法</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811" w:rsidRPr="00496C2B" w:rsidRDefault="00563811" w:rsidP="00563811">
            <w:pPr>
              <w:widowControl/>
              <w:jc w:val="left"/>
              <w:rPr>
                <w:rFonts w:ascii="ＭＳ Ｐ明朝" w:eastAsia="ＭＳ Ｐ明朝" w:hAnsi="ＭＳ Ｐ明朝" w:cs="ＭＳ Ｐゴシック"/>
                <w:b/>
                <w:bCs/>
                <w:color w:val="000000" w:themeColor="text1"/>
                <w:kern w:val="0"/>
                <w:sz w:val="20"/>
                <w:szCs w:val="20"/>
              </w:rPr>
            </w:pPr>
            <w:r w:rsidRPr="00496C2B">
              <w:rPr>
                <w:rFonts w:ascii="ＭＳ Ｐ明朝" w:eastAsia="ＭＳ Ｐ明朝" w:hAnsi="ＭＳ Ｐ明朝" w:cs="ＭＳ Ｐゴシック" w:hint="eastAsia"/>
                <w:b/>
                <w:bCs/>
                <w:color w:val="000000" w:themeColor="text1"/>
                <w:kern w:val="0"/>
                <w:sz w:val="20"/>
                <w:szCs w:val="20"/>
              </w:rPr>
              <w:t xml:space="preserve">一般の資産は定率法を適用         （固定産価基準に定められた減価率を用いる）                                      ※法人税法等の旧定率法で用いる減価率と同様。 </w:t>
            </w:r>
          </w:p>
        </w:tc>
        <w:tc>
          <w:tcPr>
            <w:tcW w:w="4366"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63811" w:rsidRPr="00496C2B" w:rsidRDefault="00563811" w:rsidP="00563811">
            <w:pPr>
              <w:widowControl/>
              <w:jc w:val="left"/>
              <w:rPr>
                <w:rFonts w:ascii="ＭＳ Ｐ明朝" w:eastAsia="ＭＳ Ｐ明朝" w:hAnsi="ＭＳ Ｐ明朝" w:cs="ＭＳ Ｐゴシック"/>
                <w:color w:val="000000" w:themeColor="text1"/>
                <w:kern w:val="0"/>
                <w:sz w:val="20"/>
                <w:szCs w:val="20"/>
              </w:rPr>
            </w:pPr>
            <w:r w:rsidRPr="00496C2B">
              <w:rPr>
                <w:rFonts w:ascii="ＭＳ Ｐ明朝" w:eastAsia="ＭＳ Ｐ明朝" w:hAnsi="ＭＳ Ｐ明朝" w:cs="ＭＳ Ｐゴシック" w:hint="eastAsia"/>
                <w:color w:val="000000" w:themeColor="text1"/>
                <w:kern w:val="0"/>
                <w:sz w:val="20"/>
                <w:szCs w:val="20"/>
              </w:rPr>
              <w:t>【平成19年3月31日以前取得】                  旧定率法、 旧定額法等の選択制度         （建物については旧定額法）                    【平成19年4月1日以後取得】                    定率法、 定額法等の選択制度               （建物並びに平成28年4月1日以後に取得する建物附属設備及び構築物は定額法）</w:t>
            </w:r>
          </w:p>
        </w:tc>
      </w:tr>
      <w:tr w:rsidR="00563811" w:rsidRPr="00563811" w:rsidTr="00492682">
        <w:trPr>
          <w:trHeight w:val="397"/>
          <w:jc w:val="center"/>
        </w:trPr>
        <w:tc>
          <w:tcPr>
            <w:tcW w:w="3200" w:type="dxa"/>
            <w:vMerge/>
            <w:tcBorders>
              <w:top w:val="single" w:sz="4" w:space="0" w:color="auto"/>
              <w:left w:val="single" w:sz="12" w:space="0" w:color="auto"/>
              <w:bottom w:val="single" w:sz="4" w:space="0" w:color="auto"/>
              <w:right w:val="single" w:sz="4" w:space="0" w:color="auto"/>
            </w:tcBorders>
            <w:vAlign w:val="center"/>
            <w:hideMark/>
          </w:tcPr>
          <w:p w:rsidR="00563811" w:rsidRPr="00496C2B" w:rsidRDefault="00563811" w:rsidP="00563811">
            <w:pPr>
              <w:widowControl/>
              <w:jc w:val="left"/>
              <w:rPr>
                <w:rFonts w:ascii="ＭＳ Ｐ明朝" w:eastAsia="ＭＳ Ｐ明朝" w:hAnsi="ＭＳ Ｐ明朝" w:cs="ＭＳ Ｐゴシック"/>
                <w:color w:val="000000" w:themeColor="text1"/>
                <w:kern w:val="0"/>
                <w:sz w:val="20"/>
                <w:szCs w:val="20"/>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rsidR="00563811" w:rsidRPr="00496C2B" w:rsidRDefault="00563811" w:rsidP="00563811">
            <w:pPr>
              <w:widowControl/>
              <w:jc w:val="left"/>
              <w:rPr>
                <w:rFonts w:ascii="ＭＳ Ｐ明朝" w:eastAsia="ＭＳ Ｐ明朝" w:hAnsi="ＭＳ Ｐ明朝" w:cs="ＭＳ Ｐゴシック"/>
                <w:b/>
                <w:bCs/>
                <w:color w:val="000000" w:themeColor="text1"/>
                <w:kern w:val="0"/>
                <w:sz w:val="20"/>
                <w:szCs w:val="20"/>
              </w:rPr>
            </w:pPr>
          </w:p>
        </w:tc>
        <w:tc>
          <w:tcPr>
            <w:tcW w:w="4366" w:type="dxa"/>
            <w:vMerge/>
            <w:tcBorders>
              <w:top w:val="single" w:sz="4" w:space="0" w:color="auto"/>
              <w:left w:val="single" w:sz="4" w:space="0" w:color="auto"/>
              <w:bottom w:val="single" w:sz="4" w:space="0" w:color="auto"/>
              <w:right w:val="single" w:sz="12" w:space="0" w:color="auto"/>
            </w:tcBorders>
            <w:vAlign w:val="center"/>
            <w:hideMark/>
          </w:tcPr>
          <w:p w:rsidR="00563811" w:rsidRPr="00496C2B" w:rsidRDefault="00563811" w:rsidP="00563811">
            <w:pPr>
              <w:widowControl/>
              <w:jc w:val="left"/>
              <w:rPr>
                <w:rFonts w:ascii="ＭＳ Ｐ明朝" w:eastAsia="ＭＳ Ｐ明朝" w:hAnsi="ＭＳ Ｐ明朝" w:cs="ＭＳ Ｐゴシック"/>
                <w:color w:val="000000" w:themeColor="text1"/>
                <w:kern w:val="0"/>
                <w:sz w:val="20"/>
                <w:szCs w:val="20"/>
              </w:rPr>
            </w:pPr>
          </w:p>
        </w:tc>
      </w:tr>
      <w:tr w:rsidR="00563811" w:rsidRPr="00563811" w:rsidTr="00492682">
        <w:trPr>
          <w:trHeight w:val="397"/>
          <w:jc w:val="center"/>
        </w:trPr>
        <w:tc>
          <w:tcPr>
            <w:tcW w:w="3200" w:type="dxa"/>
            <w:vMerge/>
            <w:tcBorders>
              <w:top w:val="single" w:sz="4" w:space="0" w:color="auto"/>
              <w:left w:val="single" w:sz="12" w:space="0" w:color="auto"/>
              <w:bottom w:val="single" w:sz="4" w:space="0" w:color="auto"/>
              <w:right w:val="single" w:sz="4" w:space="0" w:color="auto"/>
            </w:tcBorders>
            <w:vAlign w:val="center"/>
            <w:hideMark/>
          </w:tcPr>
          <w:p w:rsidR="00563811" w:rsidRPr="00496C2B" w:rsidRDefault="00563811" w:rsidP="00563811">
            <w:pPr>
              <w:widowControl/>
              <w:jc w:val="left"/>
              <w:rPr>
                <w:rFonts w:ascii="ＭＳ Ｐ明朝" w:eastAsia="ＭＳ Ｐ明朝" w:hAnsi="ＭＳ Ｐ明朝" w:cs="ＭＳ Ｐゴシック"/>
                <w:color w:val="000000" w:themeColor="text1"/>
                <w:kern w:val="0"/>
                <w:sz w:val="20"/>
                <w:szCs w:val="20"/>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rsidR="00563811" w:rsidRPr="00496C2B" w:rsidRDefault="00563811" w:rsidP="00563811">
            <w:pPr>
              <w:widowControl/>
              <w:jc w:val="left"/>
              <w:rPr>
                <w:rFonts w:ascii="ＭＳ Ｐ明朝" w:eastAsia="ＭＳ Ｐ明朝" w:hAnsi="ＭＳ Ｐ明朝" w:cs="ＭＳ Ｐゴシック"/>
                <w:b/>
                <w:bCs/>
                <w:color w:val="000000" w:themeColor="text1"/>
                <w:kern w:val="0"/>
                <w:sz w:val="20"/>
                <w:szCs w:val="20"/>
              </w:rPr>
            </w:pPr>
          </w:p>
        </w:tc>
        <w:tc>
          <w:tcPr>
            <w:tcW w:w="4366" w:type="dxa"/>
            <w:vMerge/>
            <w:tcBorders>
              <w:top w:val="single" w:sz="4" w:space="0" w:color="auto"/>
              <w:left w:val="single" w:sz="4" w:space="0" w:color="auto"/>
              <w:bottom w:val="single" w:sz="4" w:space="0" w:color="auto"/>
              <w:right w:val="single" w:sz="12" w:space="0" w:color="auto"/>
            </w:tcBorders>
            <w:vAlign w:val="center"/>
            <w:hideMark/>
          </w:tcPr>
          <w:p w:rsidR="00563811" w:rsidRPr="00496C2B" w:rsidRDefault="00563811" w:rsidP="00563811">
            <w:pPr>
              <w:widowControl/>
              <w:jc w:val="left"/>
              <w:rPr>
                <w:rFonts w:ascii="ＭＳ Ｐ明朝" w:eastAsia="ＭＳ Ｐ明朝" w:hAnsi="ＭＳ Ｐ明朝" w:cs="ＭＳ Ｐゴシック"/>
                <w:color w:val="000000" w:themeColor="text1"/>
                <w:kern w:val="0"/>
                <w:sz w:val="20"/>
                <w:szCs w:val="20"/>
              </w:rPr>
            </w:pPr>
          </w:p>
        </w:tc>
      </w:tr>
      <w:tr w:rsidR="00563811" w:rsidRPr="00563811" w:rsidTr="00492682">
        <w:trPr>
          <w:trHeight w:val="397"/>
          <w:jc w:val="center"/>
        </w:trPr>
        <w:tc>
          <w:tcPr>
            <w:tcW w:w="3200" w:type="dxa"/>
            <w:vMerge/>
            <w:tcBorders>
              <w:top w:val="single" w:sz="4" w:space="0" w:color="auto"/>
              <w:left w:val="single" w:sz="12" w:space="0" w:color="auto"/>
              <w:bottom w:val="single" w:sz="4" w:space="0" w:color="auto"/>
              <w:right w:val="single" w:sz="4" w:space="0" w:color="auto"/>
            </w:tcBorders>
            <w:vAlign w:val="center"/>
            <w:hideMark/>
          </w:tcPr>
          <w:p w:rsidR="00563811" w:rsidRPr="00496C2B" w:rsidRDefault="00563811" w:rsidP="00563811">
            <w:pPr>
              <w:widowControl/>
              <w:jc w:val="left"/>
              <w:rPr>
                <w:rFonts w:ascii="ＭＳ Ｐ明朝" w:eastAsia="ＭＳ Ｐ明朝" w:hAnsi="ＭＳ Ｐ明朝" w:cs="ＭＳ Ｐゴシック"/>
                <w:color w:val="000000" w:themeColor="text1"/>
                <w:kern w:val="0"/>
                <w:sz w:val="20"/>
                <w:szCs w:val="20"/>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rsidR="00563811" w:rsidRPr="00496C2B" w:rsidRDefault="00563811" w:rsidP="00563811">
            <w:pPr>
              <w:widowControl/>
              <w:jc w:val="left"/>
              <w:rPr>
                <w:rFonts w:ascii="ＭＳ Ｐ明朝" w:eastAsia="ＭＳ Ｐ明朝" w:hAnsi="ＭＳ Ｐ明朝" w:cs="ＭＳ Ｐゴシック"/>
                <w:b/>
                <w:bCs/>
                <w:color w:val="000000" w:themeColor="text1"/>
                <w:kern w:val="0"/>
                <w:sz w:val="20"/>
                <w:szCs w:val="20"/>
              </w:rPr>
            </w:pPr>
          </w:p>
        </w:tc>
        <w:tc>
          <w:tcPr>
            <w:tcW w:w="4366" w:type="dxa"/>
            <w:vMerge/>
            <w:tcBorders>
              <w:top w:val="single" w:sz="4" w:space="0" w:color="auto"/>
              <w:left w:val="single" w:sz="4" w:space="0" w:color="auto"/>
              <w:bottom w:val="single" w:sz="4" w:space="0" w:color="auto"/>
              <w:right w:val="single" w:sz="12" w:space="0" w:color="auto"/>
            </w:tcBorders>
            <w:vAlign w:val="center"/>
            <w:hideMark/>
          </w:tcPr>
          <w:p w:rsidR="00563811" w:rsidRPr="00496C2B" w:rsidRDefault="00563811" w:rsidP="00563811">
            <w:pPr>
              <w:widowControl/>
              <w:jc w:val="left"/>
              <w:rPr>
                <w:rFonts w:ascii="ＭＳ Ｐ明朝" w:eastAsia="ＭＳ Ｐ明朝" w:hAnsi="ＭＳ Ｐ明朝" w:cs="ＭＳ Ｐゴシック"/>
                <w:color w:val="000000" w:themeColor="text1"/>
                <w:kern w:val="0"/>
                <w:sz w:val="20"/>
                <w:szCs w:val="20"/>
              </w:rPr>
            </w:pPr>
          </w:p>
        </w:tc>
      </w:tr>
      <w:tr w:rsidR="00563811" w:rsidRPr="00563811" w:rsidTr="00492682">
        <w:trPr>
          <w:trHeight w:val="397"/>
          <w:jc w:val="center"/>
        </w:trPr>
        <w:tc>
          <w:tcPr>
            <w:tcW w:w="320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63811" w:rsidRPr="00496C2B" w:rsidRDefault="00563811" w:rsidP="00563811">
            <w:pPr>
              <w:widowControl/>
              <w:jc w:val="center"/>
              <w:rPr>
                <w:rFonts w:ascii="ＭＳ Ｐ明朝" w:eastAsia="ＭＳ Ｐ明朝" w:hAnsi="ＭＳ Ｐ明朝" w:cs="ＭＳ Ｐゴシック"/>
                <w:color w:val="000000" w:themeColor="text1"/>
                <w:kern w:val="0"/>
                <w:sz w:val="20"/>
                <w:szCs w:val="20"/>
              </w:rPr>
            </w:pPr>
            <w:r w:rsidRPr="00496C2B">
              <w:rPr>
                <w:rFonts w:ascii="ＭＳ Ｐ明朝" w:eastAsia="ＭＳ Ｐ明朝" w:hAnsi="ＭＳ Ｐ明朝" w:cs="ＭＳ Ｐゴシック" w:hint="eastAsia"/>
                <w:color w:val="000000" w:themeColor="text1"/>
                <w:kern w:val="0"/>
                <w:sz w:val="20"/>
                <w:szCs w:val="20"/>
              </w:rPr>
              <w:t>前年中の新規取得資産</w:t>
            </w:r>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811" w:rsidRPr="00496C2B" w:rsidRDefault="00563811" w:rsidP="00563811">
            <w:pPr>
              <w:widowControl/>
              <w:jc w:val="left"/>
              <w:rPr>
                <w:rFonts w:ascii="ＭＳ Ｐ明朝" w:eastAsia="ＭＳ Ｐ明朝" w:hAnsi="ＭＳ Ｐ明朝" w:cs="ＭＳ Ｐゴシック"/>
                <w:b/>
                <w:bCs/>
                <w:color w:val="000000" w:themeColor="text1"/>
                <w:kern w:val="0"/>
                <w:sz w:val="20"/>
                <w:szCs w:val="20"/>
              </w:rPr>
            </w:pPr>
            <w:r w:rsidRPr="00496C2B">
              <w:rPr>
                <w:rFonts w:ascii="ＭＳ Ｐ明朝" w:eastAsia="ＭＳ Ｐ明朝" w:hAnsi="ＭＳ Ｐ明朝" w:cs="ＭＳ Ｐゴシック" w:hint="eastAsia"/>
                <w:b/>
                <w:bCs/>
                <w:color w:val="000000" w:themeColor="text1"/>
                <w:kern w:val="0"/>
                <w:sz w:val="20"/>
                <w:szCs w:val="20"/>
              </w:rPr>
              <w:t>半年償却 （１／２）</w:t>
            </w:r>
          </w:p>
        </w:tc>
        <w:tc>
          <w:tcPr>
            <w:tcW w:w="4366"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63811" w:rsidRPr="00496C2B" w:rsidRDefault="00563811" w:rsidP="00563811">
            <w:pPr>
              <w:widowControl/>
              <w:jc w:val="left"/>
              <w:rPr>
                <w:rFonts w:ascii="ＭＳ Ｐ明朝" w:eastAsia="ＭＳ Ｐ明朝" w:hAnsi="ＭＳ Ｐ明朝" w:cs="ＭＳ Ｐゴシック"/>
                <w:color w:val="000000" w:themeColor="text1"/>
                <w:kern w:val="0"/>
                <w:sz w:val="20"/>
                <w:szCs w:val="20"/>
              </w:rPr>
            </w:pPr>
            <w:r w:rsidRPr="00496C2B">
              <w:rPr>
                <w:rFonts w:ascii="ＭＳ Ｐ明朝" w:eastAsia="ＭＳ Ｐ明朝" w:hAnsi="ＭＳ Ｐ明朝" w:cs="ＭＳ Ｐゴシック" w:hint="eastAsia"/>
                <w:color w:val="000000" w:themeColor="text1"/>
                <w:kern w:val="0"/>
                <w:sz w:val="20"/>
                <w:szCs w:val="20"/>
              </w:rPr>
              <w:t>月割償却</w:t>
            </w:r>
          </w:p>
        </w:tc>
      </w:tr>
      <w:tr w:rsidR="00563811" w:rsidRPr="00563811" w:rsidTr="00492682">
        <w:trPr>
          <w:trHeight w:val="397"/>
          <w:jc w:val="center"/>
        </w:trPr>
        <w:tc>
          <w:tcPr>
            <w:tcW w:w="320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63811" w:rsidRPr="00496C2B" w:rsidRDefault="00563811" w:rsidP="00563811">
            <w:pPr>
              <w:widowControl/>
              <w:jc w:val="center"/>
              <w:rPr>
                <w:rFonts w:ascii="ＭＳ Ｐ明朝" w:eastAsia="ＭＳ Ｐ明朝" w:hAnsi="ＭＳ Ｐ明朝" w:cs="ＭＳ Ｐゴシック"/>
                <w:color w:val="000000" w:themeColor="text1"/>
                <w:kern w:val="0"/>
                <w:sz w:val="20"/>
                <w:szCs w:val="20"/>
              </w:rPr>
            </w:pPr>
            <w:r w:rsidRPr="00496C2B">
              <w:rPr>
                <w:rFonts w:ascii="ＭＳ Ｐ明朝" w:eastAsia="ＭＳ Ｐ明朝" w:hAnsi="ＭＳ Ｐ明朝" w:cs="ＭＳ Ｐゴシック" w:hint="eastAsia"/>
                <w:color w:val="000000" w:themeColor="text1"/>
                <w:kern w:val="0"/>
                <w:sz w:val="20"/>
                <w:szCs w:val="20"/>
              </w:rPr>
              <w:t>圧縮記帳の制度</w:t>
            </w:r>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811" w:rsidRPr="00496C2B" w:rsidRDefault="00563811" w:rsidP="00563811">
            <w:pPr>
              <w:widowControl/>
              <w:jc w:val="left"/>
              <w:rPr>
                <w:rFonts w:ascii="ＭＳ Ｐ明朝" w:eastAsia="ＭＳ Ｐ明朝" w:hAnsi="ＭＳ Ｐ明朝" w:cs="ＭＳ Ｐゴシック"/>
                <w:b/>
                <w:bCs/>
                <w:color w:val="000000" w:themeColor="text1"/>
                <w:kern w:val="0"/>
                <w:sz w:val="20"/>
                <w:szCs w:val="20"/>
              </w:rPr>
            </w:pPr>
            <w:r w:rsidRPr="00496C2B">
              <w:rPr>
                <w:rFonts w:ascii="ＭＳ Ｐ明朝" w:eastAsia="ＭＳ Ｐ明朝" w:hAnsi="ＭＳ Ｐ明朝" w:cs="ＭＳ Ｐゴシック" w:hint="eastAsia"/>
                <w:b/>
                <w:bCs/>
                <w:color w:val="000000" w:themeColor="text1"/>
                <w:kern w:val="0"/>
                <w:sz w:val="20"/>
                <w:szCs w:val="20"/>
              </w:rPr>
              <w:t xml:space="preserve">認められません。　　　　    </w:t>
            </w:r>
            <w:r w:rsidR="003E58D6" w:rsidRPr="00496C2B">
              <w:rPr>
                <w:rFonts w:ascii="ＭＳ Ｐ明朝" w:eastAsia="ＭＳ Ｐ明朝" w:hAnsi="ＭＳ Ｐ明朝" w:cs="ＭＳ Ｐゴシック" w:hint="eastAsia"/>
                <w:b/>
                <w:bCs/>
                <w:color w:val="000000" w:themeColor="text1"/>
                <w:kern w:val="0"/>
                <w:sz w:val="20"/>
                <w:szCs w:val="20"/>
              </w:rPr>
              <w:t xml:space="preserve"> </w:t>
            </w:r>
            <w:r w:rsidRPr="00496C2B">
              <w:rPr>
                <w:rFonts w:ascii="ＭＳ Ｐ明朝" w:eastAsia="ＭＳ Ｐ明朝" w:hAnsi="ＭＳ Ｐ明朝" w:cs="ＭＳ Ｐゴシック" w:hint="eastAsia"/>
                <w:color w:val="000000" w:themeColor="text1"/>
                <w:kern w:val="0"/>
                <w:sz w:val="20"/>
                <w:szCs w:val="20"/>
              </w:rPr>
              <w:t>（注１）</w:t>
            </w:r>
          </w:p>
        </w:tc>
        <w:tc>
          <w:tcPr>
            <w:tcW w:w="4366"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63811" w:rsidRPr="00496C2B" w:rsidRDefault="00563811" w:rsidP="00563811">
            <w:pPr>
              <w:widowControl/>
              <w:jc w:val="left"/>
              <w:rPr>
                <w:rFonts w:ascii="ＭＳ Ｐ明朝" w:eastAsia="ＭＳ Ｐ明朝" w:hAnsi="ＭＳ Ｐ明朝" w:cs="ＭＳ Ｐゴシック"/>
                <w:color w:val="000000" w:themeColor="text1"/>
                <w:kern w:val="0"/>
                <w:sz w:val="20"/>
                <w:szCs w:val="20"/>
              </w:rPr>
            </w:pPr>
            <w:r w:rsidRPr="00496C2B">
              <w:rPr>
                <w:rFonts w:ascii="ＭＳ Ｐ明朝" w:eastAsia="ＭＳ Ｐ明朝" w:hAnsi="ＭＳ Ｐ明朝" w:cs="ＭＳ Ｐゴシック" w:hint="eastAsia"/>
                <w:color w:val="000000" w:themeColor="text1"/>
                <w:kern w:val="0"/>
                <w:sz w:val="20"/>
                <w:szCs w:val="20"/>
              </w:rPr>
              <w:t>認められます。</w:t>
            </w:r>
          </w:p>
        </w:tc>
      </w:tr>
      <w:tr w:rsidR="00563811" w:rsidRPr="00563811" w:rsidTr="00492682">
        <w:trPr>
          <w:trHeight w:val="397"/>
          <w:jc w:val="center"/>
        </w:trPr>
        <w:tc>
          <w:tcPr>
            <w:tcW w:w="320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63811" w:rsidRPr="00496C2B" w:rsidRDefault="00563811" w:rsidP="00563811">
            <w:pPr>
              <w:widowControl/>
              <w:jc w:val="center"/>
              <w:rPr>
                <w:rFonts w:ascii="ＭＳ Ｐ明朝" w:eastAsia="ＭＳ Ｐ明朝" w:hAnsi="ＭＳ Ｐ明朝" w:cs="ＭＳ Ｐゴシック"/>
                <w:color w:val="000000" w:themeColor="text1"/>
                <w:kern w:val="0"/>
                <w:sz w:val="20"/>
                <w:szCs w:val="20"/>
              </w:rPr>
            </w:pPr>
            <w:r w:rsidRPr="00496C2B">
              <w:rPr>
                <w:rFonts w:ascii="ＭＳ Ｐ明朝" w:eastAsia="ＭＳ Ｐ明朝" w:hAnsi="ＭＳ Ｐ明朝" w:cs="ＭＳ Ｐゴシック" w:hint="eastAsia"/>
                <w:color w:val="000000" w:themeColor="text1"/>
                <w:kern w:val="0"/>
                <w:sz w:val="20"/>
                <w:szCs w:val="20"/>
              </w:rPr>
              <w:t>特別償却･割増償却</w:t>
            </w:r>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811" w:rsidRPr="00496C2B" w:rsidRDefault="00563811" w:rsidP="00563811">
            <w:pPr>
              <w:widowControl/>
              <w:jc w:val="left"/>
              <w:rPr>
                <w:rFonts w:ascii="ＭＳ Ｐ明朝" w:eastAsia="ＭＳ Ｐ明朝" w:hAnsi="ＭＳ Ｐ明朝" w:cs="ＭＳ Ｐゴシック"/>
                <w:b/>
                <w:bCs/>
                <w:color w:val="000000" w:themeColor="text1"/>
                <w:kern w:val="0"/>
                <w:sz w:val="20"/>
                <w:szCs w:val="20"/>
              </w:rPr>
            </w:pPr>
            <w:r w:rsidRPr="00496C2B">
              <w:rPr>
                <w:rFonts w:ascii="ＭＳ Ｐ明朝" w:eastAsia="ＭＳ Ｐ明朝" w:hAnsi="ＭＳ Ｐ明朝" w:cs="ＭＳ Ｐゴシック" w:hint="eastAsia"/>
                <w:b/>
                <w:bCs/>
                <w:color w:val="000000" w:themeColor="text1"/>
                <w:kern w:val="0"/>
                <w:sz w:val="20"/>
                <w:szCs w:val="20"/>
              </w:rPr>
              <w:t xml:space="preserve">認められません。 </w:t>
            </w:r>
          </w:p>
        </w:tc>
        <w:tc>
          <w:tcPr>
            <w:tcW w:w="4366"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63811" w:rsidRPr="00496C2B" w:rsidRDefault="00563811" w:rsidP="00563811">
            <w:pPr>
              <w:widowControl/>
              <w:jc w:val="left"/>
              <w:rPr>
                <w:rFonts w:ascii="ＭＳ Ｐ明朝" w:eastAsia="ＭＳ Ｐ明朝" w:hAnsi="ＭＳ Ｐ明朝" w:cs="ＭＳ Ｐゴシック"/>
                <w:color w:val="000000" w:themeColor="text1"/>
                <w:kern w:val="0"/>
                <w:sz w:val="20"/>
                <w:szCs w:val="20"/>
              </w:rPr>
            </w:pPr>
            <w:r w:rsidRPr="00496C2B">
              <w:rPr>
                <w:rFonts w:ascii="ＭＳ Ｐ明朝" w:eastAsia="ＭＳ Ｐ明朝" w:hAnsi="ＭＳ Ｐ明朝" w:cs="ＭＳ Ｐゴシック" w:hint="eastAsia"/>
                <w:color w:val="000000" w:themeColor="text1"/>
                <w:kern w:val="0"/>
                <w:sz w:val="20"/>
                <w:szCs w:val="20"/>
              </w:rPr>
              <w:t>認められます。  （租税特別措置法）</w:t>
            </w:r>
          </w:p>
        </w:tc>
      </w:tr>
      <w:tr w:rsidR="00563811" w:rsidRPr="00563811" w:rsidTr="00492682">
        <w:trPr>
          <w:trHeight w:val="397"/>
          <w:jc w:val="center"/>
        </w:trPr>
        <w:tc>
          <w:tcPr>
            <w:tcW w:w="320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63811" w:rsidRPr="00496C2B" w:rsidRDefault="00563811" w:rsidP="00563811">
            <w:pPr>
              <w:widowControl/>
              <w:jc w:val="center"/>
              <w:rPr>
                <w:rFonts w:ascii="ＭＳ Ｐ明朝" w:eastAsia="ＭＳ Ｐ明朝" w:hAnsi="ＭＳ Ｐ明朝" w:cs="ＭＳ Ｐゴシック"/>
                <w:color w:val="000000" w:themeColor="text1"/>
                <w:kern w:val="0"/>
                <w:sz w:val="20"/>
                <w:szCs w:val="20"/>
              </w:rPr>
            </w:pPr>
            <w:r w:rsidRPr="00496C2B">
              <w:rPr>
                <w:rFonts w:ascii="ＭＳ Ｐ明朝" w:eastAsia="ＭＳ Ｐ明朝" w:hAnsi="ＭＳ Ｐ明朝" w:cs="ＭＳ Ｐゴシック" w:hint="eastAsia"/>
                <w:color w:val="000000" w:themeColor="text1"/>
                <w:kern w:val="0"/>
                <w:sz w:val="20"/>
                <w:szCs w:val="20"/>
              </w:rPr>
              <w:t>増加償却</w:t>
            </w:r>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811" w:rsidRPr="00496C2B" w:rsidRDefault="00563811" w:rsidP="00563811">
            <w:pPr>
              <w:widowControl/>
              <w:jc w:val="left"/>
              <w:rPr>
                <w:rFonts w:ascii="ＭＳ Ｐ明朝" w:eastAsia="ＭＳ Ｐ明朝" w:hAnsi="ＭＳ Ｐ明朝" w:cs="ＭＳ Ｐゴシック"/>
                <w:b/>
                <w:bCs/>
                <w:color w:val="000000" w:themeColor="text1"/>
                <w:kern w:val="0"/>
                <w:sz w:val="20"/>
                <w:szCs w:val="20"/>
              </w:rPr>
            </w:pPr>
            <w:r w:rsidRPr="00496C2B">
              <w:rPr>
                <w:rFonts w:ascii="ＭＳ Ｐ明朝" w:eastAsia="ＭＳ Ｐ明朝" w:hAnsi="ＭＳ Ｐ明朝" w:cs="ＭＳ Ｐゴシック" w:hint="eastAsia"/>
                <w:b/>
                <w:bCs/>
                <w:color w:val="000000" w:themeColor="text1"/>
                <w:kern w:val="0"/>
                <w:sz w:val="20"/>
                <w:szCs w:val="20"/>
              </w:rPr>
              <w:t xml:space="preserve">認められます。 </w:t>
            </w:r>
          </w:p>
        </w:tc>
        <w:tc>
          <w:tcPr>
            <w:tcW w:w="4366"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63811" w:rsidRPr="00496C2B" w:rsidRDefault="00563811" w:rsidP="00563811">
            <w:pPr>
              <w:widowControl/>
              <w:jc w:val="left"/>
              <w:rPr>
                <w:rFonts w:ascii="ＭＳ Ｐ明朝" w:eastAsia="ＭＳ Ｐ明朝" w:hAnsi="ＭＳ Ｐ明朝" w:cs="ＭＳ Ｐゴシック"/>
                <w:color w:val="000000" w:themeColor="text1"/>
                <w:kern w:val="0"/>
                <w:sz w:val="20"/>
                <w:szCs w:val="20"/>
              </w:rPr>
            </w:pPr>
            <w:r w:rsidRPr="00496C2B">
              <w:rPr>
                <w:rFonts w:ascii="ＭＳ Ｐ明朝" w:eastAsia="ＭＳ Ｐ明朝" w:hAnsi="ＭＳ Ｐ明朝" w:cs="ＭＳ Ｐゴシック" w:hint="eastAsia"/>
                <w:color w:val="000000" w:themeColor="text1"/>
                <w:kern w:val="0"/>
                <w:sz w:val="20"/>
                <w:szCs w:val="20"/>
              </w:rPr>
              <w:t>認められます。 （法人税法・所得税法）</w:t>
            </w:r>
          </w:p>
        </w:tc>
      </w:tr>
      <w:tr w:rsidR="00563811" w:rsidRPr="00563811" w:rsidTr="00492682">
        <w:trPr>
          <w:trHeight w:val="397"/>
          <w:jc w:val="center"/>
        </w:trPr>
        <w:tc>
          <w:tcPr>
            <w:tcW w:w="3200" w:type="dxa"/>
            <w:tcBorders>
              <w:top w:val="single" w:sz="4" w:space="0" w:color="auto"/>
              <w:left w:val="single" w:sz="12" w:space="0" w:color="auto"/>
              <w:bottom w:val="single" w:sz="4" w:space="0" w:color="auto"/>
              <w:right w:val="single" w:sz="4" w:space="0" w:color="auto"/>
            </w:tcBorders>
            <w:shd w:val="clear" w:color="auto" w:fill="auto"/>
            <w:vAlign w:val="center"/>
            <w:hideMark/>
          </w:tcPr>
          <w:p w:rsidR="00563811" w:rsidRPr="00496C2B" w:rsidRDefault="00563811" w:rsidP="00563811">
            <w:pPr>
              <w:widowControl/>
              <w:jc w:val="center"/>
              <w:rPr>
                <w:rFonts w:ascii="ＭＳ Ｐ明朝" w:eastAsia="ＭＳ Ｐ明朝" w:hAnsi="ＭＳ Ｐ明朝" w:cs="ＭＳ Ｐゴシック"/>
                <w:color w:val="000000" w:themeColor="text1"/>
                <w:kern w:val="0"/>
                <w:sz w:val="20"/>
                <w:szCs w:val="20"/>
              </w:rPr>
            </w:pPr>
            <w:r w:rsidRPr="00496C2B">
              <w:rPr>
                <w:rFonts w:ascii="ＭＳ Ｐ明朝" w:eastAsia="ＭＳ Ｐ明朝" w:hAnsi="ＭＳ Ｐ明朝" w:cs="ＭＳ Ｐゴシック" w:hint="eastAsia"/>
                <w:color w:val="000000" w:themeColor="text1"/>
                <w:kern w:val="0"/>
                <w:sz w:val="20"/>
                <w:szCs w:val="20"/>
              </w:rPr>
              <w:t>評価額の最低限度</w:t>
            </w:r>
          </w:p>
        </w:tc>
        <w:tc>
          <w:tcPr>
            <w:tcW w:w="31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811" w:rsidRPr="00496C2B" w:rsidRDefault="00563811" w:rsidP="00563811">
            <w:pPr>
              <w:widowControl/>
              <w:jc w:val="left"/>
              <w:rPr>
                <w:rFonts w:ascii="ＭＳ Ｐ明朝" w:eastAsia="ＭＳ Ｐ明朝" w:hAnsi="ＭＳ Ｐ明朝" w:cs="ＭＳ Ｐゴシック"/>
                <w:b/>
                <w:bCs/>
                <w:color w:val="000000" w:themeColor="text1"/>
                <w:kern w:val="0"/>
                <w:sz w:val="20"/>
                <w:szCs w:val="20"/>
              </w:rPr>
            </w:pPr>
            <w:r w:rsidRPr="00496C2B">
              <w:rPr>
                <w:rFonts w:ascii="ＭＳ Ｐ明朝" w:eastAsia="ＭＳ Ｐ明朝" w:hAnsi="ＭＳ Ｐ明朝" w:cs="ＭＳ Ｐゴシック" w:hint="eastAsia"/>
                <w:b/>
                <w:bCs/>
                <w:color w:val="000000" w:themeColor="text1"/>
                <w:kern w:val="0"/>
                <w:sz w:val="20"/>
                <w:szCs w:val="20"/>
              </w:rPr>
              <w:t>取得価額の100分の</w:t>
            </w:r>
            <w:r w:rsidR="00FC7B4A" w:rsidRPr="00496C2B">
              <w:rPr>
                <w:rFonts w:ascii="ＭＳ Ｐ明朝" w:eastAsia="ＭＳ Ｐ明朝" w:hAnsi="ＭＳ Ｐ明朝" w:cs="ＭＳ Ｐゴシック" w:hint="eastAsia"/>
                <w:b/>
                <w:bCs/>
                <w:color w:val="000000" w:themeColor="text1"/>
                <w:kern w:val="0"/>
                <w:sz w:val="20"/>
                <w:szCs w:val="20"/>
              </w:rPr>
              <w:t>５</w:t>
            </w:r>
          </w:p>
        </w:tc>
        <w:tc>
          <w:tcPr>
            <w:tcW w:w="4366" w:type="dxa"/>
            <w:tcBorders>
              <w:top w:val="single" w:sz="4" w:space="0" w:color="auto"/>
              <w:left w:val="single" w:sz="4" w:space="0" w:color="auto"/>
              <w:bottom w:val="single" w:sz="4" w:space="0" w:color="auto"/>
              <w:right w:val="single" w:sz="12" w:space="0" w:color="auto"/>
            </w:tcBorders>
            <w:shd w:val="clear" w:color="auto" w:fill="auto"/>
            <w:vAlign w:val="center"/>
            <w:hideMark/>
          </w:tcPr>
          <w:p w:rsidR="00563811" w:rsidRPr="00496C2B" w:rsidRDefault="00563811" w:rsidP="00563811">
            <w:pPr>
              <w:widowControl/>
              <w:jc w:val="left"/>
              <w:rPr>
                <w:rFonts w:ascii="ＭＳ Ｐ明朝" w:eastAsia="ＭＳ Ｐ明朝" w:hAnsi="ＭＳ Ｐ明朝" w:cs="ＭＳ Ｐゴシック"/>
                <w:color w:val="000000" w:themeColor="text1"/>
                <w:kern w:val="0"/>
                <w:sz w:val="20"/>
                <w:szCs w:val="20"/>
              </w:rPr>
            </w:pPr>
            <w:r w:rsidRPr="00496C2B">
              <w:rPr>
                <w:rFonts w:ascii="ＭＳ Ｐ明朝" w:eastAsia="ＭＳ Ｐ明朝" w:hAnsi="ＭＳ Ｐ明朝" w:cs="ＭＳ Ｐゴシック" w:hint="eastAsia"/>
                <w:color w:val="000000" w:themeColor="text1"/>
                <w:kern w:val="0"/>
                <w:sz w:val="20"/>
                <w:szCs w:val="20"/>
              </w:rPr>
              <w:t>備忘価額（１円）まで</w:t>
            </w:r>
          </w:p>
        </w:tc>
      </w:tr>
      <w:tr w:rsidR="00563811" w:rsidRPr="00563811" w:rsidTr="00492682">
        <w:trPr>
          <w:trHeight w:val="397"/>
          <w:jc w:val="center"/>
        </w:trPr>
        <w:tc>
          <w:tcPr>
            <w:tcW w:w="3200"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563811" w:rsidRPr="00496C2B" w:rsidRDefault="00563811" w:rsidP="00563811">
            <w:pPr>
              <w:widowControl/>
              <w:jc w:val="center"/>
              <w:rPr>
                <w:rFonts w:ascii="ＭＳ Ｐ明朝" w:eastAsia="ＭＳ Ｐ明朝" w:hAnsi="ＭＳ Ｐ明朝" w:cs="ＭＳ Ｐゴシック"/>
                <w:color w:val="000000" w:themeColor="text1"/>
                <w:kern w:val="0"/>
                <w:sz w:val="20"/>
                <w:szCs w:val="20"/>
              </w:rPr>
            </w:pPr>
            <w:r w:rsidRPr="00496C2B">
              <w:rPr>
                <w:rFonts w:ascii="ＭＳ Ｐ明朝" w:eastAsia="ＭＳ Ｐ明朝" w:hAnsi="ＭＳ Ｐ明朝" w:cs="ＭＳ Ｐゴシック" w:hint="eastAsia"/>
                <w:color w:val="000000" w:themeColor="text1"/>
                <w:kern w:val="0"/>
                <w:sz w:val="20"/>
                <w:szCs w:val="20"/>
              </w:rPr>
              <w:t>改良費                                         （資本的支出）</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16C" w:rsidRPr="00496C2B" w:rsidRDefault="00563811" w:rsidP="00563811">
            <w:pPr>
              <w:widowControl/>
              <w:jc w:val="left"/>
              <w:rPr>
                <w:rFonts w:ascii="ＭＳ Ｐ明朝" w:eastAsia="ＭＳ Ｐ明朝" w:hAnsi="ＭＳ Ｐ明朝" w:cs="ＭＳ Ｐゴシック"/>
                <w:b/>
                <w:bCs/>
                <w:color w:val="000000" w:themeColor="text1"/>
                <w:kern w:val="0"/>
                <w:sz w:val="20"/>
                <w:szCs w:val="20"/>
              </w:rPr>
            </w:pPr>
            <w:r w:rsidRPr="00496C2B">
              <w:rPr>
                <w:rFonts w:ascii="ＭＳ Ｐ明朝" w:eastAsia="ＭＳ Ｐ明朝" w:hAnsi="ＭＳ Ｐ明朝" w:cs="ＭＳ Ｐゴシック" w:hint="eastAsia"/>
                <w:b/>
                <w:bCs/>
                <w:color w:val="000000" w:themeColor="text1"/>
                <w:kern w:val="0"/>
                <w:sz w:val="20"/>
                <w:szCs w:val="20"/>
              </w:rPr>
              <w:t>区分評価</w:t>
            </w:r>
          </w:p>
          <w:p w:rsidR="00563811" w:rsidRPr="00496C2B" w:rsidRDefault="00563811" w:rsidP="00563811">
            <w:pPr>
              <w:widowControl/>
              <w:jc w:val="left"/>
              <w:rPr>
                <w:rFonts w:ascii="ＭＳ Ｐ明朝" w:eastAsia="ＭＳ Ｐ明朝" w:hAnsi="ＭＳ Ｐ明朝" w:cs="ＭＳ Ｐゴシック"/>
                <w:b/>
                <w:bCs/>
                <w:color w:val="000000" w:themeColor="text1"/>
                <w:kern w:val="0"/>
                <w:sz w:val="20"/>
                <w:szCs w:val="20"/>
              </w:rPr>
            </w:pPr>
            <w:r w:rsidRPr="00496C2B">
              <w:rPr>
                <w:rFonts w:ascii="ＭＳ Ｐ明朝" w:eastAsia="ＭＳ Ｐ明朝" w:hAnsi="ＭＳ Ｐ明朝" w:cs="ＭＳ Ｐゴシック" w:hint="eastAsia"/>
                <w:b/>
                <w:bCs/>
                <w:color w:val="000000" w:themeColor="text1"/>
                <w:kern w:val="0"/>
                <w:sz w:val="20"/>
                <w:szCs w:val="20"/>
              </w:rPr>
              <w:t xml:space="preserve">（改良を加えられた資産と改良費を区分して評価）    </w:t>
            </w:r>
            <w:r w:rsidRPr="00496C2B">
              <w:rPr>
                <w:rFonts w:ascii="ＭＳ Ｐ明朝" w:eastAsia="ＭＳ Ｐ明朝" w:hAnsi="ＭＳ Ｐ明朝" w:cs="ＭＳ Ｐゴシック" w:hint="eastAsia"/>
                <w:color w:val="000000" w:themeColor="text1"/>
                <w:kern w:val="0"/>
                <w:sz w:val="20"/>
                <w:szCs w:val="20"/>
              </w:rPr>
              <w:t>（注２）</w:t>
            </w:r>
          </w:p>
        </w:tc>
        <w:tc>
          <w:tcPr>
            <w:tcW w:w="4366"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63811" w:rsidRPr="00496C2B" w:rsidRDefault="00563811" w:rsidP="00563811">
            <w:pPr>
              <w:widowControl/>
              <w:jc w:val="left"/>
              <w:rPr>
                <w:rFonts w:ascii="ＭＳ Ｐ明朝" w:eastAsia="ＭＳ Ｐ明朝" w:hAnsi="ＭＳ Ｐ明朝" w:cs="ＭＳ Ｐゴシック"/>
                <w:color w:val="000000" w:themeColor="text1"/>
                <w:kern w:val="0"/>
                <w:sz w:val="20"/>
                <w:szCs w:val="20"/>
              </w:rPr>
            </w:pPr>
            <w:r w:rsidRPr="00496C2B">
              <w:rPr>
                <w:rFonts w:ascii="ＭＳ Ｐ明朝" w:eastAsia="ＭＳ Ｐ明朝" w:hAnsi="ＭＳ Ｐ明朝" w:cs="ＭＳ Ｐゴシック" w:hint="eastAsia"/>
                <w:color w:val="000000" w:themeColor="text1"/>
                <w:kern w:val="0"/>
                <w:sz w:val="20"/>
                <w:szCs w:val="20"/>
              </w:rPr>
              <w:t>原則区分評価</w:t>
            </w:r>
          </w:p>
        </w:tc>
      </w:tr>
      <w:tr w:rsidR="00563811" w:rsidRPr="00563811" w:rsidTr="00492682">
        <w:trPr>
          <w:trHeight w:val="397"/>
          <w:jc w:val="center"/>
        </w:trPr>
        <w:tc>
          <w:tcPr>
            <w:tcW w:w="3200" w:type="dxa"/>
            <w:vMerge/>
            <w:tcBorders>
              <w:top w:val="single" w:sz="4" w:space="0" w:color="auto"/>
              <w:left w:val="single" w:sz="12" w:space="0" w:color="auto"/>
              <w:bottom w:val="single" w:sz="4" w:space="0" w:color="auto"/>
              <w:right w:val="single" w:sz="4" w:space="0" w:color="auto"/>
            </w:tcBorders>
            <w:vAlign w:val="center"/>
            <w:hideMark/>
          </w:tcPr>
          <w:p w:rsidR="00563811" w:rsidRPr="00496C2B" w:rsidRDefault="00563811" w:rsidP="00563811">
            <w:pPr>
              <w:widowControl/>
              <w:jc w:val="left"/>
              <w:rPr>
                <w:rFonts w:ascii="ＭＳ Ｐ明朝" w:eastAsia="ＭＳ Ｐ明朝" w:hAnsi="ＭＳ Ｐ明朝" w:cs="ＭＳ Ｐゴシック"/>
                <w:color w:val="000000" w:themeColor="text1"/>
                <w:kern w:val="0"/>
                <w:sz w:val="20"/>
                <w:szCs w:val="20"/>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rsidR="00563811" w:rsidRPr="00496C2B" w:rsidRDefault="00563811" w:rsidP="00563811">
            <w:pPr>
              <w:widowControl/>
              <w:jc w:val="left"/>
              <w:rPr>
                <w:rFonts w:ascii="ＭＳ Ｐ明朝" w:eastAsia="ＭＳ Ｐ明朝" w:hAnsi="ＭＳ Ｐ明朝" w:cs="ＭＳ Ｐゴシック"/>
                <w:b/>
                <w:bCs/>
                <w:color w:val="000000" w:themeColor="text1"/>
                <w:kern w:val="0"/>
                <w:sz w:val="20"/>
                <w:szCs w:val="20"/>
              </w:rPr>
            </w:pPr>
          </w:p>
        </w:tc>
        <w:tc>
          <w:tcPr>
            <w:tcW w:w="4366" w:type="dxa"/>
            <w:vMerge/>
            <w:tcBorders>
              <w:top w:val="single" w:sz="4" w:space="0" w:color="auto"/>
              <w:left w:val="single" w:sz="4" w:space="0" w:color="auto"/>
              <w:bottom w:val="single" w:sz="4" w:space="0" w:color="auto"/>
              <w:right w:val="single" w:sz="12" w:space="0" w:color="auto"/>
            </w:tcBorders>
            <w:vAlign w:val="center"/>
            <w:hideMark/>
          </w:tcPr>
          <w:p w:rsidR="00563811" w:rsidRPr="00496C2B" w:rsidRDefault="00563811" w:rsidP="00563811">
            <w:pPr>
              <w:widowControl/>
              <w:jc w:val="left"/>
              <w:rPr>
                <w:rFonts w:ascii="ＭＳ Ｐ明朝" w:eastAsia="ＭＳ Ｐ明朝" w:hAnsi="ＭＳ Ｐ明朝" w:cs="ＭＳ Ｐゴシック"/>
                <w:color w:val="000000" w:themeColor="text1"/>
                <w:kern w:val="0"/>
                <w:sz w:val="20"/>
                <w:szCs w:val="20"/>
              </w:rPr>
            </w:pPr>
          </w:p>
        </w:tc>
      </w:tr>
      <w:tr w:rsidR="00563811" w:rsidRPr="00563811" w:rsidTr="00492682">
        <w:trPr>
          <w:trHeight w:val="397"/>
          <w:jc w:val="center"/>
        </w:trPr>
        <w:tc>
          <w:tcPr>
            <w:tcW w:w="3200"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563811" w:rsidRPr="00496C2B" w:rsidRDefault="00563811" w:rsidP="00563811">
            <w:pPr>
              <w:widowControl/>
              <w:jc w:val="center"/>
              <w:rPr>
                <w:rFonts w:ascii="ＭＳ Ｐ明朝" w:eastAsia="ＭＳ Ｐ明朝" w:hAnsi="ＭＳ Ｐ明朝" w:cs="ＭＳ Ｐゴシック"/>
                <w:color w:val="000000" w:themeColor="text1"/>
                <w:kern w:val="0"/>
                <w:sz w:val="20"/>
                <w:szCs w:val="20"/>
              </w:rPr>
            </w:pPr>
            <w:r w:rsidRPr="00496C2B">
              <w:rPr>
                <w:rFonts w:ascii="ＭＳ Ｐ明朝" w:eastAsia="ＭＳ Ｐ明朝" w:hAnsi="ＭＳ Ｐ明朝" w:cs="ＭＳ Ｐゴシック" w:hint="eastAsia"/>
                <w:color w:val="000000" w:themeColor="text1"/>
                <w:kern w:val="0"/>
                <w:sz w:val="20"/>
                <w:szCs w:val="20"/>
              </w:rPr>
              <w:t>少額の減価償却資産                  （使用可能期間が1年未満又は     取得価額が10万円未満の資産）</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811" w:rsidRPr="00496C2B" w:rsidRDefault="00563811" w:rsidP="00563811">
            <w:pPr>
              <w:widowControl/>
              <w:jc w:val="left"/>
              <w:rPr>
                <w:rFonts w:ascii="ＭＳ Ｐ明朝" w:eastAsia="ＭＳ Ｐ明朝" w:hAnsi="ＭＳ Ｐ明朝" w:cs="ＭＳ Ｐゴシック"/>
                <w:b/>
                <w:bCs/>
                <w:color w:val="000000" w:themeColor="text1"/>
                <w:kern w:val="0"/>
                <w:sz w:val="20"/>
                <w:szCs w:val="20"/>
              </w:rPr>
            </w:pPr>
            <w:r w:rsidRPr="00496C2B">
              <w:rPr>
                <w:rFonts w:ascii="ＭＳ Ｐ明朝" w:eastAsia="ＭＳ Ｐ明朝" w:hAnsi="ＭＳ Ｐ明朝" w:cs="ＭＳ Ｐゴシック" w:hint="eastAsia"/>
                <w:b/>
                <w:bCs/>
                <w:color w:val="000000" w:themeColor="text1"/>
                <w:kern w:val="0"/>
                <w:sz w:val="20"/>
                <w:szCs w:val="20"/>
              </w:rPr>
              <w:t xml:space="preserve">一時の損金又は必要な経費にしたものは課税対象外 　 　　   </w:t>
            </w:r>
            <w:r w:rsidRPr="00496C2B">
              <w:rPr>
                <w:rFonts w:ascii="ＭＳ Ｐ明朝" w:eastAsia="ＭＳ Ｐ明朝" w:hAnsi="ＭＳ Ｐ明朝" w:cs="ＭＳ Ｐゴシック" w:hint="eastAsia"/>
                <w:color w:val="000000" w:themeColor="text1"/>
                <w:kern w:val="0"/>
                <w:sz w:val="20"/>
                <w:szCs w:val="20"/>
              </w:rPr>
              <w:t>（注３）</w:t>
            </w:r>
          </w:p>
        </w:tc>
        <w:tc>
          <w:tcPr>
            <w:tcW w:w="4366"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63811" w:rsidRPr="00496C2B" w:rsidRDefault="00563811" w:rsidP="00563811">
            <w:pPr>
              <w:widowControl/>
              <w:jc w:val="left"/>
              <w:rPr>
                <w:rFonts w:ascii="ＭＳ Ｐ明朝" w:eastAsia="ＭＳ Ｐ明朝" w:hAnsi="ＭＳ Ｐ明朝" w:cs="ＭＳ Ｐゴシック"/>
                <w:color w:val="000000" w:themeColor="text1"/>
                <w:kern w:val="0"/>
                <w:sz w:val="20"/>
                <w:szCs w:val="20"/>
              </w:rPr>
            </w:pPr>
            <w:r w:rsidRPr="00496C2B">
              <w:rPr>
                <w:rFonts w:ascii="ＭＳ Ｐ明朝" w:eastAsia="ＭＳ Ｐ明朝" w:hAnsi="ＭＳ Ｐ明朝" w:cs="ＭＳ Ｐゴシック" w:hint="eastAsia"/>
                <w:color w:val="000000" w:themeColor="text1"/>
                <w:kern w:val="0"/>
                <w:sz w:val="20"/>
                <w:szCs w:val="20"/>
              </w:rPr>
              <w:t>一時の損金算入が可能又は必要な経費に算入するものとする。                                （法人税法施行令第133条又は所得税法施行令第138条）</w:t>
            </w:r>
          </w:p>
        </w:tc>
      </w:tr>
      <w:tr w:rsidR="00563811" w:rsidRPr="00563811" w:rsidTr="00492682">
        <w:trPr>
          <w:trHeight w:val="397"/>
          <w:jc w:val="center"/>
        </w:trPr>
        <w:tc>
          <w:tcPr>
            <w:tcW w:w="3200" w:type="dxa"/>
            <w:vMerge/>
            <w:tcBorders>
              <w:top w:val="single" w:sz="4" w:space="0" w:color="auto"/>
              <w:left w:val="single" w:sz="12" w:space="0" w:color="auto"/>
              <w:bottom w:val="single" w:sz="4" w:space="0" w:color="auto"/>
              <w:right w:val="single" w:sz="4" w:space="0" w:color="auto"/>
            </w:tcBorders>
            <w:vAlign w:val="center"/>
            <w:hideMark/>
          </w:tcPr>
          <w:p w:rsidR="00563811" w:rsidRPr="00496C2B" w:rsidRDefault="00563811" w:rsidP="00563811">
            <w:pPr>
              <w:widowControl/>
              <w:jc w:val="left"/>
              <w:rPr>
                <w:rFonts w:ascii="ＭＳ Ｐ明朝" w:eastAsia="ＭＳ Ｐ明朝" w:hAnsi="ＭＳ Ｐ明朝" w:cs="ＭＳ Ｐゴシック"/>
                <w:color w:val="000000" w:themeColor="text1"/>
                <w:kern w:val="0"/>
                <w:sz w:val="20"/>
                <w:szCs w:val="20"/>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rsidR="00563811" w:rsidRPr="00496C2B" w:rsidRDefault="00563811" w:rsidP="00563811">
            <w:pPr>
              <w:widowControl/>
              <w:jc w:val="left"/>
              <w:rPr>
                <w:rFonts w:ascii="ＭＳ Ｐ明朝" w:eastAsia="ＭＳ Ｐ明朝" w:hAnsi="ＭＳ Ｐ明朝" w:cs="ＭＳ Ｐゴシック"/>
                <w:b/>
                <w:bCs/>
                <w:color w:val="000000" w:themeColor="text1"/>
                <w:kern w:val="0"/>
                <w:sz w:val="20"/>
                <w:szCs w:val="20"/>
              </w:rPr>
            </w:pPr>
          </w:p>
        </w:tc>
        <w:tc>
          <w:tcPr>
            <w:tcW w:w="4366" w:type="dxa"/>
            <w:vMerge/>
            <w:tcBorders>
              <w:top w:val="single" w:sz="4" w:space="0" w:color="auto"/>
              <w:left w:val="single" w:sz="4" w:space="0" w:color="auto"/>
              <w:bottom w:val="single" w:sz="4" w:space="0" w:color="auto"/>
              <w:right w:val="single" w:sz="12" w:space="0" w:color="auto"/>
            </w:tcBorders>
            <w:vAlign w:val="center"/>
            <w:hideMark/>
          </w:tcPr>
          <w:p w:rsidR="00563811" w:rsidRPr="00496C2B" w:rsidRDefault="00563811" w:rsidP="00563811">
            <w:pPr>
              <w:widowControl/>
              <w:jc w:val="left"/>
              <w:rPr>
                <w:rFonts w:ascii="ＭＳ Ｐ明朝" w:eastAsia="ＭＳ Ｐ明朝" w:hAnsi="ＭＳ Ｐ明朝" w:cs="ＭＳ Ｐゴシック"/>
                <w:color w:val="000000" w:themeColor="text1"/>
                <w:kern w:val="0"/>
                <w:sz w:val="20"/>
                <w:szCs w:val="20"/>
              </w:rPr>
            </w:pPr>
          </w:p>
        </w:tc>
      </w:tr>
      <w:tr w:rsidR="00563811" w:rsidRPr="00563811" w:rsidTr="00492682">
        <w:trPr>
          <w:trHeight w:val="397"/>
          <w:jc w:val="center"/>
        </w:trPr>
        <w:tc>
          <w:tcPr>
            <w:tcW w:w="3200" w:type="dxa"/>
            <w:vMerge w:val="restart"/>
            <w:tcBorders>
              <w:top w:val="single" w:sz="4" w:space="0" w:color="auto"/>
              <w:left w:val="single" w:sz="12" w:space="0" w:color="auto"/>
              <w:bottom w:val="single" w:sz="4" w:space="0" w:color="auto"/>
              <w:right w:val="single" w:sz="4" w:space="0" w:color="auto"/>
            </w:tcBorders>
            <w:shd w:val="clear" w:color="auto" w:fill="auto"/>
            <w:vAlign w:val="center"/>
            <w:hideMark/>
          </w:tcPr>
          <w:p w:rsidR="00563811" w:rsidRPr="00496C2B" w:rsidRDefault="00563811" w:rsidP="00563811">
            <w:pPr>
              <w:widowControl/>
              <w:jc w:val="center"/>
              <w:rPr>
                <w:rFonts w:ascii="ＭＳ Ｐ明朝" w:eastAsia="ＭＳ Ｐ明朝" w:hAnsi="ＭＳ Ｐ明朝" w:cs="ＭＳ Ｐゴシック"/>
                <w:color w:val="000000" w:themeColor="text1"/>
                <w:kern w:val="0"/>
                <w:sz w:val="20"/>
                <w:szCs w:val="20"/>
              </w:rPr>
            </w:pPr>
            <w:r w:rsidRPr="00496C2B">
              <w:rPr>
                <w:rFonts w:ascii="ＭＳ Ｐ明朝" w:eastAsia="ＭＳ Ｐ明朝" w:hAnsi="ＭＳ Ｐ明朝" w:cs="ＭＳ Ｐゴシック" w:hint="eastAsia"/>
                <w:color w:val="000000" w:themeColor="text1"/>
                <w:kern w:val="0"/>
                <w:sz w:val="20"/>
                <w:szCs w:val="20"/>
              </w:rPr>
              <w:t>一括償却資産                          （取得価額が20万円未満の減価  償却資産）</w:t>
            </w:r>
          </w:p>
        </w:tc>
        <w:tc>
          <w:tcPr>
            <w:tcW w:w="31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3811" w:rsidRPr="00496C2B" w:rsidRDefault="00563811" w:rsidP="00563811">
            <w:pPr>
              <w:widowControl/>
              <w:jc w:val="left"/>
              <w:rPr>
                <w:rFonts w:ascii="ＭＳ Ｐ明朝" w:eastAsia="ＭＳ Ｐ明朝" w:hAnsi="ＭＳ Ｐ明朝" w:cs="ＭＳ Ｐゴシック"/>
                <w:b/>
                <w:bCs/>
                <w:color w:val="000000" w:themeColor="text1"/>
                <w:kern w:val="0"/>
                <w:sz w:val="20"/>
                <w:szCs w:val="20"/>
              </w:rPr>
            </w:pPr>
            <w:r w:rsidRPr="00496C2B">
              <w:rPr>
                <w:rFonts w:ascii="ＭＳ Ｐ明朝" w:eastAsia="ＭＳ Ｐ明朝" w:hAnsi="ＭＳ Ｐ明朝" w:cs="ＭＳ Ｐゴシック" w:hint="eastAsia"/>
                <w:b/>
                <w:bCs/>
                <w:color w:val="000000" w:themeColor="text1"/>
                <w:kern w:val="0"/>
                <w:sz w:val="20"/>
                <w:szCs w:val="20"/>
              </w:rPr>
              <w:t xml:space="preserve">3年間で損金又は必要な経費に算入したものは課税対象外 </w:t>
            </w:r>
            <w:r w:rsidRPr="00496C2B">
              <w:rPr>
                <w:rFonts w:ascii="ＭＳ Ｐ明朝" w:eastAsia="ＭＳ Ｐ明朝" w:hAnsi="ＭＳ Ｐ明朝" w:cs="ＭＳ Ｐゴシック" w:hint="eastAsia"/>
                <w:color w:val="000000" w:themeColor="text1"/>
                <w:kern w:val="0"/>
                <w:sz w:val="20"/>
                <w:szCs w:val="20"/>
              </w:rPr>
              <w:t xml:space="preserve">  （注４）</w:t>
            </w:r>
          </w:p>
        </w:tc>
        <w:tc>
          <w:tcPr>
            <w:tcW w:w="4366" w:type="dxa"/>
            <w:vMerge w:val="restart"/>
            <w:tcBorders>
              <w:top w:val="single" w:sz="4" w:space="0" w:color="auto"/>
              <w:left w:val="single" w:sz="4" w:space="0" w:color="auto"/>
              <w:bottom w:val="single" w:sz="4" w:space="0" w:color="auto"/>
              <w:right w:val="single" w:sz="12" w:space="0" w:color="auto"/>
            </w:tcBorders>
            <w:shd w:val="clear" w:color="auto" w:fill="auto"/>
            <w:vAlign w:val="center"/>
            <w:hideMark/>
          </w:tcPr>
          <w:p w:rsidR="00563811" w:rsidRPr="00496C2B" w:rsidRDefault="00563811" w:rsidP="00563811">
            <w:pPr>
              <w:widowControl/>
              <w:jc w:val="left"/>
              <w:rPr>
                <w:rFonts w:ascii="ＭＳ Ｐ明朝" w:eastAsia="ＭＳ Ｐ明朝" w:hAnsi="ＭＳ Ｐ明朝" w:cs="ＭＳ Ｐゴシック"/>
                <w:color w:val="000000" w:themeColor="text1"/>
                <w:kern w:val="0"/>
                <w:sz w:val="20"/>
                <w:szCs w:val="20"/>
              </w:rPr>
            </w:pPr>
            <w:r w:rsidRPr="00496C2B">
              <w:rPr>
                <w:rFonts w:ascii="ＭＳ Ｐ明朝" w:eastAsia="ＭＳ Ｐ明朝" w:hAnsi="ＭＳ Ｐ明朝" w:cs="ＭＳ Ｐゴシック" w:hint="eastAsia"/>
                <w:color w:val="000000" w:themeColor="text1"/>
                <w:kern w:val="0"/>
                <w:sz w:val="20"/>
                <w:szCs w:val="20"/>
              </w:rPr>
              <w:t>3年間で損金又は必要な経費に算入が可能  　（法人税法施行令第133条の</w:t>
            </w:r>
            <w:r w:rsidR="00FC7B4A" w:rsidRPr="00496C2B">
              <w:rPr>
                <w:rFonts w:ascii="ＭＳ Ｐ明朝" w:eastAsia="ＭＳ Ｐ明朝" w:hAnsi="ＭＳ Ｐ明朝" w:cs="ＭＳ Ｐゴシック" w:hint="eastAsia"/>
                <w:color w:val="000000" w:themeColor="text1"/>
                <w:kern w:val="0"/>
                <w:sz w:val="20"/>
                <w:szCs w:val="20"/>
              </w:rPr>
              <w:t>２</w:t>
            </w:r>
            <w:r w:rsidRPr="00496C2B">
              <w:rPr>
                <w:rFonts w:ascii="ＭＳ Ｐ明朝" w:eastAsia="ＭＳ Ｐ明朝" w:hAnsi="ＭＳ Ｐ明朝" w:cs="ＭＳ Ｐゴシック" w:hint="eastAsia"/>
                <w:color w:val="000000" w:themeColor="text1"/>
                <w:kern w:val="0"/>
                <w:sz w:val="20"/>
                <w:szCs w:val="20"/>
              </w:rPr>
              <w:t>又は所得税法施行令第139条）</w:t>
            </w:r>
          </w:p>
        </w:tc>
      </w:tr>
      <w:tr w:rsidR="00563811" w:rsidRPr="00563811" w:rsidTr="00492682">
        <w:trPr>
          <w:trHeight w:val="397"/>
          <w:jc w:val="center"/>
        </w:trPr>
        <w:tc>
          <w:tcPr>
            <w:tcW w:w="3200" w:type="dxa"/>
            <w:vMerge/>
            <w:tcBorders>
              <w:top w:val="single" w:sz="4" w:space="0" w:color="auto"/>
              <w:left w:val="single" w:sz="12" w:space="0" w:color="auto"/>
              <w:bottom w:val="single" w:sz="4" w:space="0" w:color="auto"/>
              <w:right w:val="single" w:sz="4" w:space="0" w:color="auto"/>
            </w:tcBorders>
            <w:vAlign w:val="center"/>
            <w:hideMark/>
          </w:tcPr>
          <w:p w:rsidR="00563811" w:rsidRPr="00496C2B" w:rsidRDefault="00563811" w:rsidP="00563811">
            <w:pPr>
              <w:widowControl/>
              <w:jc w:val="left"/>
              <w:rPr>
                <w:rFonts w:ascii="ＭＳ Ｐ明朝" w:eastAsia="ＭＳ Ｐ明朝" w:hAnsi="ＭＳ Ｐ明朝" w:cs="ＭＳ Ｐゴシック"/>
                <w:color w:val="000000" w:themeColor="text1"/>
                <w:kern w:val="0"/>
                <w:sz w:val="20"/>
                <w:szCs w:val="20"/>
              </w:rPr>
            </w:pPr>
          </w:p>
        </w:tc>
        <w:tc>
          <w:tcPr>
            <w:tcW w:w="3194" w:type="dxa"/>
            <w:vMerge/>
            <w:tcBorders>
              <w:top w:val="single" w:sz="4" w:space="0" w:color="auto"/>
              <w:left w:val="single" w:sz="4" w:space="0" w:color="auto"/>
              <w:bottom w:val="single" w:sz="4" w:space="0" w:color="auto"/>
              <w:right w:val="single" w:sz="4" w:space="0" w:color="auto"/>
            </w:tcBorders>
            <w:vAlign w:val="center"/>
            <w:hideMark/>
          </w:tcPr>
          <w:p w:rsidR="00563811" w:rsidRPr="00496C2B" w:rsidRDefault="00563811" w:rsidP="00563811">
            <w:pPr>
              <w:widowControl/>
              <w:jc w:val="left"/>
              <w:rPr>
                <w:rFonts w:ascii="ＭＳ Ｐ明朝" w:eastAsia="ＭＳ Ｐ明朝" w:hAnsi="ＭＳ Ｐ明朝" w:cs="ＭＳ Ｐゴシック"/>
                <w:b/>
                <w:bCs/>
                <w:color w:val="000000" w:themeColor="text1"/>
                <w:kern w:val="0"/>
                <w:sz w:val="20"/>
                <w:szCs w:val="20"/>
              </w:rPr>
            </w:pPr>
          </w:p>
        </w:tc>
        <w:tc>
          <w:tcPr>
            <w:tcW w:w="4366" w:type="dxa"/>
            <w:vMerge/>
            <w:tcBorders>
              <w:top w:val="single" w:sz="4" w:space="0" w:color="auto"/>
              <w:left w:val="single" w:sz="4" w:space="0" w:color="auto"/>
              <w:bottom w:val="single" w:sz="4" w:space="0" w:color="auto"/>
              <w:right w:val="single" w:sz="12" w:space="0" w:color="auto"/>
            </w:tcBorders>
            <w:vAlign w:val="center"/>
            <w:hideMark/>
          </w:tcPr>
          <w:p w:rsidR="00563811" w:rsidRPr="00496C2B" w:rsidRDefault="00563811" w:rsidP="00563811">
            <w:pPr>
              <w:widowControl/>
              <w:jc w:val="left"/>
              <w:rPr>
                <w:rFonts w:ascii="ＭＳ Ｐ明朝" w:eastAsia="ＭＳ Ｐ明朝" w:hAnsi="ＭＳ Ｐ明朝" w:cs="ＭＳ Ｐゴシック"/>
                <w:color w:val="000000" w:themeColor="text1"/>
                <w:kern w:val="0"/>
                <w:sz w:val="20"/>
                <w:szCs w:val="20"/>
              </w:rPr>
            </w:pPr>
          </w:p>
        </w:tc>
      </w:tr>
      <w:tr w:rsidR="00563811" w:rsidRPr="00563811" w:rsidTr="00492682">
        <w:trPr>
          <w:trHeight w:val="397"/>
          <w:jc w:val="center"/>
        </w:trPr>
        <w:tc>
          <w:tcPr>
            <w:tcW w:w="3200" w:type="dxa"/>
            <w:vMerge w:val="restart"/>
            <w:tcBorders>
              <w:top w:val="single" w:sz="4" w:space="0" w:color="auto"/>
              <w:left w:val="single" w:sz="12" w:space="0" w:color="auto"/>
              <w:bottom w:val="single" w:sz="12" w:space="0" w:color="auto"/>
              <w:right w:val="single" w:sz="4" w:space="0" w:color="auto"/>
            </w:tcBorders>
            <w:shd w:val="clear" w:color="auto" w:fill="auto"/>
            <w:vAlign w:val="center"/>
            <w:hideMark/>
          </w:tcPr>
          <w:p w:rsidR="00563811" w:rsidRPr="00496C2B" w:rsidRDefault="00563811" w:rsidP="00563811">
            <w:pPr>
              <w:widowControl/>
              <w:jc w:val="center"/>
              <w:rPr>
                <w:rFonts w:ascii="ＭＳ Ｐ明朝" w:eastAsia="ＭＳ Ｐ明朝" w:hAnsi="ＭＳ Ｐ明朝" w:cs="ＭＳ Ｐゴシック"/>
                <w:color w:val="000000" w:themeColor="text1"/>
                <w:kern w:val="0"/>
                <w:sz w:val="20"/>
                <w:szCs w:val="20"/>
              </w:rPr>
            </w:pPr>
            <w:r w:rsidRPr="00496C2B">
              <w:rPr>
                <w:rFonts w:ascii="ＭＳ Ｐ明朝" w:eastAsia="ＭＳ Ｐ明朝" w:hAnsi="ＭＳ Ｐ明朝" w:cs="ＭＳ Ｐゴシック" w:hint="eastAsia"/>
                <w:color w:val="000000" w:themeColor="text1"/>
                <w:kern w:val="0"/>
                <w:sz w:val="20"/>
                <w:szCs w:val="20"/>
              </w:rPr>
              <w:t>即時償却資産                           （中小企業者等の方が租税特別措置法を適用して取得された10万円以上30万円未満の減価償却資産）</w:t>
            </w:r>
          </w:p>
        </w:tc>
        <w:tc>
          <w:tcPr>
            <w:tcW w:w="3194" w:type="dxa"/>
            <w:vMerge w:val="restart"/>
            <w:tcBorders>
              <w:top w:val="single" w:sz="4" w:space="0" w:color="auto"/>
              <w:left w:val="single" w:sz="4" w:space="0" w:color="auto"/>
              <w:bottom w:val="single" w:sz="12" w:space="0" w:color="auto"/>
              <w:right w:val="single" w:sz="4" w:space="0" w:color="auto"/>
            </w:tcBorders>
            <w:shd w:val="clear" w:color="auto" w:fill="auto"/>
            <w:vAlign w:val="center"/>
            <w:hideMark/>
          </w:tcPr>
          <w:p w:rsidR="00563811" w:rsidRPr="00496C2B" w:rsidRDefault="00563811" w:rsidP="00563811">
            <w:pPr>
              <w:widowControl/>
              <w:jc w:val="left"/>
              <w:rPr>
                <w:rFonts w:ascii="ＭＳ Ｐ明朝" w:eastAsia="ＭＳ Ｐ明朝" w:hAnsi="ＭＳ Ｐ明朝" w:cs="ＭＳ Ｐゴシック"/>
                <w:b/>
                <w:bCs/>
                <w:color w:val="000000" w:themeColor="text1"/>
                <w:kern w:val="0"/>
                <w:sz w:val="20"/>
                <w:szCs w:val="20"/>
              </w:rPr>
            </w:pPr>
            <w:r w:rsidRPr="00496C2B">
              <w:rPr>
                <w:rFonts w:ascii="ＭＳ Ｐ明朝" w:eastAsia="ＭＳ Ｐ明朝" w:hAnsi="ＭＳ Ｐ明朝" w:cs="ＭＳ Ｐゴシック" w:hint="eastAsia"/>
                <w:b/>
                <w:bCs/>
                <w:color w:val="000000" w:themeColor="text1"/>
                <w:kern w:val="0"/>
                <w:sz w:val="20"/>
                <w:szCs w:val="20"/>
              </w:rPr>
              <w:t xml:space="preserve">課税対象  </w:t>
            </w:r>
            <w:r w:rsidRPr="00496C2B">
              <w:rPr>
                <w:rFonts w:ascii="ＭＳ Ｐ明朝" w:eastAsia="ＭＳ Ｐ明朝" w:hAnsi="ＭＳ Ｐ明朝" w:cs="ＭＳ Ｐゴシック" w:hint="eastAsia"/>
                <w:color w:val="000000" w:themeColor="text1"/>
                <w:kern w:val="0"/>
                <w:sz w:val="20"/>
                <w:szCs w:val="20"/>
              </w:rPr>
              <w:t xml:space="preserve">         　　　　（注５）</w:t>
            </w:r>
          </w:p>
        </w:tc>
        <w:tc>
          <w:tcPr>
            <w:tcW w:w="4366" w:type="dxa"/>
            <w:vMerge w:val="restart"/>
            <w:tcBorders>
              <w:top w:val="single" w:sz="4" w:space="0" w:color="auto"/>
              <w:left w:val="single" w:sz="4" w:space="0" w:color="auto"/>
              <w:bottom w:val="single" w:sz="12" w:space="0" w:color="auto"/>
              <w:right w:val="single" w:sz="12" w:space="0" w:color="auto"/>
            </w:tcBorders>
            <w:shd w:val="clear" w:color="auto" w:fill="auto"/>
            <w:vAlign w:val="center"/>
            <w:hideMark/>
          </w:tcPr>
          <w:p w:rsidR="00563811" w:rsidRPr="00496C2B" w:rsidRDefault="00563811" w:rsidP="00563811">
            <w:pPr>
              <w:widowControl/>
              <w:jc w:val="left"/>
              <w:rPr>
                <w:rFonts w:ascii="ＭＳ Ｐ明朝" w:eastAsia="ＭＳ Ｐ明朝" w:hAnsi="ＭＳ Ｐ明朝" w:cs="ＭＳ Ｐゴシック"/>
                <w:color w:val="000000" w:themeColor="text1"/>
                <w:kern w:val="0"/>
                <w:sz w:val="20"/>
                <w:szCs w:val="20"/>
              </w:rPr>
            </w:pPr>
            <w:r w:rsidRPr="00496C2B">
              <w:rPr>
                <w:rFonts w:ascii="ＭＳ Ｐ明朝" w:eastAsia="ＭＳ Ｐ明朝" w:hAnsi="ＭＳ Ｐ明朝" w:cs="ＭＳ Ｐゴシック" w:hint="eastAsia"/>
                <w:color w:val="000000" w:themeColor="text1"/>
                <w:kern w:val="0"/>
                <w:sz w:val="20"/>
                <w:szCs w:val="20"/>
              </w:rPr>
              <w:t>取得価額に相当する金額を損金又は必要な経費に算入が可能                                 （租税特別措置法第28条の</w:t>
            </w:r>
            <w:r w:rsidR="00FC7B4A" w:rsidRPr="00496C2B">
              <w:rPr>
                <w:rFonts w:ascii="ＭＳ Ｐ明朝" w:eastAsia="ＭＳ Ｐ明朝" w:hAnsi="ＭＳ Ｐ明朝" w:cs="ＭＳ Ｐゴシック" w:hint="eastAsia"/>
                <w:color w:val="000000" w:themeColor="text1"/>
                <w:kern w:val="0"/>
                <w:sz w:val="20"/>
                <w:szCs w:val="20"/>
              </w:rPr>
              <w:t>２</w:t>
            </w:r>
            <w:r w:rsidRPr="00496C2B">
              <w:rPr>
                <w:rFonts w:ascii="ＭＳ Ｐ明朝" w:eastAsia="ＭＳ Ｐ明朝" w:hAnsi="ＭＳ Ｐ明朝" w:cs="ＭＳ Ｐゴシック" w:hint="eastAsia"/>
                <w:color w:val="000000" w:themeColor="text1"/>
                <w:kern w:val="0"/>
                <w:sz w:val="20"/>
                <w:szCs w:val="20"/>
              </w:rPr>
              <w:t>又同法第67条の</w:t>
            </w:r>
            <w:r w:rsidR="00FC7B4A" w:rsidRPr="00496C2B">
              <w:rPr>
                <w:rFonts w:ascii="ＭＳ Ｐ明朝" w:eastAsia="ＭＳ Ｐ明朝" w:hAnsi="ＭＳ Ｐ明朝" w:cs="ＭＳ Ｐゴシック" w:hint="eastAsia"/>
                <w:color w:val="000000" w:themeColor="text1"/>
                <w:kern w:val="0"/>
                <w:sz w:val="20"/>
                <w:szCs w:val="20"/>
              </w:rPr>
              <w:t>５</w:t>
            </w:r>
            <w:r w:rsidRPr="00496C2B">
              <w:rPr>
                <w:rFonts w:ascii="ＭＳ Ｐ明朝" w:eastAsia="ＭＳ Ｐ明朝" w:hAnsi="ＭＳ Ｐ明朝" w:cs="ＭＳ Ｐゴシック" w:hint="eastAsia"/>
                <w:color w:val="000000" w:themeColor="text1"/>
                <w:kern w:val="0"/>
                <w:sz w:val="20"/>
                <w:szCs w:val="20"/>
              </w:rPr>
              <w:t>）</w:t>
            </w:r>
          </w:p>
        </w:tc>
      </w:tr>
      <w:tr w:rsidR="00563811" w:rsidRPr="00563811" w:rsidTr="00492682">
        <w:trPr>
          <w:trHeight w:val="720"/>
          <w:jc w:val="center"/>
        </w:trPr>
        <w:tc>
          <w:tcPr>
            <w:tcW w:w="3200" w:type="dxa"/>
            <w:vMerge/>
            <w:tcBorders>
              <w:top w:val="single" w:sz="4" w:space="0" w:color="auto"/>
              <w:left w:val="single" w:sz="12" w:space="0" w:color="auto"/>
              <w:bottom w:val="single" w:sz="12" w:space="0" w:color="auto"/>
              <w:right w:val="single" w:sz="4" w:space="0" w:color="auto"/>
            </w:tcBorders>
            <w:vAlign w:val="center"/>
            <w:hideMark/>
          </w:tcPr>
          <w:p w:rsidR="00563811" w:rsidRPr="00563811" w:rsidRDefault="00563811" w:rsidP="00563811">
            <w:pPr>
              <w:widowControl/>
              <w:jc w:val="left"/>
              <w:rPr>
                <w:rFonts w:ascii="ＭＳ Ｐ明朝" w:eastAsia="ＭＳ Ｐ明朝" w:hAnsi="ＭＳ Ｐ明朝" w:cs="ＭＳ Ｐゴシック"/>
                <w:color w:val="231F20"/>
                <w:kern w:val="0"/>
                <w:szCs w:val="21"/>
              </w:rPr>
            </w:pPr>
          </w:p>
        </w:tc>
        <w:tc>
          <w:tcPr>
            <w:tcW w:w="3194" w:type="dxa"/>
            <w:vMerge/>
            <w:tcBorders>
              <w:top w:val="single" w:sz="4" w:space="0" w:color="auto"/>
              <w:left w:val="single" w:sz="4" w:space="0" w:color="auto"/>
              <w:bottom w:val="single" w:sz="12" w:space="0" w:color="auto"/>
              <w:right w:val="single" w:sz="4" w:space="0" w:color="auto"/>
            </w:tcBorders>
            <w:vAlign w:val="center"/>
            <w:hideMark/>
          </w:tcPr>
          <w:p w:rsidR="00563811" w:rsidRPr="00563811" w:rsidRDefault="00563811" w:rsidP="00563811">
            <w:pPr>
              <w:widowControl/>
              <w:jc w:val="left"/>
              <w:rPr>
                <w:rFonts w:ascii="ＭＳ Ｐ明朝" w:eastAsia="ＭＳ Ｐ明朝" w:hAnsi="ＭＳ Ｐ明朝" w:cs="ＭＳ Ｐゴシック"/>
                <w:b/>
                <w:bCs/>
                <w:color w:val="231F20"/>
                <w:kern w:val="0"/>
                <w:szCs w:val="21"/>
              </w:rPr>
            </w:pPr>
          </w:p>
        </w:tc>
        <w:tc>
          <w:tcPr>
            <w:tcW w:w="4366" w:type="dxa"/>
            <w:vMerge/>
            <w:tcBorders>
              <w:top w:val="single" w:sz="4" w:space="0" w:color="auto"/>
              <w:left w:val="single" w:sz="4" w:space="0" w:color="auto"/>
              <w:bottom w:val="single" w:sz="12" w:space="0" w:color="auto"/>
              <w:right w:val="single" w:sz="12" w:space="0" w:color="auto"/>
            </w:tcBorders>
            <w:vAlign w:val="center"/>
            <w:hideMark/>
          </w:tcPr>
          <w:p w:rsidR="00563811" w:rsidRPr="00563811" w:rsidRDefault="00563811" w:rsidP="00563811">
            <w:pPr>
              <w:widowControl/>
              <w:jc w:val="left"/>
              <w:rPr>
                <w:rFonts w:ascii="ＭＳ Ｐ明朝" w:eastAsia="ＭＳ Ｐ明朝" w:hAnsi="ＭＳ Ｐ明朝" w:cs="ＭＳ Ｐゴシック"/>
                <w:color w:val="231F20"/>
                <w:kern w:val="0"/>
                <w:szCs w:val="21"/>
              </w:rPr>
            </w:pPr>
          </w:p>
        </w:tc>
      </w:tr>
    </w:tbl>
    <w:p w:rsidR="00EC149D" w:rsidRPr="00DB70BA" w:rsidRDefault="00EC149D" w:rsidP="006F2E66">
      <w:pPr>
        <w:pStyle w:val="a7"/>
        <w:spacing w:before="9" w:line="280" w:lineRule="exact"/>
        <w:ind w:right="-56"/>
        <w:jc w:val="both"/>
        <w:rPr>
          <w:rFonts w:cstheme="minorBidi"/>
          <w:color w:val="000000" w:themeColor="text1"/>
          <w:sz w:val="22"/>
          <w:szCs w:val="22"/>
        </w:rPr>
      </w:pPr>
      <w:r w:rsidRPr="00DB70BA">
        <w:rPr>
          <w:rFonts w:hint="eastAsia"/>
          <w:color w:val="000000" w:themeColor="text1"/>
          <w:sz w:val="22"/>
          <w:szCs w:val="22"/>
        </w:rPr>
        <w:t xml:space="preserve">（注１）圧縮記帳の制度は認められていませんので、 圧縮前の取得価額としてください。 </w:t>
      </w:r>
    </w:p>
    <w:p w:rsidR="00EC149D" w:rsidRPr="00DB70BA" w:rsidRDefault="00EC149D" w:rsidP="006F2E66">
      <w:pPr>
        <w:pStyle w:val="a7"/>
        <w:spacing w:before="36" w:line="280" w:lineRule="exact"/>
        <w:ind w:left="-14" w:right="-56" w:hanging="14"/>
        <w:jc w:val="both"/>
        <w:rPr>
          <w:rFonts w:cstheme="minorBidi"/>
          <w:color w:val="000000" w:themeColor="text1"/>
          <w:sz w:val="22"/>
          <w:szCs w:val="22"/>
        </w:rPr>
      </w:pPr>
      <w:r w:rsidRPr="00DB70BA">
        <w:rPr>
          <w:rFonts w:hint="eastAsia"/>
          <w:color w:val="000000" w:themeColor="text1"/>
          <w:sz w:val="22"/>
          <w:szCs w:val="22"/>
        </w:rPr>
        <w:t>（注２）平成</w:t>
      </w:r>
      <w:r w:rsidR="00307834" w:rsidRPr="00DB70BA">
        <w:rPr>
          <w:rFonts w:hint="eastAsia"/>
          <w:color w:val="000000" w:themeColor="text1"/>
          <w:sz w:val="22"/>
          <w:szCs w:val="22"/>
        </w:rPr>
        <w:t>19</w:t>
      </w:r>
      <w:r w:rsidRPr="00DB70BA">
        <w:rPr>
          <w:rFonts w:hint="eastAsia"/>
          <w:color w:val="000000" w:themeColor="text1"/>
          <w:sz w:val="22"/>
          <w:szCs w:val="22"/>
        </w:rPr>
        <w:t>年度税制改正により、 国税における改良費の取扱いは変わりましたが、</w:t>
      </w:r>
      <w:r w:rsidR="00152EE3">
        <w:rPr>
          <w:rFonts w:hint="eastAsia"/>
          <w:color w:val="000000" w:themeColor="text1"/>
          <w:sz w:val="22"/>
          <w:szCs w:val="22"/>
        </w:rPr>
        <w:t xml:space="preserve"> </w:t>
      </w:r>
      <w:r w:rsidRPr="00DB70BA">
        <w:rPr>
          <w:rFonts w:hint="eastAsia"/>
          <w:color w:val="000000" w:themeColor="text1"/>
          <w:sz w:val="22"/>
          <w:szCs w:val="22"/>
        </w:rPr>
        <w:t xml:space="preserve">固定資産税（償却資産）における取扱いには変更はありません。 </w:t>
      </w:r>
    </w:p>
    <w:p w:rsidR="00EC149D" w:rsidRPr="00DB70BA" w:rsidRDefault="00EC149D" w:rsidP="006F2E66">
      <w:pPr>
        <w:pStyle w:val="a7"/>
        <w:spacing w:before="36" w:line="280" w:lineRule="exact"/>
        <w:ind w:left="-14" w:right="-56" w:hanging="14"/>
        <w:jc w:val="both"/>
        <w:rPr>
          <w:rFonts w:cstheme="minorBidi"/>
          <w:color w:val="000000" w:themeColor="text1"/>
          <w:sz w:val="22"/>
          <w:szCs w:val="22"/>
        </w:rPr>
      </w:pPr>
      <w:r w:rsidRPr="00DB70BA">
        <w:rPr>
          <w:rFonts w:hint="eastAsia"/>
          <w:color w:val="000000" w:themeColor="text1"/>
          <w:sz w:val="22"/>
          <w:szCs w:val="22"/>
        </w:rPr>
        <w:t>（注３）法人は減価償却することもできますが、 この場合は固定資産税（償却資産）の課税対象となりますので、</w:t>
      </w:r>
      <w:r w:rsidR="000C203B" w:rsidRPr="00DB70BA">
        <w:rPr>
          <w:rFonts w:hint="eastAsia"/>
          <w:color w:val="000000" w:themeColor="text1"/>
          <w:sz w:val="22"/>
          <w:szCs w:val="20"/>
        </w:rPr>
        <w:t>減価償却資産の耐用年数等に関する省令</w:t>
      </w:r>
      <w:r w:rsidR="000C203B">
        <w:rPr>
          <w:rFonts w:hint="eastAsia"/>
          <w:color w:val="000000" w:themeColor="text1"/>
          <w:sz w:val="22"/>
          <w:szCs w:val="20"/>
        </w:rPr>
        <w:t>(以下「耐用年数省令」という。)</w:t>
      </w:r>
      <w:r w:rsidRPr="00DB70BA">
        <w:rPr>
          <w:rFonts w:hint="eastAsia"/>
          <w:color w:val="000000" w:themeColor="text1"/>
          <w:sz w:val="22"/>
          <w:szCs w:val="22"/>
        </w:rPr>
        <w:t xml:space="preserve">を記入のうえ申告してください。 </w:t>
      </w:r>
    </w:p>
    <w:p w:rsidR="00EC149D" w:rsidRPr="00DB70BA" w:rsidRDefault="00EC149D" w:rsidP="006F2E66">
      <w:pPr>
        <w:pStyle w:val="a7"/>
        <w:spacing w:before="36" w:line="280" w:lineRule="exact"/>
        <w:ind w:left="-14" w:right="-56" w:hanging="14"/>
        <w:jc w:val="both"/>
        <w:rPr>
          <w:rFonts w:cstheme="minorBidi"/>
          <w:color w:val="000000" w:themeColor="text1"/>
          <w:sz w:val="22"/>
          <w:szCs w:val="22"/>
        </w:rPr>
      </w:pPr>
      <w:r w:rsidRPr="00DB70BA">
        <w:rPr>
          <w:rFonts w:hint="eastAsia"/>
          <w:color w:val="000000" w:themeColor="text1"/>
          <w:sz w:val="22"/>
          <w:szCs w:val="22"/>
        </w:rPr>
        <w:t>（注４）法人又は個人の方は本来の耐用年数を用いて毎年減価償却することもできますが、</w:t>
      </w:r>
      <w:r w:rsidR="00152EE3">
        <w:rPr>
          <w:rFonts w:hint="eastAsia"/>
          <w:color w:val="000000" w:themeColor="text1"/>
          <w:sz w:val="22"/>
          <w:szCs w:val="22"/>
        </w:rPr>
        <w:t xml:space="preserve"> </w:t>
      </w:r>
      <w:r w:rsidRPr="00DB70BA">
        <w:rPr>
          <w:rFonts w:hint="eastAsia"/>
          <w:color w:val="000000" w:themeColor="text1"/>
          <w:sz w:val="22"/>
          <w:szCs w:val="22"/>
        </w:rPr>
        <w:t>この場合は固定資産税 （償却資産）の課税対象となりますので、 耐用年数省令に応じた耐用年数を記入のうえ申告してください。</w:t>
      </w:r>
    </w:p>
    <w:p w:rsidR="00EC149D" w:rsidRPr="00DB70BA" w:rsidRDefault="00EC149D" w:rsidP="006F2E66">
      <w:pPr>
        <w:pStyle w:val="a7"/>
        <w:spacing w:before="36" w:line="280" w:lineRule="exact"/>
        <w:ind w:left="-14" w:right="-56" w:hanging="14"/>
        <w:jc w:val="both"/>
        <w:rPr>
          <w:rFonts w:cstheme="minorBidi"/>
          <w:color w:val="000000" w:themeColor="text1"/>
          <w:sz w:val="22"/>
          <w:szCs w:val="22"/>
        </w:rPr>
      </w:pPr>
      <w:r w:rsidRPr="00DB70BA">
        <w:rPr>
          <w:rFonts w:hint="eastAsia"/>
          <w:color w:val="000000" w:themeColor="text1"/>
          <w:sz w:val="22"/>
          <w:szCs w:val="22"/>
        </w:rPr>
        <w:t>（注５）中小企業者に該当する法人又は個人の青色申告者の方等が、 平成15</w:t>
      </w:r>
      <w:r w:rsidR="001503BE" w:rsidRPr="00DB70BA">
        <w:rPr>
          <w:rFonts w:hint="eastAsia"/>
          <w:color w:val="000000" w:themeColor="text1"/>
          <w:sz w:val="22"/>
          <w:szCs w:val="22"/>
        </w:rPr>
        <w:t>年４月１日から</w:t>
      </w:r>
      <w:r w:rsidR="00EA49D2">
        <w:rPr>
          <w:rFonts w:hint="eastAsia"/>
          <w:color w:val="000000" w:themeColor="text1"/>
          <w:sz w:val="22"/>
          <w:szCs w:val="22"/>
        </w:rPr>
        <w:t>令和7</w:t>
      </w:r>
      <w:r w:rsidR="004A70B2">
        <w:rPr>
          <w:rFonts w:hint="eastAsia"/>
          <w:color w:val="000000" w:themeColor="text1"/>
          <w:sz w:val="22"/>
          <w:szCs w:val="22"/>
        </w:rPr>
        <w:t>年</w:t>
      </w:r>
      <w:r w:rsidRPr="00DB70BA">
        <w:rPr>
          <w:rFonts w:hint="eastAsia"/>
          <w:color w:val="000000" w:themeColor="text1"/>
          <w:sz w:val="22"/>
          <w:szCs w:val="22"/>
        </w:rPr>
        <w:t xml:space="preserve">３月31日までの間に30万円未満の減価償却資産を取得された場合、 その全額を損金又は必要な経費に算入することができます（平成18年４月１日以降は上限300万円まで）。 ただし、 取得価額が10万円未満で中小企業特例を適用できるのは、 平成15年４月１日から平成18年３月31日までに取得した資産となります。 </w:t>
      </w:r>
    </w:p>
    <w:p w:rsidR="00EC149D" w:rsidRPr="00DB70BA" w:rsidRDefault="00EC149D" w:rsidP="006F2E66">
      <w:pPr>
        <w:pStyle w:val="a7"/>
        <w:spacing w:before="36" w:line="280" w:lineRule="exact"/>
        <w:ind w:right="-56"/>
        <w:jc w:val="both"/>
        <w:rPr>
          <w:color w:val="000000" w:themeColor="text1"/>
          <w:sz w:val="22"/>
          <w:szCs w:val="22"/>
        </w:rPr>
      </w:pPr>
      <w:r w:rsidRPr="00DB70BA">
        <w:rPr>
          <w:rFonts w:hint="eastAsia"/>
          <w:color w:val="000000" w:themeColor="text1"/>
          <w:sz w:val="22"/>
          <w:szCs w:val="22"/>
        </w:rPr>
        <w:t xml:space="preserve">　固定資産税（償却資産）上は、 この規定により損金又は必要な経費に参入された減価償却資産については課税対象になりますので、 耐用年数省令に応じた耐用年数を記入のうえ申告してください。</w:t>
      </w:r>
    </w:p>
    <w:p w:rsidR="00EC149D" w:rsidRPr="00DB70BA" w:rsidRDefault="00EC149D" w:rsidP="006F2E66">
      <w:pPr>
        <w:pStyle w:val="a7"/>
        <w:spacing w:before="174"/>
        <w:ind w:right="-80"/>
        <w:jc w:val="center"/>
        <w:rPr>
          <w:rFonts w:cstheme="minorBidi"/>
          <w:color w:val="000000" w:themeColor="text1"/>
          <w:sz w:val="18"/>
          <w:szCs w:val="18"/>
        </w:rPr>
      </w:pPr>
      <w:r w:rsidRPr="00DB70BA">
        <w:rPr>
          <w:rFonts w:hint="eastAsia"/>
          <w:color w:val="000000" w:themeColor="text1"/>
          <w:sz w:val="35"/>
          <w:szCs w:val="35"/>
        </w:rPr>
        <w:lastRenderedPageBreak/>
        <w:t>Ⅲ</w:t>
      </w:r>
      <w:r w:rsidR="007E7823">
        <w:rPr>
          <w:rFonts w:hint="eastAsia"/>
          <w:color w:val="000000" w:themeColor="text1"/>
          <w:sz w:val="35"/>
          <w:szCs w:val="35"/>
        </w:rPr>
        <w:t xml:space="preserve">　</w:t>
      </w:r>
      <w:r w:rsidRPr="00DB70BA">
        <w:rPr>
          <w:rFonts w:hint="eastAsia"/>
          <w:color w:val="000000" w:themeColor="text1"/>
          <w:sz w:val="35"/>
          <w:szCs w:val="35"/>
        </w:rPr>
        <w:t>申告書類の作成方法</w:t>
      </w:r>
    </w:p>
    <w:p w:rsidR="00EC149D" w:rsidRPr="00DB70BA" w:rsidRDefault="00EC149D" w:rsidP="006F2E66">
      <w:pPr>
        <w:pStyle w:val="a7"/>
        <w:spacing w:before="80" w:line="280" w:lineRule="exact"/>
        <w:ind w:right="-56"/>
        <w:rPr>
          <w:color w:val="000000" w:themeColor="text1"/>
          <w:sz w:val="28"/>
          <w:szCs w:val="20"/>
        </w:rPr>
      </w:pPr>
    </w:p>
    <w:p w:rsidR="00975E10" w:rsidRPr="00DB70BA" w:rsidRDefault="00975E10" w:rsidP="006F2E66">
      <w:pPr>
        <w:pStyle w:val="a7"/>
        <w:spacing w:before="34" w:line="280" w:lineRule="exact"/>
        <w:ind w:left="-14" w:right="-80" w:hanging="14"/>
        <w:rPr>
          <w:rFonts w:cstheme="minorBidi"/>
          <w:color w:val="000000" w:themeColor="text1"/>
          <w:sz w:val="14"/>
          <w:szCs w:val="14"/>
        </w:rPr>
      </w:pPr>
      <w:r w:rsidRPr="00DB70BA">
        <w:rPr>
          <w:rFonts w:hint="eastAsia"/>
          <w:color w:val="000000" w:themeColor="text1"/>
          <w:sz w:val="28"/>
          <w:szCs w:val="28"/>
        </w:rPr>
        <w:t>1 作成していただく書類</w:t>
      </w:r>
    </w:p>
    <w:p w:rsidR="00EC149D" w:rsidRPr="00DB70BA" w:rsidRDefault="00EC149D" w:rsidP="006F2E66">
      <w:pPr>
        <w:pStyle w:val="a7"/>
        <w:spacing w:before="80" w:line="280" w:lineRule="exact"/>
        <w:ind w:right="-56"/>
        <w:rPr>
          <w:color w:val="000000" w:themeColor="text1"/>
          <w:sz w:val="28"/>
          <w:szCs w:val="20"/>
        </w:rPr>
      </w:pPr>
      <w:r w:rsidRPr="00DB70BA">
        <w:rPr>
          <w:rFonts w:hint="eastAsia"/>
          <w:color w:val="000000" w:themeColor="text1"/>
          <w:sz w:val="22"/>
          <w:szCs w:val="20"/>
        </w:rPr>
        <w:t>「償却資産申告書」</w:t>
      </w:r>
      <w:r w:rsidRPr="00DB70BA">
        <w:rPr>
          <w:color w:val="000000" w:themeColor="text1"/>
          <w:sz w:val="22"/>
          <w:szCs w:val="20"/>
        </w:rPr>
        <w:t xml:space="preserve"> 及び 「種類別明細書」 を次の注意事項にしたがって作成してください。 </w:t>
      </w:r>
    </w:p>
    <w:p w:rsidR="00EC149D" w:rsidRPr="00DB70BA" w:rsidRDefault="00EC149D" w:rsidP="006F2E66">
      <w:pPr>
        <w:pStyle w:val="a7"/>
        <w:spacing w:before="80" w:line="280" w:lineRule="exact"/>
        <w:ind w:right="-56"/>
        <w:rPr>
          <w:color w:val="000000" w:themeColor="text1"/>
          <w:sz w:val="22"/>
          <w:szCs w:val="20"/>
        </w:rPr>
      </w:pPr>
      <w:r w:rsidRPr="00DB70BA">
        <w:rPr>
          <w:color w:val="000000" w:themeColor="text1"/>
          <w:sz w:val="22"/>
          <w:szCs w:val="20"/>
        </w:rPr>
        <w:t>（これらは</w:t>
      </w:r>
      <w:r w:rsidR="008B07FF">
        <w:rPr>
          <w:rFonts w:hint="eastAsia"/>
          <w:color w:val="000000" w:themeColor="text1"/>
          <w:sz w:val="22"/>
          <w:szCs w:val="20"/>
        </w:rPr>
        <w:t>申告書を紙</w:t>
      </w:r>
      <w:r w:rsidR="00F7154F">
        <w:rPr>
          <w:rFonts w:hint="eastAsia"/>
          <w:color w:val="000000" w:themeColor="text1"/>
          <w:sz w:val="22"/>
          <w:szCs w:val="20"/>
        </w:rPr>
        <w:t>による提出を行う場合の</w:t>
      </w:r>
      <w:r w:rsidRPr="00DB70BA">
        <w:rPr>
          <w:color w:val="000000" w:themeColor="text1"/>
          <w:sz w:val="22"/>
          <w:szCs w:val="20"/>
        </w:rPr>
        <w:t>方法です）</w:t>
      </w:r>
    </w:p>
    <w:tbl>
      <w:tblPr>
        <w:tblW w:w="10060" w:type="dxa"/>
        <w:jc w:val="center"/>
        <w:tblCellMar>
          <w:left w:w="99" w:type="dxa"/>
          <w:right w:w="99" w:type="dxa"/>
        </w:tblCellMar>
        <w:tblLook w:val="04A0" w:firstRow="1" w:lastRow="0" w:firstColumn="1" w:lastColumn="0" w:noHBand="0" w:noVBand="1"/>
      </w:tblPr>
      <w:tblGrid>
        <w:gridCol w:w="2080"/>
        <w:gridCol w:w="7980"/>
      </w:tblGrid>
      <w:tr w:rsidR="00780125" w:rsidRPr="00780125" w:rsidTr="00492682">
        <w:trPr>
          <w:trHeight w:val="450"/>
          <w:jc w:val="center"/>
        </w:trPr>
        <w:tc>
          <w:tcPr>
            <w:tcW w:w="208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780125" w:rsidRPr="00780125" w:rsidRDefault="00780125" w:rsidP="00780125">
            <w:pPr>
              <w:widowControl/>
              <w:jc w:val="center"/>
              <w:rPr>
                <w:rFonts w:ascii="ＭＳ Ｐ明朝" w:eastAsia="ＭＳ Ｐ明朝" w:hAnsi="ＭＳ Ｐ明朝" w:cs="Courier New"/>
                <w:color w:val="231F20"/>
                <w:kern w:val="0"/>
                <w:sz w:val="20"/>
              </w:rPr>
            </w:pPr>
            <w:r w:rsidRPr="00780125">
              <w:rPr>
                <w:rFonts w:ascii="ＭＳ Ｐ明朝" w:eastAsia="ＭＳ Ｐ明朝" w:hAnsi="ＭＳ Ｐ明朝" w:cs="Courier New" w:hint="eastAsia"/>
                <w:color w:val="231F20"/>
                <w:kern w:val="0"/>
                <w:sz w:val="20"/>
              </w:rPr>
              <w:t>書　類　名</w:t>
            </w:r>
          </w:p>
        </w:tc>
        <w:tc>
          <w:tcPr>
            <w:tcW w:w="7980" w:type="dxa"/>
            <w:tcBorders>
              <w:top w:val="single" w:sz="12" w:space="0" w:color="auto"/>
              <w:left w:val="single" w:sz="4" w:space="0" w:color="auto"/>
              <w:bottom w:val="single" w:sz="4" w:space="0" w:color="auto"/>
              <w:right w:val="single" w:sz="12" w:space="0" w:color="auto"/>
            </w:tcBorders>
            <w:shd w:val="clear" w:color="auto" w:fill="auto"/>
            <w:noWrap/>
            <w:vAlign w:val="center"/>
            <w:hideMark/>
          </w:tcPr>
          <w:p w:rsidR="00780125" w:rsidRPr="00780125" w:rsidRDefault="00780125" w:rsidP="00780125">
            <w:pPr>
              <w:widowControl/>
              <w:jc w:val="center"/>
              <w:rPr>
                <w:rFonts w:ascii="ＭＳ Ｐ明朝" w:eastAsia="ＭＳ Ｐ明朝" w:hAnsi="ＭＳ Ｐ明朝" w:cs="Courier New"/>
                <w:color w:val="231F20"/>
                <w:kern w:val="0"/>
                <w:sz w:val="20"/>
              </w:rPr>
            </w:pPr>
            <w:r w:rsidRPr="00780125">
              <w:rPr>
                <w:rFonts w:ascii="ＭＳ Ｐ明朝" w:eastAsia="ＭＳ Ｐ明朝" w:hAnsi="ＭＳ Ｐ明朝" w:cs="Courier New" w:hint="eastAsia"/>
                <w:color w:val="231F20"/>
                <w:kern w:val="0"/>
                <w:sz w:val="20"/>
              </w:rPr>
              <w:t>注　意　事　項</w:t>
            </w:r>
          </w:p>
        </w:tc>
      </w:tr>
      <w:tr w:rsidR="00780125" w:rsidRPr="00780125" w:rsidTr="00492682">
        <w:trPr>
          <w:trHeight w:val="810"/>
          <w:jc w:val="center"/>
        </w:trPr>
        <w:tc>
          <w:tcPr>
            <w:tcW w:w="2080" w:type="dxa"/>
            <w:vMerge w:val="restart"/>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80125" w:rsidRPr="00780125" w:rsidRDefault="00780125" w:rsidP="00780125">
            <w:pPr>
              <w:widowControl/>
              <w:jc w:val="center"/>
              <w:rPr>
                <w:rFonts w:ascii="ＭＳ Ｐ明朝" w:eastAsia="ＭＳ Ｐ明朝" w:hAnsi="ＭＳ Ｐ明朝" w:cs="Courier New"/>
                <w:b/>
                <w:bCs/>
                <w:color w:val="231F20"/>
                <w:kern w:val="0"/>
                <w:sz w:val="20"/>
              </w:rPr>
            </w:pPr>
            <w:r w:rsidRPr="00780125">
              <w:rPr>
                <w:rFonts w:ascii="ＭＳ Ｐ明朝" w:eastAsia="ＭＳ Ｐ明朝" w:hAnsi="ＭＳ Ｐ明朝" w:cs="Courier New" w:hint="eastAsia"/>
                <w:b/>
                <w:bCs/>
                <w:color w:val="231F20"/>
                <w:kern w:val="0"/>
                <w:sz w:val="20"/>
              </w:rPr>
              <w:t>償却資産申告書</w:t>
            </w:r>
          </w:p>
        </w:tc>
        <w:tc>
          <w:tcPr>
            <w:tcW w:w="7980" w:type="dxa"/>
            <w:vMerge w:val="restart"/>
            <w:tcBorders>
              <w:top w:val="single" w:sz="4" w:space="0" w:color="auto"/>
              <w:left w:val="single" w:sz="4" w:space="0" w:color="auto"/>
              <w:bottom w:val="single" w:sz="12" w:space="0" w:color="auto"/>
              <w:right w:val="single" w:sz="12" w:space="0" w:color="auto"/>
            </w:tcBorders>
            <w:shd w:val="clear" w:color="auto" w:fill="auto"/>
            <w:vAlign w:val="center"/>
            <w:hideMark/>
          </w:tcPr>
          <w:p w:rsidR="00720FB7" w:rsidRDefault="00AC5DF6" w:rsidP="0026044D">
            <w:pPr>
              <w:widowControl/>
              <w:jc w:val="left"/>
              <w:rPr>
                <w:rFonts w:ascii="ＭＳ Ｐ明朝" w:eastAsia="ＭＳ Ｐ明朝" w:hAnsi="ＭＳ Ｐ明朝" w:cs="Courier New"/>
                <w:color w:val="000000" w:themeColor="text1"/>
                <w:kern w:val="0"/>
                <w:sz w:val="20"/>
              </w:rPr>
            </w:pPr>
            <w:r w:rsidRPr="00496C2B">
              <w:rPr>
                <w:rFonts w:ascii="ＭＳ Ｐ明朝" w:eastAsia="ＭＳ Ｐ明朝" w:hAnsi="ＭＳ Ｐ明朝" w:cs="Courier New" w:hint="eastAsia"/>
                <w:color w:val="000000" w:themeColor="text1"/>
                <w:kern w:val="0"/>
                <w:sz w:val="20"/>
              </w:rPr>
              <w:t>氏名</w:t>
            </w:r>
            <w:r w:rsidR="00720FB7">
              <w:rPr>
                <w:rFonts w:ascii="ＭＳ Ｐ明朝" w:eastAsia="ＭＳ Ｐ明朝" w:hAnsi="ＭＳ Ｐ明朝" w:cs="Courier New" w:hint="eastAsia"/>
                <w:color w:val="000000" w:themeColor="text1"/>
                <w:kern w:val="0"/>
                <w:sz w:val="20"/>
              </w:rPr>
              <w:t>が印字されている場合は押印、印字されてない場合は署名又は</w:t>
            </w:r>
            <w:r w:rsidR="00780125" w:rsidRPr="00496C2B">
              <w:rPr>
                <w:rFonts w:ascii="ＭＳ Ｐ明朝" w:eastAsia="ＭＳ Ｐ明朝" w:hAnsi="ＭＳ Ｐ明朝" w:cs="Courier New" w:hint="eastAsia"/>
                <w:color w:val="000000" w:themeColor="text1"/>
                <w:kern w:val="0"/>
                <w:sz w:val="20"/>
              </w:rPr>
              <w:t xml:space="preserve">記名・押印してください。                  </w:t>
            </w:r>
          </w:p>
          <w:p w:rsidR="00780125" w:rsidRPr="00496C2B" w:rsidRDefault="0026044D" w:rsidP="0026044D">
            <w:pPr>
              <w:widowControl/>
              <w:jc w:val="left"/>
              <w:rPr>
                <w:rFonts w:ascii="ＭＳ Ｐ明朝" w:eastAsia="ＭＳ Ｐ明朝" w:hAnsi="ＭＳ Ｐ明朝" w:cs="Courier New"/>
                <w:color w:val="000000" w:themeColor="text1"/>
                <w:kern w:val="0"/>
                <w:sz w:val="20"/>
              </w:rPr>
            </w:pPr>
            <w:r w:rsidRPr="00496C2B">
              <w:rPr>
                <w:rFonts w:ascii="ＭＳ Ｐ明朝" w:eastAsia="ＭＳ Ｐ明朝" w:hAnsi="ＭＳ Ｐ明朝" w:cs="Courier New" w:hint="eastAsia"/>
                <w:color w:val="000000" w:themeColor="text1"/>
                <w:kern w:val="0"/>
                <w:sz w:val="20"/>
              </w:rPr>
              <w:t>資産に増減がない場合は「増</w:t>
            </w:r>
            <w:r w:rsidR="00780125" w:rsidRPr="00496C2B">
              <w:rPr>
                <w:rFonts w:ascii="ＭＳ Ｐ明朝" w:eastAsia="ＭＳ Ｐ明朝" w:hAnsi="ＭＳ Ｐ明朝" w:cs="Courier New" w:hint="eastAsia"/>
                <w:color w:val="000000" w:themeColor="text1"/>
                <w:kern w:val="0"/>
                <w:sz w:val="20"/>
              </w:rPr>
              <w:t>減無</w:t>
            </w:r>
            <w:r w:rsidRPr="00496C2B">
              <w:rPr>
                <w:rFonts w:ascii="ＭＳ Ｐ明朝" w:eastAsia="ＭＳ Ｐ明朝" w:hAnsi="ＭＳ Ｐ明朝" w:cs="Courier New" w:hint="eastAsia"/>
                <w:color w:val="000000" w:themeColor="text1"/>
                <w:kern w:val="0"/>
                <w:sz w:val="20"/>
              </w:rPr>
              <w:t>し」</w:t>
            </w:r>
            <w:r w:rsidR="00A963B3">
              <w:rPr>
                <w:rFonts w:ascii="ＭＳ Ｐ明朝" w:eastAsia="ＭＳ Ｐ明朝" w:hAnsi="ＭＳ Ｐ明朝" w:cs="Courier New" w:hint="eastAsia"/>
                <w:color w:val="000000" w:themeColor="text1"/>
                <w:kern w:val="0"/>
                <w:sz w:val="20"/>
              </w:rPr>
              <w:t>と記入していただくか、○で囲んでください</w:t>
            </w:r>
            <w:r w:rsidR="00780125" w:rsidRPr="00496C2B">
              <w:rPr>
                <w:rFonts w:ascii="ＭＳ Ｐ明朝" w:eastAsia="ＭＳ Ｐ明朝" w:hAnsi="ＭＳ Ｐ明朝" w:cs="Courier New" w:hint="eastAsia"/>
                <w:color w:val="000000" w:themeColor="text1"/>
                <w:kern w:val="0"/>
                <w:sz w:val="20"/>
              </w:rPr>
              <w:t xml:space="preserve">。 </w:t>
            </w:r>
          </w:p>
        </w:tc>
      </w:tr>
      <w:tr w:rsidR="00780125" w:rsidRPr="00780125" w:rsidTr="00492682">
        <w:trPr>
          <w:trHeight w:val="360"/>
          <w:jc w:val="center"/>
        </w:trPr>
        <w:tc>
          <w:tcPr>
            <w:tcW w:w="2080" w:type="dxa"/>
            <w:vMerge/>
            <w:tcBorders>
              <w:top w:val="single" w:sz="4" w:space="0" w:color="auto"/>
              <w:left w:val="single" w:sz="12" w:space="0" w:color="auto"/>
              <w:bottom w:val="single" w:sz="4" w:space="0" w:color="auto"/>
              <w:right w:val="single" w:sz="4" w:space="0" w:color="auto"/>
            </w:tcBorders>
            <w:vAlign w:val="center"/>
            <w:hideMark/>
          </w:tcPr>
          <w:p w:rsidR="00780125" w:rsidRPr="00780125" w:rsidRDefault="00780125" w:rsidP="00780125">
            <w:pPr>
              <w:widowControl/>
              <w:jc w:val="left"/>
              <w:rPr>
                <w:rFonts w:ascii="ＭＳ Ｐ明朝" w:eastAsia="ＭＳ Ｐ明朝" w:hAnsi="ＭＳ Ｐ明朝" w:cs="Courier New"/>
                <w:b/>
                <w:bCs/>
                <w:color w:val="231F20"/>
                <w:kern w:val="0"/>
                <w:sz w:val="20"/>
              </w:rPr>
            </w:pPr>
          </w:p>
        </w:tc>
        <w:tc>
          <w:tcPr>
            <w:tcW w:w="7980" w:type="dxa"/>
            <w:vMerge/>
            <w:tcBorders>
              <w:top w:val="single" w:sz="4" w:space="0" w:color="auto"/>
              <w:left w:val="single" w:sz="4" w:space="0" w:color="auto"/>
              <w:bottom w:val="single" w:sz="4" w:space="0" w:color="auto"/>
              <w:right w:val="single" w:sz="12" w:space="0" w:color="auto"/>
            </w:tcBorders>
            <w:vAlign w:val="center"/>
            <w:hideMark/>
          </w:tcPr>
          <w:p w:rsidR="00780125" w:rsidRPr="00496C2B" w:rsidRDefault="00780125" w:rsidP="00780125">
            <w:pPr>
              <w:widowControl/>
              <w:jc w:val="left"/>
              <w:rPr>
                <w:rFonts w:ascii="ＭＳ Ｐ明朝" w:eastAsia="ＭＳ Ｐ明朝" w:hAnsi="ＭＳ Ｐ明朝" w:cs="Courier New"/>
                <w:color w:val="000000" w:themeColor="text1"/>
                <w:kern w:val="0"/>
                <w:sz w:val="20"/>
              </w:rPr>
            </w:pPr>
          </w:p>
        </w:tc>
      </w:tr>
      <w:tr w:rsidR="00780125" w:rsidRPr="00780125" w:rsidTr="00492682">
        <w:trPr>
          <w:trHeight w:val="360"/>
          <w:jc w:val="center"/>
        </w:trPr>
        <w:tc>
          <w:tcPr>
            <w:tcW w:w="2080" w:type="dxa"/>
            <w:vMerge w:val="restart"/>
            <w:tcBorders>
              <w:top w:val="single" w:sz="4" w:space="0" w:color="auto"/>
              <w:left w:val="single" w:sz="12" w:space="0" w:color="auto"/>
              <w:bottom w:val="single" w:sz="12" w:space="0" w:color="auto"/>
              <w:right w:val="single" w:sz="4" w:space="0" w:color="auto"/>
            </w:tcBorders>
            <w:shd w:val="clear" w:color="auto" w:fill="auto"/>
            <w:noWrap/>
            <w:vAlign w:val="center"/>
            <w:hideMark/>
          </w:tcPr>
          <w:p w:rsidR="00780125" w:rsidRPr="00780125" w:rsidRDefault="00780125" w:rsidP="00780125">
            <w:pPr>
              <w:widowControl/>
              <w:jc w:val="center"/>
              <w:rPr>
                <w:rFonts w:ascii="ＭＳ Ｐ明朝" w:eastAsia="ＭＳ Ｐ明朝" w:hAnsi="ＭＳ Ｐ明朝" w:cs="Courier New"/>
                <w:b/>
                <w:bCs/>
                <w:color w:val="231F20"/>
                <w:kern w:val="0"/>
                <w:sz w:val="20"/>
              </w:rPr>
            </w:pPr>
            <w:r w:rsidRPr="00780125">
              <w:rPr>
                <w:rFonts w:ascii="ＭＳ Ｐ明朝" w:eastAsia="ＭＳ Ｐ明朝" w:hAnsi="ＭＳ Ｐ明朝" w:cs="Courier New" w:hint="eastAsia"/>
                <w:b/>
                <w:bCs/>
                <w:color w:val="231F20"/>
                <w:kern w:val="0"/>
                <w:sz w:val="20"/>
              </w:rPr>
              <w:t>種類別明細書</w:t>
            </w:r>
          </w:p>
        </w:tc>
        <w:tc>
          <w:tcPr>
            <w:tcW w:w="7980" w:type="dxa"/>
            <w:vMerge w:val="restart"/>
            <w:tcBorders>
              <w:top w:val="single" w:sz="4" w:space="0" w:color="auto"/>
              <w:left w:val="single" w:sz="4" w:space="0" w:color="auto"/>
              <w:bottom w:val="single" w:sz="12" w:space="0" w:color="auto"/>
              <w:right w:val="single" w:sz="12" w:space="0" w:color="auto"/>
            </w:tcBorders>
            <w:shd w:val="clear" w:color="auto" w:fill="auto"/>
            <w:vAlign w:val="center"/>
            <w:hideMark/>
          </w:tcPr>
          <w:p w:rsidR="00780125" w:rsidRPr="00496C2B" w:rsidRDefault="00780125" w:rsidP="00780125">
            <w:pPr>
              <w:widowControl/>
              <w:jc w:val="left"/>
              <w:rPr>
                <w:rFonts w:ascii="ＭＳ Ｐ明朝" w:eastAsia="ＭＳ Ｐ明朝" w:hAnsi="ＭＳ Ｐ明朝" w:cs="Courier New"/>
                <w:color w:val="000000" w:themeColor="text1"/>
                <w:kern w:val="0"/>
                <w:sz w:val="20"/>
              </w:rPr>
            </w:pPr>
            <w:r w:rsidRPr="00496C2B">
              <w:rPr>
                <w:rFonts w:ascii="ＭＳ Ｐ明朝" w:eastAsia="ＭＳ Ｐ明朝" w:hAnsi="ＭＳ Ｐ明朝" w:cs="Courier New" w:hint="eastAsia"/>
                <w:color w:val="000000" w:themeColor="text1"/>
                <w:kern w:val="0"/>
                <w:sz w:val="20"/>
              </w:rPr>
              <w:t>資産の有無で変わります。</w:t>
            </w:r>
            <w:r w:rsidR="00AC5DF6" w:rsidRPr="00496C2B">
              <w:rPr>
                <w:rFonts w:ascii="ＭＳ Ｐ明朝" w:eastAsia="ＭＳ Ｐ明朝" w:hAnsi="ＭＳ Ｐ明朝" w:cs="Courier New" w:hint="eastAsia"/>
                <w:color w:val="000000" w:themeColor="text1"/>
                <w:kern w:val="0"/>
                <w:sz w:val="20"/>
              </w:rPr>
              <w:t xml:space="preserve"> </w:t>
            </w:r>
            <w:r w:rsidR="00A72AF4">
              <w:rPr>
                <w:rFonts w:ascii="ＭＳ Ｐ明朝" w:eastAsia="ＭＳ Ｐ明朝" w:hAnsi="ＭＳ Ｐ明朝" w:cs="Courier New" w:hint="eastAsia"/>
                <w:color w:val="000000" w:themeColor="text1"/>
                <w:kern w:val="0"/>
                <w:sz w:val="20"/>
              </w:rPr>
              <w:t>15</w:t>
            </w:r>
            <w:r w:rsidRPr="00496C2B">
              <w:rPr>
                <w:rFonts w:ascii="ＭＳ Ｐ明朝" w:eastAsia="ＭＳ Ｐ明朝" w:hAnsi="ＭＳ Ｐ明朝" w:cs="Courier New" w:hint="eastAsia"/>
                <w:color w:val="000000" w:themeColor="text1"/>
                <w:kern w:val="0"/>
                <w:sz w:val="20"/>
              </w:rPr>
              <w:t xml:space="preserve">ページからの記入例を参考に記入してください。 </w:t>
            </w:r>
          </w:p>
        </w:tc>
      </w:tr>
      <w:tr w:rsidR="00780125" w:rsidRPr="00780125" w:rsidTr="00492682">
        <w:trPr>
          <w:trHeight w:val="360"/>
          <w:jc w:val="center"/>
        </w:trPr>
        <w:tc>
          <w:tcPr>
            <w:tcW w:w="2080" w:type="dxa"/>
            <w:vMerge/>
            <w:tcBorders>
              <w:top w:val="single" w:sz="4" w:space="0" w:color="auto"/>
              <w:left w:val="single" w:sz="12" w:space="0" w:color="auto"/>
              <w:bottom w:val="single" w:sz="12" w:space="0" w:color="auto"/>
              <w:right w:val="single" w:sz="4" w:space="0" w:color="auto"/>
            </w:tcBorders>
            <w:vAlign w:val="center"/>
            <w:hideMark/>
          </w:tcPr>
          <w:p w:rsidR="00780125" w:rsidRPr="00780125" w:rsidRDefault="00780125" w:rsidP="00780125">
            <w:pPr>
              <w:widowControl/>
              <w:jc w:val="left"/>
              <w:rPr>
                <w:rFonts w:ascii="ＭＳ Ｐ明朝" w:eastAsia="ＭＳ Ｐ明朝" w:hAnsi="ＭＳ Ｐ明朝" w:cs="Courier New"/>
                <w:b/>
                <w:bCs/>
                <w:color w:val="231F20"/>
                <w:kern w:val="0"/>
                <w:sz w:val="22"/>
              </w:rPr>
            </w:pPr>
          </w:p>
        </w:tc>
        <w:tc>
          <w:tcPr>
            <w:tcW w:w="7980" w:type="dxa"/>
            <w:vMerge/>
            <w:tcBorders>
              <w:top w:val="single" w:sz="4" w:space="0" w:color="auto"/>
              <w:left w:val="single" w:sz="4" w:space="0" w:color="auto"/>
              <w:bottom w:val="single" w:sz="12" w:space="0" w:color="auto"/>
              <w:right w:val="single" w:sz="12" w:space="0" w:color="auto"/>
            </w:tcBorders>
            <w:vAlign w:val="center"/>
            <w:hideMark/>
          </w:tcPr>
          <w:p w:rsidR="00780125" w:rsidRPr="00780125" w:rsidRDefault="00780125" w:rsidP="00780125">
            <w:pPr>
              <w:widowControl/>
              <w:jc w:val="left"/>
              <w:rPr>
                <w:rFonts w:ascii="ＭＳ Ｐ明朝" w:eastAsia="ＭＳ Ｐ明朝" w:hAnsi="ＭＳ Ｐ明朝" w:cs="Courier New"/>
                <w:color w:val="231F20"/>
                <w:kern w:val="0"/>
                <w:sz w:val="22"/>
              </w:rPr>
            </w:pPr>
          </w:p>
        </w:tc>
      </w:tr>
    </w:tbl>
    <w:p w:rsidR="00EC149D" w:rsidRPr="00DB70BA" w:rsidRDefault="00EC149D" w:rsidP="00780125">
      <w:pPr>
        <w:pStyle w:val="a7"/>
        <w:spacing w:before="80" w:line="280" w:lineRule="exact"/>
        <w:ind w:left="220" w:right="-56" w:hangingChars="100" w:hanging="220"/>
        <w:rPr>
          <w:color w:val="000000" w:themeColor="text1"/>
          <w:sz w:val="22"/>
          <w:szCs w:val="20"/>
        </w:rPr>
      </w:pPr>
      <w:r w:rsidRPr="00DB70BA">
        <w:rPr>
          <w:rFonts w:hint="eastAsia"/>
          <w:color w:val="000000" w:themeColor="text1"/>
          <w:sz w:val="22"/>
          <w:szCs w:val="20"/>
        </w:rPr>
        <w:t>※非課税</w:t>
      </w:r>
      <w:r w:rsidR="00B52C88" w:rsidRPr="00DB70BA">
        <w:rPr>
          <w:rFonts w:hint="eastAsia"/>
          <w:color w:val="000000" w:themeColor="text1"/>
          <w:sz w:val="22"/>
          <w:szCs w:val="20"/>
        </w:rPr>
        <w:t>・</w:t>
      </w:r>
      <w:r w:rsidRPr="00DB70BA">
        <w:rPr>
          <w:rFonts w:hint="eastAsia"/>
          <w:color w:val="000000" w:themeColor="text1"/>
          <w:sz w:val="22"/>
          <w:szCs w:val="20"/>
        </w:rPr>
        <w:t>特例対象資産を所有されている方は、</w:t>
      </w:r>
      <w:r w:rsidR="00B52C88" w:rsidRPr="00DB70BA">
        <w:rPr>
          <w:rFonts w:hint="eastAsia"/>
          <w:color w:val="000000" w:themeColor="text1"/>
          <w:sz w:val="22"/>
          <w:szCs w:val="20"/>
        </w:rPr>
        <w:t xml:space="preserve"> </w:t>
      </w:r>
      <w:r w:rsidR="00743D11" w:rsidRPr="00DB70BA">
        <w:rPr>
          <w:color w:val="000000" w:themeColor="text1"/>
          <w:sz w:val="22"/>
          <w:szCs w:val="20"/>
        </w:rPr>
        <w:t>申告書類と共に各届出書を提出</w:t>
      </w:r>
      <w:r w:rsidR="00743D11" w:rsidRPr="00DB70BA">
        <w:rPr>
          <w:rFonts w:hint="eastAsia"/>
          <w:color w:val="000000" w:themeColor="text1"/>
          <w:sz w:val="22"/>
          <w:szCs w:val="20"/>
        </w:rPr>
        <w:t>してください</w:t>
      </w:r>
      <w:r w:rsidRPr="00DB70BA">
        <w:rPr>
          <w:color w:val="000000" w:themeColor="text1"/>
          <w:sz w:val="22"/>
          <w:szCs w:val="20"/>
        </w:rPr>
        <w:t>。 詳細に</w:t>
      </w:r>
      <w:r w:rsidRPr="00DB70BA">
        <w:rPr>
          <w:rFonts w:hint="eastAsia"/>
          <w:color w:val="000000" w:themeColor="text1"/>
          <w:sz w:val="22"/>
          <w:szCs w:val="20"/>
        </w:rPr>
        <w:t xml:space="preserve">ついては、 </w:t>
      </w:r>
      <w:r w:rsidR="00FC7B4A">
        <w:rPr>
          <w:rFonts w:hint="eastAsia"/>
          <w:color w:val="000000" w:themeColor="text1"/>
          <w:sz w:val="22"/>
          <w:szCs w:val="20"/>
        </w:rPr>
        <w:t>７～</w:t>
      </w:r>
      <w:r w:rsidR="00F230F6" w:rsidRPr="00DB70BA">
        <w:rPr>
          <w:rFonts w:hint="eastAsia"/>
          <w:color w:val="000000" w:themeColor="text1"/>
          <w:sz w:val="22"/>
          <w:szCs w:val="20"/>
        </w:rPr>
        <w:t>９</w:t>
      </w:r>
      <w:r w:rsidRPr="00DB70BA">
        <w:rPr>
          <w:rFonts w:hint="eastAsia"/>
          <w:color w:val="000000" w:themeColor="text1"/>
          <w:sz w:val="22"/>
          <w:szCs w:val="20"/>
        </w:rPr>
        <w:t>ページを御覧ください。</w:t>
      </w:r>
    </w:p>
    <w:p w:rsidR="00EC149D" w:rsidRPr="00FC7B4A" w:rsidRDefault="00EC149D" w:rsidP="006F2E66">
      <w:pPr>
        <w:pStyle w:val="a7"/>
        <w:spacing w:before="80" w:line="280" w:lineRule="exact"/>
        <w:ind w:right="-56"/>
        <w:rPr>
          <w:color w:val="000000" w:themeColor="text1"/>
          <w:sz w:val="20"/>
          <w:szCs w:val="20"/>
        </w:rPr>
      </w:pPr>
    </w:p>
    <w:p w:rsidR="00EC149D" w:rsidRPr="00DB70BA" w:rsidRDefault="00EC149D" w:rsidP="006F2E66">
      <w:pPr>
        <w:pStyle w:val="a7"/>
        <w:spacing w:before="34" w:line="280" w:lineRule="exact"/>
        <w:ind w:left="-14" w:right="-80" w:hanging="14"/>
        <w:rPr>
          <w:rFonts w:cstheme="minorBidi"/>
          <w:color w:val="000000" w:themeColor="text1"/>
          <w:sz w:val="14"/>
          <w:szCs w:val="14"/>
        </w:rPr>
      </w:pPr>
      <w:r w:rsidRPr="00DB70BA">
        <w:rPr>
          <w:rFonts w:hint="eastAsia"/>
          <w:color w:val="000000" w:themeColor="text1"/>
          <w:sz w:val="28"/>
          <w:szCs w:val="28"/>
        </w:rPr>
        <w:t>２</w:t>
      </w:r>
      <w:r w:rsidR="00F230F6" w:rsidRPr="00DB70BA">
        <w:rPr>
          <w:rFonts w:hint="eastAsia"/>
          <w:color w:val="000000" w:themeColor="text1"/>
          <w:sz w:val="28"/>
          <w:szCs w:val="28"/>
        </w:rPr>
        <w:t xml:space="preserve"> </w:t>
      </w:r>
      <w:r w:rsidRPr="00DB70BA">
        <w:rPr>
          <w:rFonts w:hint="eastAsia"/>
          <w:color w:val="000000" w:themeColor="text1"/>
          <w:sz w:val="28"/>
          <w:szCs w:val="28"/>
        </w:rPr>
        <w:t>申告していただく事項</w:t>
      </w:r>
    </w:p>
    <w:p w:rsidR="00EC149D" w:rsidRPr="00DB70BA" w:rsidRDefault="00EC149D" w:rsidP="006F2E66">
      <w:pPr>
        <w:pStyle w:val="a7"/>
        <w:spacing w:before="123" w:line="280" w:lineRule="exact"/>
        <w:ind w:left="-14" w:right="-56" w:firstLine="182"/>
        <w:rPr>
          <w:rFonts w:cstheme="minorBidi"/>
          <w:color w:val="000000" w:themeColor="text1"/>
          <w:sz w:val="14"/>
          <w:szCs w:val="10"/>
        </w:rPr>
      </w:pPr>
      <w:r w:rsidRPr="00DB70BA">
        <w:rPr>
          <w:rFonts w:hint="eastAsia"/>
          <w:color w:val="000000" w:themeColor="text1"/>
          <w:sz w:val="22"/>
          <w:szCs w:val="20"/>
        </w:rPr>
        <w:t>（１）取得価額</w:t>
      </w:r>
    </w:p>
    <w:p w:rsidR="00975E10" w:rsidRPr="00DB70BA" w:rsidRDefault="00975E10" w:rsidP="006F2E66">
      <w:pPr>
        <w:pStyle w:val="a7"/>
        <w:spacing w:before="80" w:line="280" w:lineRule="exact"/>
        <w:ind w:leftChars="100" w:left="210" w:right="-57" w:firstLineChars="100" w:firstLine="220"/>
        <w:rPr>
          <w:rFonts w:cstheme="minorBidi"/>
          <w:color w:val="000000" w:themeColor="text1"/>
          <w:sz w:val="14"/>
          <w:szCs w:val="10"/>
        </w:rPr>
      </w:pPr>
      <w:r w:rsidRPr="00DB70BA">
        <w:rPr>
          <w:rFonts w:hint="eastAsia"/>
          <w:color w:val="000000" w:themeColor="text1"/>
          <w:sz w:val="22"/>
          <w:szCs w:val="20"/>
        </w:rPr>
        <w:t xml:space="preserve">取得価額とは、 償却資産を取得するために支出した金額をいい、 引取運賃、 荷役費、 運送保険料、 関税、 その他その償却資産を事業の用に供するために直接要した費用を含みます。 </w:t>
      </w:r>
    </w:p>
    <w:p w:rsidR="00F7154F" w:rsidRPr="00F7154F" w:rsidRDefault="00975E10" w:rsidP="006F2E66">
      <w:pPr>
        <w:pStyle w:val="a7"/>
        <w:spacing w:before="80" w:line="280" w:lineRule="exact"/>
        <w:ind w:leftChars="100" w:left="210" w:right="-57" w:firstLineChars="100" w:firstLine="220"/>
        <w:rPr>
          <w:color w:val="000000" w:themeColor="text1"/>
          <w:sz w:val="22"/>
          <w:szCs w:val="20"/>
        </w:rPr>
      </w:pPr>
      <w:r w:rsidRPr="00DB70BA">
        <w:rPr>
          <w:rFonts w:hint="eastAsia"/>
          <w:color w:val="000000" w:themeColor="text1"/>
          <w:sz w:val="22"/>
          <w:szCs w:val="20"/>
        </w:rPr>
        <w:t xml:space="preserve">取得価額の算出方法は、 法人税又は所得税の取扱いと同じです。 ただし、 圧縮記帳の制度は認められていませんので、 国庫補助金等の圧縮額がある場合は、 その金額を加えた額を記入してください。 </w:t>
      </w:r>
      <w:r w:rsidR="00F7154F">
        <w:rPr>
          <w:rFonts w:hint="eastAsia"/>
          <w:color w:val="000000" w:themeColor="text1"/>
          <w:sz w:val="22"/>
          <w:szCs w:val="20"/>
        </w:rPr>
        <w:t>その他法人税との違いは前項を御覧ください。</w:t>
      </w:r>
    </w:p>
    <w:p w:rsidR="00975E10" w:rsidRPr="00DB70BA" w:rsidRDefault="00975E10" w:rsidP="006F2E66">
      <w:pPr>
        <w:pStyle w:val="a7"/>
        <w:spacing w:before="80" w:line="280" w:lineRule="exact"/>
        <w:ind w:leftChars="100" w:left="210" w:right="-57" w:firstLineChars="100" w:firstLine="220"/>
        <w:rPr>
          <w:color w:val="000000" w:themeColor="text1"/>
          <w:sz w:val="22"/>
          <w:szCs w:val="20"/>
        </w:rPr>
      </w:pPr>
      <w:r w:rsidRPr="00DB70BA">
        <w:rPr>
          <w:rFonts w:hint="eastAsia"/>
          <w:color w:val="000000" w:themeColor="text1"/>
          <w:sz w:val="22"/>
          <w:szCs w:val="20"/>
        </w:rPr>
        <w:t xml:space="preserve">また、 固定資産税の評価上、 </w:t>
      </w:r>
      <w:r w:rsidR="00167496">
        <w:rPr>
          <w:rFonts w:hint="eastAsia"/>
          <w:color w:val="000000" w:themeColor="text1"/>
          <w:sz w:val="22"/>
          <w:szCs w:val="20"/>
        </w:rPr>
        <w:t>事業専有割合等による取得価額の按分</w:t>
      </w:r>
      <w:r w:rsidRPr="00DB70BA">
        <w:rPr>
          <w:rFonts w:hint="eastAsia"/>
          <w:color w:val="000000" w:themeColor="text1"/>
          <w:sz w:val="22"/>
          <w:szCs w:val="20"/>
        </w:rPr>
        <w:t xml:space="preserve">は認められていませんので、 その資産の取得価額で申告してください。 </w:t>
      </w:r>
    </w:p>
    <w:p w:rsidR="00975E10" w:rsidRPr="00DB70BA" w:rsidRDefault="00975E10" w:rsidP="006F2E66">
      <w:pPr>
        <w:pStyle w:val="a7"/>
        <w:spacing w:before="80" w:line="280" w:lineRule="exact"/>
        <w:ind w:leftChars="100" w:left="210" w:right="-57" w:firstLineChars="100" w:firstLine="220"/>
        <w:rPr>
          <w:color w:val="000000" w:themeColor="text1"/>
          <w:sz w:val="22"/>
          <w:szCs w:val="20"/>
        </w:rPr>
      </w:pPr>
      <w:r w:rsidRPr="00DB70BA">
        <w:rPr>
          <w:rFonts w:hint="eastAsia"/>
          <w:color w:val="000000" w:themeColor="text1"/>
          <w:sz w:val="22"/>
          <w:szCs w:val="20"/>
        </w:rPr>
        <w:t>取得価額が</w:t>
      </w:r>
      <w:r w:rsidR="00622E69" w:rsidRPr="00DB70BA">
        <w:rPr>
          <w:rFonts w:hint="eastAsia"/>
          <w:color w:val="000000" w:themeColor="text1"/>
          <w:sz w:val="22"/>
          <w:szCs w:val="20"/>
        </w:rPr>
        <w:t>30</w:t>
      </w:r>
      <w:r w:rsidRPr="00DB70BA">
        <w:rPr>
          <w:rFonts w:hint="eastAsia"/>
          <w:color w:val="000000" w:themeColor="text1"/>
          <w:sz w:val="22"/>
          <w:szCs w:val="20"/>
        </w:rPr>
        <w:t xml:space="preserve">万円未満の資産については、 法人税法及び所得税法において特別の償却方法が認められていますが、 その場合の償却資産の取扱いについては、 </w:t>
      </w:r>
      <w:r w:rsidR="00884C17" w:rsidRPr="00DB70BA">
        <w:rPr>
          <w:rFonts w:hint="eastAsia"/>
          <w:color w:val="000000" w:themeColor="text1"/>
          <w:sz w:val="22"/>
          <w:szCs w:val="20"/>
        </w:rPr>
        <w:t>２、</w:t>
      </w:r>
      <w:r w:rsidR="00F46040">
        <w:rPr>
          <w:rFonts w:hint="eastAsia"/>
          <w:color w:val="000000" w:themeColor="text1"/>
          <w:sz w:val="22"/>
          <w:szCs w:val="20"/>
        </w:rPr>
        <w:t xml:space="preserve"> </w:t>
      </w:r>
      <w:r w:rsidR="00A72AF4">
        <w:rPr>
          <w:rFonts w:hint="eastAsia"/>
          <w:color w:val="000000" w:themeColor="text1"/>
          <w:sz w:val="22"/>
          <w:szCs w:val="20"/>
        </w:rPr>
        <w:t>10</w:t>
      </w:r>
      <w:r w:rsidRPr="00DB70BA">
        <w:rPr>
          <w:rFonts w:hint="eastAsia"/>
          <w:color w:val="000000" w:themeColor="text1"/>
          <w:sz w:val="22"/>
          <w:szCs w:val="20"/>
        </w:rPr>
        <w:t xml:space="preserve">ページの一覧表にて御確認ください。 </w:t>
      </w:r>
    </w:p>
    <w:p w:rsidR="00EC149D" w:rsidRPr="007E334D" w:rsidRDefault="00EC149D" w:rsidP="006F2E66">
      <w:pPr>
        <w:pStyle w:val="a7"/>
        <w:spacing w:before="80" w:line="280" w:lineRule="exact"/>
        <w:ind w:right="-56"/>
        <w:rPr>
          <w:color w:val="000000" w:themeColor="text1"/>
          <w:sz w:val="22"/>
          <w:szCs w:val="20"/>
        </w:rPr>
      </w:pPr>
    </w:p>
    <w:p w:rsidR="00EC149D" w:rsidRPr="00DB70BA" w:rsidRDefault="00EC149D" w:rsidP="006F2E66">
      <w:pPr>
        <w:pStyle w:val="a7"/>
        <w:spacing w:before="80" w:line="280" w:lineRule="exact"/>
        <w:ind w:right="-56" w:firstLineChars="100" w:firstLine="220"/>
        <w:rPr>
          <w:color w:val="000000" w:themeColor="text1"/>
          <w:sz w:val="22"/>
          <w:szCs w:val="20"/>
        </w:rPr>
      </w:pPr>
      <w:r w:rsidRPr="00DB70BA">
        <w:rPr>
          <w:rFonts w:hint="eastAsia"/>
          <w:color w:val="000000" w:themeColor="text1"/>
          <w:sz w:val="22"/>
          <w:szCs w:val="20"/>
        </w:rPr>
        <w:t>（２）耐用年数</w:t>
      </w:r>
    </w:p>
    <w:p w:rsidR="00EC149D" w:rsidRPr="00DB70BA" w:rsidRDefault="00EC149D" w:rsidP="006F2E66">
      <w:pPr>
        <w:pStyle w:val="a7"/>
        <w:spacing w:before="80" w:line="280" w:lineRule="exact"/>
        <w:ind w:left="-35" w:right="-56" w:firstLine="559"/>
        <w:rPr>
          <w:rFonts w:cstheme="minorBidi"/>
          <w:color w:val="000000" w:themeColor="text1"/>
          <w:sz w:val="14"/>
          <w:szCs w:val="10"/>
        </w:rPr>
      </w:pPr>
      <w:r w:rsidRPr="00DB70BA">
        <w:rPr>
          <w:rFonts w:hint="eastAsia"/>
          <w:color w:val="000000" w:themeColor="text1"/>
          <w:sz w:val="22"/>
          <w:szCs w:val="20"/>
        </w:rPr>
        <w:t xml:space="preserve">耐用年数は、 法人税又は所得税の申告で用いるものと同じ耐用年数を記入してください。 </w:t>
      </w:r>
    </w:p>
    <w:p w:rsidR="00EC149D" w:rsidRPr="00DB70BA" w:rsidRDefault="00EC149D" w:rsidP="006F2E66">
      <w:pPr>
        <w:pStyle w:val="a7"/>
        <w:spacing w:before="80" w:line="280" w:lineRule="exact"/>
        <w:ind w:left="-35" w:right="-56" w:firstLine="559"/>
        <w:rPr>
          <w:rFonts w:cstheme="minorBidi"/>
          <w:color w:val="000000" w:themeColor="text1"/>
          <w:sz w:val="14"/>
          <w:szCs w:val="10"/>
        </w:rPr>
      </w:pPr>
      <w:r w:rsidRPr="00DB70BA">
        <w:rPr>
          <w:rFonts w:hint="eastAsia"/>
          <w:color w:val="000000" w:themeColor="text1"/>
          <w:sz w:val="22"/>
          <w:szCs w:val="20"/>
        </w:rPr>
        <w:t xml:space="preserve">耐用年数には、 </w:t>
      </w:r>
      <w:r w:rsidR="00622E69" w:rsidRPr="00DB70BA">
        <w:rPr>
          <w:rFonts w:hint="eastAsia"/>
          <w:color w:val="000000" w:themeColor="text1"/>
          <w:sz w:val="22"/>
          <w:szCs w:val="20"/>
        </w:rPr>
        <w:t>次の</w:t>
      </w:r>
      <w:r w:rsidR="00AA62BA" w:rsidRPr="00DB70BA">
        <w:rPr>
          <w:rFonts w:hint="eastAsia"/>
          <w:color w:val="000000" w:themeColor="text1"/>
          <w:sz w:val="22"/>
          <w:szCs w:val="20"/>
        </w:rPr>
        <w:t>３</w:t>
      </w:r>
      <w:r w:rsidRPr="00DB70BA">
        <w:rPr>
          <w:rFonts w:hint="eastAsia"/>
          <w:color w:val="000000" w:themeColor="text1"/>
          <w:sz w:val="22"/>
          <w:szCs w:val="20"/>
        </w:rPr>
        <w:t xml:space="preserve">種類があります。 </w:t>
      </w:r>
    </w:p>
    <w:p w:rsidR="00EC149D" w:rsidRPr="00DB70BA" w:rsidRDefault="00EC149D" w:rsidP="006F2E66">
      <w:pPr>
        <w:pStyle w:val="a7"/>
        <w:spacing w:before="80" w:line="280" w:lineRule="exact"/>
        <w:ind w:left="-29" w:right="-56" w:firstLine="359"/>
        <w:rPr>
          <w:rFonts w:cstheme="minorBidi"/>
          <w:color w:val="000000" w:themeColor="text1"/>
          <w:sz w:val="14"/>
          <w:szCs w:val="10"/>
        </w:rPr>
      </w:pPr>
      <w:r w:rsidRPr="00DB70BA">
        <w:rPr>
          <w:rFonts w:hint="eastAsia"/>
          <w:color w:val="000000" w:themeColor="text1"/>
          <w:sz w:val="22"/>
          <w:szCs w:val="20"/>
        </w:rPr>
        <w:t>ア</w:t>
      </w:r>
      <w:r w:rsidR="00975E10" w:rsidRPr="00DB70BA">
        <w:rPr>
          <w:rFonts w:hint="eastAsia"/>
          <w:color w:val="000000" w:themeColor="text1"/>
          <w:sz w:val="22"/>
          <w:szCs w:val="20"/>
        </w:rPr>
        <w:t xml:space="preserve"> </w:t>
      </w:r>
      <w:r w:rsidR="00FC7B4A">
        <w:rPr>
          <w:rFonts w:hint="eastAsia"/>
          <w:color w:val="000000" w:themeColor="text1"/>
          <w:sz w:val="22"/>
          <w:szCs w:val="20"/>
        </w:rPr>
        <w:t>法定耐用年数・・・・・・</w:t>
      </w:r>
      <w:r w:rsidR="000C203B" w:rsidRPr="00DB70BA">
        <w:rPr>
          <w:rFonts w:hint="eastAsia"/>
          <w:color w:val="000000" w:themeColor="text1"/>
          <w:sz w:val="22"/>
          <w:szCs w:val="20"/>
        </w:rPr>
        <w:t>耐用年数省令</w:t>
      </w:r>
      <w:r w:rsidRPr="00DB70BA">
        <w:rPr>
          <w:rFonts w:hint="eastAsia"/>
          <w:color w:val="000000" w:themeColor="text1"/>
          <w:sz w:val="22"/>
          <w:szCs w:val="20"/>
        </w:rPr>
        <w:t xml:space="preserve">別表を御覧ください。 </w:t>
      </w:r>
    </w:p>
    <w:p w:rsidR="00EC149D" w:rsidRPr="00DB70BA" w:rsidRDefault="00EC149D" w:rsidP="00F230F6">
      <w:pPr>
        <w:pStyle w:val="a7"/>
        <w:spacing w:before="80" w:line="280" w:lineRule="exact"/>
        <w:ind w:right="-56" w:firstLineChars="1200" w:firstLine="2640"/>
        <w:rPr>
          <w:rFonts w:cstheme="minorBidi"/>
          <w:color w:val="000000" w:themeColor="text1"/>
          <w:sz w:val="14"/>
          <w:szCs w:val="10"/>
        </w:rPr>
      </w:pPr>
      <w:r w:rsidRPr="00DB70BA">
        <w:rPr>
          <w:rFonts w:hint="eastAsia"/>
          <w:color w:val="000000" w:themeColor="text1"/>
          <w:sz w:val="22"/>
          <w:szCs w:val="20"/>
        </w:rPr>
        <w:t xml:space="preserve">基本的に、 この耐用年数により申告してください。 </w:t>
      </w:r>
    </w:p>
    <w:p w:rsidR="00EC149D" w:rsidRPr="00DB70BA" w:rsidRDefault="00EC149D" w:rsidP="006F2E66">
      <w:pPr>
        <w:pStyle w:val="a7"/>
        <w:spacing w:before="80" w:line="280" w:lineRule="exact"/>
        <w:ind w:left="-26" w:right="-56" w:firstLine="362"/>
        <w:rPr>
          <w:rFonts w:cstheme="minorBidi"/>
          <w:color w:val="000000" w:themeColor="text1"/>
          <w:sz w:val="14"/>
          <w:szCs w:val="10"/>
        </w:rPr>
      </w:pPr>
      <w:r w:rsidRPr="00DB70BA">
        <w:rPr>
          <w:rFonts w:hint="eastAsia"/>
          <w:color w:val="000000" w:themeColor="text1"/>
          <w:sz w:val="22"/>
          <w:szCs w:val="20"/>
        </w:rPr>
        <w:t>イ</w:t>
      </w:r>
      <w:r w:rsidR="00975E10" w:rsidRPr="00DB70BA">
        <w:rPr>
          <w:rFonts w:hint="eastAsia"/>
          <w:color w:val="000000" w:themeColor="text1"/>
          <w:sz w:val="22"/>
          <w:szCs w:val="20"/>
        </w:rPr>
        <w:t xml:space="preserve"> </w:t>
      </w:r>
      <w:r w:rsidR="00FC7B4A">
        <w:rPr>
          <w:rFonts w:hint="eastAsia"/>
          <w:color w:val="000000" w:themeColor="text1"/>
          <w:sz w:val="22"/>
          <w:szCs w:val="20"/>
        </w:rPr>
        <w:t>中古見積耐用年数・・</w:t>
      </w:r>
      <w:r w:rsidR="00622E69" w:rsidRPr="00DB70BA">
        <w:rPr>
          <w:rFonts w:hint="eastAsia"/>
          <w:color w:val="000000" w:themeColor="text1"/>
          <w:sz w:val="22"/>
          <w:szCs w:val="20"/>
        </w:rPr>
        <w:t>耐用年数省令第</w:t>
      </w:r>
      <w:r w:rsidR="00FC7B4A">
        <w:rPr>
          <w:rFonts w:hint="eastAsia"/>
          <w:color w:val="000000" w:themeColor="text1"/>
          <w:sz w:val="22"/>
          <w:szCs w:val="20"/>
        </w:rPr>
        <w:t>３</w:t>
      </w:r>
      <w:r w:rsidRPr="00DB70BA">
        <w:rPr>
          <w:rFonts w:hint="eastAsia"/>
          <w:color w:val="000000" w:themeColor="text1"/>
          <w:sz w:val="22"/>
          <w:szCs w:val="20"/>
        </w:rPr>
        <w:t xml:space="preserve">条の規定により見積もった耐用年数。 </w:t>
      </w:r>
    </w:p>
    <w:p w:rsidR="00EC149D" w:rsidRPr="00DB70BA" w:rsidRDefault="00EC149D" w:rsidP="006F2E66">
      <w:pPr>
        <w:pStyle w:val="a7"/>
        <w:spacing w:before="80" w:line="280" w:lineRule="exact"/>
        <w:ind w:leftChars="156" w:left="2638" w:right="-56" w:hangingChars="1050" w:hanging="2310"/>
        <w:rPr>
          <w:rFonts w:cstheme="minorBidi"/>
          <w:color w:val="000000" w:themeColor="text1"/>
          <w:sz w:val="14"/>
          <w:szCs w:val="10"/>
        </w:rPr>
      </w:pPr>
      <w:r w:rsidRPr="00DB70BA">
        <w:rPr>
          <w:rFonts w:hint="eastAsia"/>
          <w:color w:val="000000" w:themeColor="text1"/>
          <w:sz w:val="22"/>
          <w:szCs w:val="20"/>
        </w:rPr>
        <w:t>ウ</w:t>
      </w:r>
      <w:r w:rsidR="00975E10" w:rsidRPr="00DB70BA">
        <w:rPr>
          <w:rFonts w:hint="eastAsia"/>
          <w:color w:val="000000" w:themeColor="text1"/>
          <w:sz w:val="22"/>
          <w:szCs w:val="20"/>
        </w:rPr>
        <w:t xml:space="preserve">　</w:t>
      </w:r>
      <w:r w:rsidR="00FC7B4A">
        <w:rPr>
          <w:rFonts w:hint="eastAsia"/>
          <w:color w:val="000000" w:themeColor="text1"/>
          <w:sz w:val="22"/>
          <w:szCs w:val="20"/>
        </w:rPr>
        <w:t>短縮耐用年数 ・・・・・</w:t>
      </w:r>
      <w:r w:rsidRPr="00DB70BA">
        <w:rPr>
          <w:rFonts w:hint="eastAsia"/>
          <w:color w:val="000000" w:themeColor="text1"/>
          <w:sz w:val="22"/>
          <w:szCs w:val="20"/>
        </w:rPr>
        <w:t xml:space="preserve">法人税法又は所得税法の規定により耐用年数の短縮について国税局長の承認を受けたときのその耐用年数をいいます。 なお、 この場合は国税局長の承認通知書の写しを申告書に添付して提出してください。 </w:t>
      </w:r>
    </w:p>
    <w:p w:rsidR="00EC149D" w:rsidRPr="00DB70BA" w:rsidRDefault="00EC149D" w:rsidP="006F2E66">
      <w:pPr>
        <w:pStyle w:val="a7"/>
        <w:spacing w:before="80" w:line="280" w:lineRule="exact"/>
        <w:ind w:left="-14" w:right="-56" w:firstLine="182"/>
        <w:rPr>
          <w:rFonts w:cstheme="minorBidi"/>
          <w:color w:val="000000" w:themeColor="text1"/>
          <w:sz w:val="14"/>
          <w:szCs w:val="10"/>
        </w:rPr>
      </w:pPr>
      <w:r w:rsidRPr="00DB70BA">
        <w:rPr>
          <w:rFonts w:hint="eastAsia"/>
          <w:color w:val="000000" w:themeColor="text1"/>
          <w:sz w:val="22"/>
          <w:szCs w:val="20"/>
        </w:rPr>
        <w:t>（３）その他</w:t>
      </w:r>
    </w:p>
    <w:p w:rsidR="00EC149D" w:rsidRPr="00DB70BA" w:rsidRDefault="00EC149D" w:rsidP="006F2E66">
      <w:pPr>
        <w:pStyle w:val="a7"/>
        <w:spacing w:before="80" w:line="280" w:lineRule="exact"/>
        <w:ind w:left="-35" w:right="-56" w:firstLine="559"/>
        <w:rPr>
          <w:rFonts w:cstheme="minorBidi"/>
          <w:color w:val="000000" w:themeColor="text1"/>
          <w:sz w:val="14"/>
          <w:szCs w:val="10"/>
        </w:rPr>
      </w:pPr>
      <w:r w:rsidRPr="00DB70BA">
        <w:rPr>
          <w:rFonts w:hint="eastAsia"/>
          <w:color w:val="000000" w:themeColor="text1"/>
          <w:sz w:val="22"/>
          <w:szCs w:val="20"/>
        </w:rPr>
        <w:t>所在、 種類、 数量、 取得時期、 その他償却資産課税台帳の登録及び価格の決定に必要な事項を、 償</w:t>
      </w:r>
    </w:p>
    <w:p w:rsidR="00F52EB0" w:rsidRPr="00DB70BA" w:rsidRDefault="00884C17" w:rsidP="006F2E66">
      <w:pPr>
        <w:pStyle w:val="a7"/>
        <w:spacing w:before="80" w:line="280" w:lineRule="exact"/>
        <w:ind w:left="-35" w:right="-56" w:firstLine="348"/>
        <w:rPr>
          <w:color w:val="000000" w:themeColor="text1"/>
          <w:sz w:val="22"/>
          <w:szCs w:val="20"/>
        </w:rPr>
      </w:pPr>
      <w:r w:rsidRPr="00DB70BA">
        <w:rPr>
          <w:rFonts w:hint="eastAsia"/>
          <w:color w:val="000000" w:themeColor="text1"/>
          <w:sz w:val="22"/>
          <w:szCs w:val="20"/>
        </w:rPr>
        <w:t>却資産申告書及び種類別明細書記入例（</w:t>
      </w:r>
      <w:r w:rsidR="007E334D">
        <w:rPr>
          <w:rFonts w:hint="eastAsia"/>
          <w:color w:val="000000" w:themeColor="text1"/>
          <w:sz w:val="22"/>
          <w:szCs w:val="20"/>
        </w:rPr>
        <w:t>1</w:t>
      </w:r>
      <w:r w:rsidR="00A72AF4">
        <w:rPr>
          <w:rFonts w:hint="eastAsia"/>
          <w:color w:val="000000" w:themeColor="text1"/>
          <w:sz w:val="22"/>
          <w:szCs w:val="20"/>
        </w:rPr>
        <w:t>2</w:t>
      </w:r>
      <w:r w:rsidRPr="00DB70BA">
        <w:rPr>
          <w:rFonts w:hint="eastAsia"/>
          <w:color w:val="000000" w:themeColor="text1"/>
          <w:sz w:val="22"/>
          <w:szCs w:val="20"/>
        </w:rPr>
        <w:t>～</w:t>
      </w:r>
      <w:r w:rsidR="00A72AF4">
        <w:rPr>
          <w:rFonts w:hint="eastAsia"/>
          <w:color w:val="000000" w:themeColor="text1"/>
          <w:sz w:val="22"/>
          <w:szCs w:val="20"/>
        </w:rPr>
        <w:t>16</w:t>
      </w:r>
      <w:r w:rsidR="00EC149D" w:rsidRPr="00DB70BA">
        <w:rPr>
          <w:rFonts w:hint="eastAsia"/>
          <w:color w:val="000000" w:themeColor="text1"/>
          <w:sz w:val="22"/>
          <w:szCs w:val="20"/>
        </w:rPr>
        <w:t xml:space="preserve">ページ）を参考に申告してください。 </w:t>
      </w:r>
    </w:p>
    <w:p w:rsidR="00697EC4" w:rsidRPr="00DB70BA" w:rsidRDefault="00E451D3" w:rsidP="00FD2A73">
      <w:pPr>
        <w:widowControl/>
        <w:tabs>
          <w:tab w:val="left" w:pos="3945"/>
        </w:tabs>
        <w:spacing w:line="280" w:lineRule="exact"/>
        <w:jc w:val="left"/>
        <w:rPr>
          <w:rFonts w:ascii="ＭＳ Ｐ明朝" w:eastAsia="ＭＳ Ｐ明朝" w:cs="ＭＳ Ｐ明朝"/>
          <w:color w:val="000000" w:themeColor="text1"/>
          <w:kern w:val="0"/>
          <w:sz w:val="22"/>
          <w:szCs w:val="20"/>
        </w:rPr>
      </w:pPr>
      <w:r w:rsidRPr="00DB70BA">
        <w:rPr>
          <w:color w:val="000000" w:themeColor="text1"/>
          <w:szCs w:val="20"/>
        </w:rPr>
        <w:br w:type="page"/>
      </w:r>
      <w:r w:rsidR="004C28F2">
        <w:rPr>
          <w:noProof/>
          <w:szCs w:val="20"/>
        </w:rPr>
        <w:lastRenderedPageBreak/>
        <w:pict>
          <v:rect id="_x0000_s1046" style="position:absolute;margin-left:0;margin-top:0;width:283.45pt;height:27.35pt;z-index:251730944;mso-position-horizontal-relative:text;mso-position-vertical-relative:text" fillcolor="white [3212]" strokeweight="1.5pt">
            <v:textbox style="mso-next-textbox:#_x0000_s1046" inset="5.85pt,.7pt,5.85pt,.7pt">
              <w:txbxContent>
                <w:p w:rsidR="00221751" w:rsidRPr="00AC5DF6" w:rsidRDefault="00221751" w:rsidP="00F715D0">
                  <w:pPr>
                    <w:rPr>
                      <w:b/>
                    </w:rPr>
                  </w:pPr>
                  <w:r w:rsidRPr="00AC5DF6">
                    <w:rPr>
                      <w:rFonts w:hint="eastAsia"/>
                      <w:b/>
                      <w:color w:val="000000" w:themeColor="text1"/>
                      <w:sz w:val="24"/>
                      <w:szCs w:val="20"/>
                    </w:rPr>
                    <w:t>初めて申告される方の償却資産申告書の記入方法</w:t>
                  </w:r>
                </w:p>
              </w:txbxContent>
            </v:textbox>
          </v:rect>
        </w:pict>
      </w:r>
      <w:r w:rsidR="00FD2A73" w:rsidRPr="00DB70BA">
        <w:rPr>
          <w:rFonts w:ascii="ＭＳ Ｐ明朝" w:eastAsia="ＭＳ Ｐ明朝" w:cs="ＭＳ Ｐ明朝"/>
          <w:color w:val="000000" w:themeColor="text1"/>
          <w:kern w:val="0"/>
          <w:sz w:val="22"/>
          <w:szCs w:val="20"/>
        </w:rPr>
        <w:t xml:space="preserve"> </w:t>
      </w:r>
      <w:r w:rsidR="00FD2A73">
        <w:rPr>
          <w:rFonts w:ascii="ＭＳ Ｐ明朝" w:eastAsia="ＭＳ Ｐ明朝" w:cs="ＭＳ Ｐ明朝"/>
          <w:color w:val="000000" w:themeColor="text1"/>
          <w:kern w:val="0"/>
          <w:sz w:val="22"/>
          <w:szCs w:val="20"/>
        </w:rPr>
        <w:tab/>
      </w:r>
    </w:p>
    <w:p w:rsidR="00DD1A65" w:rsidRDefault="00DD1A65" w:rsidP="00DD1A65">
      <w:pPr>
        <w:widowControl/>
        <w:jc w:val="left"/>
        <w:rPr>
          <w:color w:val="000000" w:themeColor="text1"/>
          <w:szCs w:val="20"/>
        </w:rPr>
      </w:pPr>
    </w:p>
    <w:p w:rsidR="00DD1A65" w:rsidRDefault="00825D9C" w:rsidP="00DD1A65">
      <w:pPr>
        <w:widowControl/>
        <w:jc w:val="left"/>
        <w:rPr>
          <w:color w:val="000000" w:themeColor="text1"/>
          <w:szCs w:val="20"/>
        </w:rPr>
      </w:pPr>
      <w:r w:rsidRPr="00825D9C">
        <w:rPr>
          <w:noProof/>
        </w:rPr>
        <w:drawing>
          <wp:anchor distT="0" distB="0" distL="114300" distR="114300" simplePos="0" relativeHeight="251744256" behindDoc="0" locked="0" layoutInCell="1" allowOverlap="1">
            <wp:simplePos x="0" y="0"/>
            <wp:positionH relativeFrom="column">
              <wp:posOffset>-1579245</wp:posOffset>
            </wp:positionH>
            <wp:positionV relativeFrom="paragraph">
              <wp:posOffset>1410971</wp:posOffset>
            </wp:positionV>
            <wp:extent cx="9812033" cy="6853468"/>
            <wp:effectExtent l="0" t="1466850" r="0" b="105283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6200000">
                      <a:off x="0" y="0"/>
                      <a:ext cx="9812033" cy="685346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4508">
        <w:rPr>
          <w:color w:val="000000" w:themeColor="text1"/>
          <w:szCs w:val="20"/>
        </w:rPr>
        <w:br w:type="page"/>
      </w:r>
    </w:p>
    <w:p w:rsidR="00944508" w:rsidRDefault="004C28F2">
      <w:pPr>
        <w:widowControl/>
        <w:jc w:val="left"/>
        <w:rPr>
          <w:color w:val="000000" w:themeColor="text1"/>
          <w:szCs w:val="10"/>
        </w:rPr>
      </w:pPr>
      <w:r>
        <w:rPr>
          <w:noProof/>
          <w:color w:val="000000" w:themeColor="text1"/>
          <w:szCs w:val="10"/>
        </w:rPr>
        <w:lastRenderedPageBreak/>
        <w:pict>
          <v:rect id="_x0000_s1053" style="position:absolute;margin-left:-1.5pt;margin-top:0;width:413.8pt;height:27.75pt;z-index:251736064;mso-position-horizontal-relative:text;mso-position-vertical-relative:text" fillcolor="white [3212]" strokeweight="1.5pt">
            <v:textbox style="mso-next-textbox:#_x0000_s1053" inset="5.85pt,.7pt,5.85pt,.7pt">
              <w:txbxContent>
                <w:p w:rsidR="00221751" w:rsidRPr="00AC5DF6" w:rsidRDefault="00221751" w:rsidP="00F715D0">
                  <w:pPr>
                    <w:rPr>
                      <w:b/>
                    </w:rPr>
                  </w:pPr>
                  <w:r>
                    <w:rPr>
                      <w:rFonts w:hint="eastAsia"/>
                      <w:b/>
                      <w:color w:val="000000" w:themeColor="text1"/>
                      <w:sz w:val="24"/>
                      <w:szCs w:val="20"/>
                    </w:rPr>
                    <w:t>前年度以前に申告された方（資産の増減無）の償却資産申告書の記入方法</w:t>
                  </w:r>
                </w:p>
              </w:txbxContent>
            </v:textbox>
          </v:rect>
        </w:pict>
      </w:r>
    </w:p>
    <w:p w:rsidR="00944508" w:rsidRPr="002C213C" w:rsidRDefault="00D42879">
      <w:pPr>
        <w:widowControl/>
        <w:jc w:val="left"/>
        <w:rPr>
          <w:color w:val="000000" w:themeColor="text1"/>
          <w:szCs w:val="10"/>
        </w:rPr>
      </w:pPr>
      <w:r w:rsidRPr="002C213C">
        <w:rPr>
          <w:noProof/>
        </w:rPr>
        <w:drawing>
          <wp:anchor distT="0" distB="0" distL="114300" distR="114300" simplePos="0" relativeHeight="251661824" behindDoc="0" locked="0" layoutInCell="1" allowOverlap="1">
            <wp:simplePos x="0" y="0"/>
            <wp:positionH relativeFrom="column">
              <wp:posOffset>-1569085</wp:posOffset>
            </wp:positionH>
            <wp:positionV relativeFrom="paragraph">
              <wp:posOffset>1588136</wp:posOffset>
            </wp:positionV>
            <wp:extent cx="9787350" cy="6952976"/>
            <wp:effectExtent l="0" t="1390650" r="0" b="99123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9787350" cy="69529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4508">
        <w:rPr>
          <w:color w:val="000000" w:themeColor="text1"/>
          <w:szCs w:val="10"/>
        </w:rPr>
        <w:br w:type="page"/>
      </w:r>
    </w:p>
    <w:p w:rsidR="00A603D0" w:rsidRDefault="004C28F2" w:rsidP="00697EC4">
      <w:pPr>
        <w:pStyle w:val="a7"/>
        <w:spacing w:before="80"/>
        <w:ind w:right="-56"/>
        <w:rPr>
          <w:rFonts w:cstheme="minorBidi"/>
          <w:color w:val="000000" w:themeColor="text1"/>
          <w:szCs w:val="10"/>
        </w:rPr>
      </w:pPr>
      <w:r>
        <w:rPr>
          <w:rFonts w:cstheme="minorBidi"/>
          <w:noProof/>
          <w:color w:val="000000" w:themeColor="text1"/>
          <w:szCs w:val="10"/>
        </w:rPr>
        <w:lastRenderedPageBreak/>
        <w:pict>
          <v:rect id="_x0000_s1054" style="position:absolute;margin-left:.75pt;margin-top:.75pt;width:414.55pt;height:30pt;z-index:251737088;mso-position-horizontal-relative:text;mso-position-vertical-relative:text" fillcolor="white [3212]" strokeweight="1.5pt">
            <v:textbox style="mso-next-textbox:#_x0000_s1054" inset="5.85pt,.7pt,5.85pt,.7pt">
              <w:txbxContent>
                <w:p w:rsidR="00221751" w:rsidRPr="00AC5DF6" w:rsidRDefault="00221751" w:rsidP="00F715D0">
                  <w:pPr>
                    <w:rPr>
                      <w:b/>
                    </w:rPr>
                  </w:pPr>
                  <w:r>
                    <w:rPr>
                      <w:rFonts w:hint="eastAsia"/>
                      <w:b/>
                      <w:color w:val="000000" w:themeColor="text1"/>
                      <w:sz w:val="24"/>
                      <w:szCs w:val="20"/>
                    </w:rPr>
                    <w:t>前年度以前に申告された方（資産の増減有）の償却資産申告書の記入方法</w:t>
                  </w:r>
                </w:p>
              </w:txbxContent>
            </v:textbox>
          </v:rect>
        </w:pict>
      </w:r>
    </w:p>
    <w:p w:rsidR="00D023AF" w:rsidRPr="00DB70BA" w:rsidRDefault="00D023AF" w:rsidP="00E451D3">
      <w:pPr>
        <w:widowControl/>
        <w:jc w:val="left"/>
        <w:rPr>
          <w:color w:val="000000" w:themeColor="text1"/>
          <w:szCs w:val="20"/>
        </w:rPr>
      </w:pPr>
    </w:p>
    <w:p w:rsidR="00603F8F" w:rsidRPr="00DB70BA" w:rsidRDefault="00825D9C" w:rsidP="00E451D3">
      <w:pPr>
        <w:widowControl/>
        <w:jc w:val="left"/>
        <w:rPr>
          <w:rFonts w:ascii="ＭＳ Ｐ明朝" w:eastAsia="ＭＳ Ｐ明朝" w:cs="ＭＳ Ｐ明朝"/>
          <w:color w:val="000000" w:themeColor="text1"/>
          <w:kern w:val="0"/>
          <w:szCs w:val="20"/>
        </w:rPr>
      </w:pPr>
      <w:r w:rsidRPr="00825D9C">
        <w:rPr>
          <w:noProof/>
        </w:rPr>
        <w:drawing>
          <wp:anchor distT="0" distB="0" distL="114300" distR="114300" simplePos="0" relativeHeight="251743232" behindDoc="0" locked="0" layoutInCell="1" allowOverlap="1">
            <wp:simplePos x="0" y="0"/>
            <wp:positionH relativeFrom="column">
              <wp:posOffset>-1593850</wp:posOffset>
            </wp:positionH>
            <wp:positionV relativeFrom="paragraph">
              <wp:posOffset>1320801</wp:posOffset>
            </wp:positionV>
            <wp:extent cx="9827507" cy="6981504"/>
            <wp:effectExtent l="0" t="1409700" r="0" b="100076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6200000">
                      <a:off x="0" y="0"/>
                      <a:ext cx="9827507" cy="69815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51D3" w:rsidRPr="00DB70BA">
        <w:rPr>
          <w:color w:val="000000" w:themeColor="text1"/>
          <w:szCs w:val="20"/>
        </w:rPr>
        <w:br w:type="page"/>
      </w:r>
    </w:p>
    <w:p w:rsidR="008D349C" w:rsidRPr="00DB70BA" w:rsidRDefault="004C28F2" w:rsidP="00323A5E">
      <w:pPr>
        <w:widowControl/>
        <w:jc w:val="left"/>
        <w:rPr>
          <w:color w:val="000000" w:themeColor="text1"/>
          <w:sz w:val="35"/>
          <w:szCs w:val="35"/>
        </w:rPr>
      </w:pPr>
      <w:r>
        <w:rPr>
          <w:noProof/>
          <w:color w:val="000000" w:themeColor="text1"/>
          <w:sz w:val="24"/>
          <w:szCs w:val="35"/>
        </w:rPr>
        <w:lastRenderedPageBreak/>
        <w:pict>
          <v:rect id="_x0000_s1050" style="position:absolute;margin-left:0;margin-top:-.75pt;width:283.45pt;height:28.85pt;z-index:251734016" fillcolor="white [3212]" strokeweight="1.5pt">
            <v:textbox style="mso-next-textbox:#_x0000_s1050" inset="5.85pt,.7pt,5.85pt,.7pt">
              <w:txbxContent>
                <w:p w:rsidR="00221751" w:rsidRPr="00AC5DF6" w:rsidRDefault="00221751" w:rsidP="00A603D0">
                  <w:pPr>
                    <w:widowControl/>
                    <w:jc w:val="left"/>
                    <w:rPr>
                      <w:b/>
                      <w:color w:val="000000" w:themeColor="text1"/>
                      <w:sz w:val="24"/>
                      <w:szCs w:val="35"/>
                    </w:rPr>
                  </w:pPr>
                  <w:r w:rsidRPr="00AC5DF6">
                    <w:rPr>
                      <w:rFonts w:hint="eastAsia"/>
                      <w:b/>
                      <w:color w:val="000000" w:themeColor="text1"/>
                      <w:sz w:val="24"/>
                      <w:szCs w:val="35"/>
                    </w:rPr>
                    <w:t>種類別明細書（増加資産・全資産用）の記入方法</w:t>
                  </w:r>
                </w:p>
                <w:p w:rsidR="00221751" w:rsidRPr="00A603D0" w:rsidRDefault="00221751" w:rsidP="00A603D0">
                  <w:pPr>
                    <w:jc w:val="center"/>
                  </w:pPr>
                </w:p>
              </w:txbxContent>
            </v:textbox>
          </v:rect>
        </w:pict>
      </w:r>
    </w:p>
    <w:p w:rsidR="00FD24D6" w:rsidRDefault="00FD24D6" w:rsidP="00323A5E">
      <w:pPr>
        <w:widowControl/>
        <w:jc w:val="left"/>
        <w:rPr>
          <w:color w:val="000000" w:themeColor="text1"/>
          <w:sz w:val="35"/>
          <w:szCs w:val="35"/>
        </w:rPr>
      </w:pPr>
    </w:p>
    <w:p w:rsidR="00323A5E" w:rsidRPr="00DB70BA" w:rsidRDefault="000218C0" w:rsidP="00323A5E">
      <w:pPr>
        <w:widowControl/>
        <w:jc w:val="left"/>
        <w:rPr>
          <w:color w:val="000000" w:themeColor="text1"/>
          <w:sz w:val="24"/>
          <w:szCs w:val="35"/>
        </w:rPr>
      </w:pPr>
      <w:r w:rsidRPr="000218C0">
        <w:rPr>
          <w:noProof/>
        </w:rPr>
        <w:drawing>
          <wp:anchor distT="0" distB="0" distL="114300" distR="114300" simplePos="0" relativeHeight="251746304" behindDoc="0" locked="0" layoutInCell="1" allowOverlap="1">
            <wp:simplePos x="0" y="0"/>
            <wp:positionH relativeFrom="column">
              <wp:posOffset>-1395095</wp:posOffset>
            </wp:positionH>
            <wp:positionV relativeFrom="paragraph">
              <wp:posOffset>795020</wp:posOffset>
            </wp:positionV>
            <wp:extent cx="9415866" cy="6690375"/>
            <wp:effectExtent l="0" t="1333500" r="0" b="132969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6200000">
                      <a:off x="0" y="0"/>
                      <a:ext cx="9415866" cy="6690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EC4" w:rsidRPr="00FD24D6">
        <w:rPr>
          <w:sz w:val="35"/>
          <w:szCs w:val="35"/>
        </w:rPr>
        <w:br w:type="page"/>
      </w:r>
      <w:r w:rsidR="004C28F2">
        <w:rPr>
          <w:noProof/>
          <w:color w:val="000000" w:themeColor="text1"/>
          <w:sz w:val="35"/>
          <w:szCs w:val="35"/>
        </w:rPr>
        <w:lastRenderedPageBreak/>
        <w:pict>
          <v:rect id="_x0000_s1051" style="position:absolute;margin-left:.75pt;margin-top:.75pt;width:283.45pt;height:28.1pt;z-index:251735040" fillcolor="white [3212]">
            <v:textbox style="mso-next-textbox:#_x0000_s1051" inset="5.85pt,.7pt,5.85pt,.7pt">
              <w:txbxContent>
                <w:p w:rsidR="00221751" w:rsidRPr="00AC5DF6" w:rsidRDefault="00221751" w:rsidP="00A603D0">
                  <w:pPr>
                    <w:jc w:val="center"/>
                    <w:rPr>
                      <w:b/>
                    </w:rPr>
                  </w:pPr>
                  <w:r w:rsidRPr="00AC5DF6">
                    <w:rPr>
                      <w:rFonts w:hint="eastAsia"/>
                      <w:b/>
                      <w:color w:val="000000" w:themeColor="text1"/>
                      <w:sz w:val="24"/>
                      <w:szCs w:val="35"/>
                    </w:rPr>
                    <w:t>種類別明細書（減少資産用）の記入方法</w:t>
                  </w:r>
                </w:p>
              </w:txbxContent>
            </v:textbox>
          </v:rect>
        </w:pict>
      </w:r>
      <w:r w:rsidR="00A603D0" w:rsidRPr="00DB70BA">
        <w:rPr>
          <w:color w:val="000000" w:themeColor="text1"/>
          <w:sz w:val="24"/>
          <w:szCs w:val="35"/>
        </w:rPr>
        <w:t xml:space="preserve"> </w:t>
      </w:r>
    </w:p>
    <w:p w:rsidR="00697EC4" w:rsidRPr="00DB70BA" w:rsidRDefault="00221751" w:rsidP="00323A5E">
      <w:pPr>
        <w:widowControl/>
        <w:jc w:val="left"/>
        <w:rPr>
          <w:color w:val="000000" w:themeColor="text1"/>
          <w:sz w:val="24"/>
          <w:szCs w:val="35"/>
        </w:rPr>
      </w:pPr>
      <w:r w:rsidRPr="00221751">
        <w:rPr>
          <w:noProof/>
        </w:rPr>
        <w:drawing>
          <wp:anchor distT="0" distB="0" distL="114300" distR="114300" simplePos="0" relativeHeight="251745280" behindDoc="0" locked="0" layoutInCell="1" allowOverlap="1">
            <wp:simplePos x="0" y="0"/>
            <wp:positionH relativeFrom="column">
              <wp:posOffset>-1534160</wp:posOffset>
            </wp:positionH>
            <wp:positionV relativeFrom="paragraph">
              <wp:posOffset>1353186</wp:posOffset>
            </wp:positionV>
            <wp:extent cx="9715032" cy="6745554"/>
            <wp:effectExtent l="0" t="1447800" r="0" b="117983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16200000">
                      <a:off x="0" y="0"/>
                      <a:ext cx="9715032" cy="67455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7EC4" w:rsidRPr="00DB70BA">
        <w:rPr>
          <w:color w:val="000000" w:themeColor="text1"/>
          <w:sz w:val="35"/>
          <w:szCs w:val="35"/>
        </w:rPr>
        <w:br w:type="page"/>
      </w:r>
    </w:p>
    <w:p w:rsidR="00201ED8" w:rsidRPr="00DB70BA" w:rsidRDefault="00201ED8" w:rsidP="00201ED8">
      <w:pPr>
        <w:pStyle w:val="a7"/>
        <w:spacing w:line="362" w:lineRule="exact"/>
        <w:ind w:right="-23"/>
        <w:jc w:val="center"/>
        <w:rPr>
          <w:color w:val="000000" w:themeColor="text1"/>
          <w:sz w:val="35"/>
          <w:szCs w:val="35"/>
        </w:rPr>
      </w:pPr>
      <w:r w:rsidRPr="00DB70BA">
        <w:rPr>
          <w:rFonts w:hint="eastAsia"/>
          <w:color w:val="000000" w:themeColor="text1"/>
          <w:sz w:val="35"/>
          <w:szCs w:val="35"/>
        </w:rPr>
        <w:lastRenderedPageBreak/>
        <w:t>Ⅳ</w:t>
      </w:r>
      <w:r w:rsidR="003208A8" w:rsidRPr="00DB70BA">
        <w:rPr>
          <w:rFonts w:hint="eastAsia"/>
          <w:color w:val="000000" w:themeColor="text1"/>
          <w:sz w:val="35"/>
          <w:szCs w:val="35"/>
        </w:rPr>
        <w:t xml:space="preserve">　</w:t>
      </w:r>
      <w:r w:rsidRPr="00DB70BA">
        <w:rPr>
          <w:rFonts w:hint="eastAsia"/>
          <w:color w:val="000000" w:themeColor="text1"/>
          <w:sz w:val="35"/>
          <w:szCs w:val="35"/>
        </w:rPr>
        <w:t>償却資産の評価額の計算方法から納税まで</w:t>
      </w:r>
    </w:p>
    <w:p w:rsidR="00EC149D" w:rsidRPr="00DB70BA" w:rsidRDefault="00EC149D" w:rsidP="00EC149D">
      <w:pPr>
        <w:pStyle w:val="a7"/>
        <w:spacing w:before="94"/>
        <w:ind w:right="-23"/>
        <w:rPr>
          <w:color w:val="000000" w:themeColor="text1"/>
          <w:sz w:val="20"/>
          <w:szCs w:val="20"/>
        </w:rPr>
      </w:pPr>
    </w:p>
    <w:p w:rsidR="00301185" w:rsidRPr="00DB70BA" w:rsidRDefault="00301185" w:rsidP="00301185">
      <w:pPr>
        <w:pStyle w:val="a7"/>
        <w:numPr>
          <w:ilvl w:val="0"/>
          <w:numId w:val="13"/>
        </w:numPr>
        <w:spacing w:line="362" w:lineRule="exact"/>
        <w:ind w:right="-23"/>
        <w:rPr>
          <w:rFonts w:cstheme="minorBidi"/>
          <w:color w:val="000000" w:themeColor="text1"/>
          <w:sz w:val="28"/>
          <w:szCs w:val="18"/>
        </w:rPr>
      </w:pPr>
      <w:r w:rsidRPr="00DB70BA">
        <w:rPr>
          <w:rFonts w:cstheme="minorBidi" w:hint="eastAsia"/>
          <w:color w:val="000000" w:themeColor="text1"/>
          <w:sz w:val="28"/>
          <w:szCs w:val="18"/>
        </w:rPr>
        <w:t>評価額の計算方法</w:t>
      </w:r>
    </w:p>
    <w:p w:rsidR="00301185" w:rsidRPr="00AC5DF6" w:rsidRDefault="00301185" w:rsidP="00301185">
      <w:pPr>
        <w:pStyle w:val="a7"/>
        <w:ind w:right="-23"/>
        <w:rPr>
          <w:rFonts w:cstheme="minorBidi"/>
          <w:b/>
          <w:color w:val="000000" w:themeColor="text1"/>
          <w:sz w:val="22"/>
          <w:szCs w:val="18"/>
        </w:rPr>
      </w:pPr>
      <w:r w:rsidRPr="00DB70BA">
        <w:rPr>
          <w:rFonts w:cstheme="minorBidi" w:hint="eastAsia"/>
          <w:color w:val="000000" w:themeColor="text1"/>
          <w:sz w:val="22"/>
          <w:szCs w:val="18"/>
        </w:rPr>
        <w:t xml:space="preserve">　</w:t>
      </w:r>
      <w:r w:rsidRPr="00AC5DF6">
        <w:rPr>
          <w:rFonts w:cstheme="minorBidi" w:hint="eastAsia"/>
          <w:b/>
          <w:color w:val="000000" w:themeColor="text1"/>
          <w:sz w:val="22"/>
          <w:szCs w:val="18"/>
        </w:rPr>
        <w:t>申告していただいた資産を</w:t>
      </w:r>
      <w:r w:rsidR="00307834" w:rsidRPr="00AC5DF6">
        <w:rPr>
          <w:rFonts w:cstheme="minorBidi" w:hint="eastAsia"/>
          <w:b/>
          <w:color w:val="000000" w:themeColor="text1"/>
          <w:sz w:val="22"/>
          <w:szCs w:val="18"/>
        </w:rPr>
        <w:t>１</w:t>
      </w:r>
      <w:r w:rsidRPr="00AC5DF6">
        <w:rPr>
          <w:rFonts w:cstheme="minorBidi" w:hint="eastAsia"/>
          <w:b/>
          <w:color w:val="000000" w:themeColor="text1"/>
          <w:sz w:val="22"/>
          <w:szCs w:val="18"/>
        </w:rPr>
        <w:t>件ずつ資産の取得時期、</w:t>
      </w:r>
      <w:r w:rsidR="008B7278">
        <w:rPr>
          <w:rFonts w:cstheme="minorBidi" w:hint="eastAsia"/>
          <w:b/>
          <w:color w:val="000000" w:themeColor="text1"/>
          <w:sz w:val="22"/>
          <w:szCs w:val="18"/>
        </w:rPr>
        <w:t xml:space="preserve"> </w:t>
      </w:r>
      <w:r w:rsidRPr="00AC5DF6">
        <w:rPr>
          <w:rFonts w:cstheme="minorBidi" w:hint="eastAsia"/>
          <w:b/>
          <w:color w:val="000000" w:themeColor="text1"/>
          <w:sz w:val="22"/>
          <w:szCs w:val="18"/>
        </w:rPr>
        <w:t>取得価額及び耐用年数を基本として計算して評価額を算出します。</w:t>
      </w:r>
    </w:p>
    <w:p w:rsidR="00301185" w:rsidRPr="00DB70BA" w:rsidRDefault="00301185" w:rsidP="00301185">
      <w:pPr>
        <w:pStyle w:val="a7"/>
        <w:ind w:right="-23"/>
        <w:rPr>
          <w:rFonts w:cstheme="minorBidi"/>
          <w:color w:val="000000" w:themeColor="text1"/>
          <w:sz w:val="22"/>
          <w:szCs w:val="18"/>
        </w:rPr>
      </w:pPr>
      <w:r w:rsidRPr="00DB70BA">
        <w:rPr>
          <w:rFonts w:cstheme="minorBidi" w:hint="eastAsia"/>
          <w:color w:val="000000" w:themeColor="text1"/>
          <w:sz w:val="22"/>
          <w:szCs w:val="18"/>
        </w:rPr>
        <w:t xml:space="preserve">　　ア　前年中に取得のもの</w:t>
      </w:r>
    </w:p>
    <w:p w:rsidR="00301185" w:rsidRPr="00DB70BA" w:rsidRDefault="00301185" w:rsidP="00301185">
      <w:pPr>
        <w:pStyle w:val="a7"/>
        <w:ind w:right="-23"/>
        <w:rPr>
          <w:rFonts w:cstheme="minorBidi"/>
          <w:color w:val="000000" w:themeColor="text1"/>
          <w:sz w:val="22"/>
          <w:szCs w:val="18"/>
        </w:rPr>
      </w:pPr>
      <w:r w:rsidRPr="00DB70BA">
        <w:rPr>
          <w:rFonts w:cstheme="minorBidi" w:hint="eastAsia"/>
          <w:color w:val="000000" w:themeColor="text1"/>
          <w:sz w:val="22"/>
          <w:szCs w:val="18"/>
        </w:rPr>
        <w:t xml:space="preserve">　　　　 取得価額×前年中取得のものの減価残存率＝評価額</w:t>
      </w:r>
    </w:p>
    <w:p w:rsidR="008A2B4D" w:rsidRPr="00DB70BA" w:rsidRDefault="008A2B4D" w:rsidP="00301185">
      <w:pPr>
        <w:pStyle w:val="a7"/>
        <w:ind w:right="-23"/>
        <w:rPr>
          <w:rFonts w:cstheme="minorBidi"/>
          <w:color w:val="000000" w:themeColor="text1"/>
          <w:sz w:val="22"/>
          <w:szCs w:val="18"/>
        </w:rPr>
      </w:pPr>
      <w:r w:rsidRPr="00DB70BA">
        <w:rPr>
          <w:rFonts w:cstheme="minorBidi" w:hint="eastAsia"/>
          <w:color w:val="000000" w:themeColor="text1"/>
          <w:sz w:val="22"/>
          <w:szCs w:val="18"/>
        </w:rPr>
        <w:t xml:space="preserve">　　イ　前年前に取得のもの</w:t>
      </w:r>
    </w:p>
    <w:p w:rsidR="008A2B4D" w:rsidRPr="00DB70BA" w:rsidRDefault="008A2B4D" w:rsidP="00301185">
      <w:pPr>
        <w:pStyle w:val="a7"/>
        <w:ind w:right="-23"/>
        <w:rPr>
          <w:rFonts w:cstheme="minorBidi"/>
          <w:color w:val="000000" w:themeColor="text1"/>
          <w:sz w:val="22"/>
          <w:szCs w:val="18"/>
        </w:rPr>
      </w:pPr>
      <w:r w:rsidRPr="00DB70BA">
        <w:rPr>
          <w:rFonts w:cstheme="minorBidi" w:hint="eastAsia"/>
          <w:color w:val="000000" w:themeColor="text1"/>
          <w:sz w:val="22"/>
          <w:szCs w:val="18"/>
        </w:rPr>
        <w:t xml:space="preserve">　　　　 前年度評価額×前年前取得のものの減価残存率＝評価額</w:t>
      </w:r>
    </w:p>
    <w:p w:rsidR="008A2B4D" w:rsidRPr="00DB70BA" w:rsidRDefault="008A2B4D" w:rsidP="00301185">
      <w:pPr>
        <w:pStyle w:val="a7"/>
        <w:ind w:right="-23"/>
        <w:rPr>
          <w:rFonts w:cstheme="minorBidi"/>
          <w:color w:val="000000" w:themeColor="text1"/>
          <w:sz w:val="22"/>
          <w:szCs w:val="18"/>
        </w:rPr>
      </w:pPr>
      <w:r w:rsidRPr="00DB70BA">
        <w:rPr>
          <w:rFonts w:cstheme="minorBidi" w:hint="eastAsia"/>
          <w:color w:val="000000" w:themeColor="text1"/>
          <w:sz w:val="22"/>
          <w:szCs w:val="18"/>
        </w:rPr>
        <w:t xml:space="preserve">　</w:t>
      </w:r>
    </w:p>
    <w:p w:rsidR="008A2B4D" w:rsidRPr="00DB70BA" w:rsidRDefault="008A2B4D" w:rsidP="00301185">
      <w:pPr>
        <w:pStyle w:val="a7"/>
        <w:ind w:right="-23"/>
        <w:rPr>
          <w:rFonts w:cstheme="minorBidi"/>
          <w:color w:val="000000" w:themeColor="text1"/>
          <w:sz w:val="22"/>
          <w:szCs w:val="18"/>
        </w:rPr>
      </w:pPr>
      <w:r w:rsidRPr="00DB70BA">
        <w:rPr>
          <w:rFonts w:cstheme="minorBidi" w:hint="eastAsia"/>
          <w:color w:val="000000" w:themeColor="text1"/>
          <w:sz w:val="22"/>
          <w:szCs w:val="18"/>
        </w:rPr>
        <w:t xml:space="preserve">　　以後、</w:t>
      </w:r>
      <w:r w:rsidR="008B7278">
        <w:rPr>
          <w:rFonts w:cstheme="minorBidi" w:hint="eastAsia"/>
          <w:color w:val="000000" w:themeColor="text1"/>
          <w:sz w:val="22"/>
          <w:szCs w:val="18"/>
        </w:rPr>
        <w:t xml:space="preserve"> </w:t>
      </w:r>
      <w:r w:rsidRPr="00DB70BA">
        <w:rPr>
          <w:rFonts w:cstheme="minorBidi" w:hint="eastAsia"/>
          <w:color w:val="000000" w:themeColor="text1"/>
          <w:sz w:val="22"/>
          <w:szCs w:val="18"/>
        </w:rPr>
        <w:t>毎年この方法により計算し評価額が取得価額の</w:t>
      </w:r>
      <w:r w:rsidR="00307834" w:rsidRPr="00DB70BA">
        <w:rPr>
          <w:rFonts w:cstheme="minorBidi" w:hint="eastAsia"/>
          <w:color w:val="000000" w:themeColor="text1"/>
          <w:sz w:val="22"/>
          <w:szCs w:val="18"/>
        </w:rPr>
        <w:t>５</w:t>
      </w:r>
      <w:r w:rsidRPr="00DB70BA">
        <w:rPr>
          <w:rFonts w:cstheme="minorBidi" w:hint="eastAsia"/>
          <w:color w:val="000000" w:themeColor="text1"/>
          <w:sz w:val="22"/>
          <w:szCs w:val="18"/>
        </w:rPr>
        <w:t>％になるまで償却します。</w:t>
      </w:r>
      <w:r w:rsidR="008B7278">
        <w:rPr>
          <w:rFonts w:cstheme="minorBidi" w:hint="eastAsia"/>
          <w:color w:val="000000" w:themeColor="text1"/>
          <w:sz w:val="22"/>
          <w:szCs w:val="18"/>
        </w:rPr>
        <w:t xml:space="preserve"> </w:t>
      </w:r>
      <w:r w:rsidRPr="00DB70BA">
        <w:rPr>
          <w:rFonts w:cstheme="minorBidi" w:hint="eastAsia"/>
          <w:color w:val="000000" w:themeColor="text1"/>
          <w:sz w:val="22"/>
          <w:szCs w:val="18"/>
        </w:rPr>
        <w:t>評価額が取得価額の</w:t>
      </w:r>
      <w:r w:rsidR="00307834" w:rsidRPr="00DB70BA">
        <w:rPr>
          <w:rFonts w:cstheme="minorBidi" w:hint="eastAsia"/>
          <w:color w:val="000000" w:themeColor="text1"/>
          <w:sz w:val="22"/>
          <w:szCs w:val="18"/>
        </w:rPr>
        <w:t>５</w:t>
      </w:r>
      <w:r w:rsidRPr="00DB70BA">
        <w:rPr>
          <w:rFonts w:cstheme="minorBidi" w:hint="eastAsia"/>
          <w:color w:val="000000" w:themeColor="text1"/>
          <w:sz w:val="22"/>
          <w:szCs w:val="18"/>
        </w:rPr>
        <w:t>％未満になる場合は、</w:t>
      </w:r>
      <w:r w:rsidR="008B7278">
        <w:rPr>
          <w:rFonts w:cstheme="minorBidi" w:hint="eastAsia"/>
          <w:color w:val="000000" w:themeColor="text1"/>
          <w:sz w:val="22"/>
          <w:szCs w:val="18"/>
        </w:rPr>
        <w:t xml:space="preserve"> </w:t>
      </w:r>
      <w:r w:rsidR="00307834" w:rsidRPr="00DB70BA">
        <w:rPr>
          <w:rFonts w:cstheme="minorBidi" w:hint="eastAsia"/>
          <w:color w:val="000000" w:themeColor="text1"/>
          <w:sz w:val="22"/>
          <w:szCs w:val="18"/>
        </w:rPr>
        <w:t>５</w:t>
      </w:r>
      <w:r w:rsidRPr="00DB70BA">
        <w:rPr>
          <w:rFonts w:cstheme="minorBidi" w:hint="eastAsia"/>
          <w:color w:val="000000" w:themeColor="text1"/>
          <w:sz w:val="22"/>
          <w:szCs w:val="18"/>
        </w:rPr>
        <w:t>％でとどめます。</w:t>
      </w:r>
    </w:p>
    <w:p w:rsidR="00301185" w:rsidRPr="008B7278" w:rsidRDefault="00301185" w:rsidP="00301185">
      <w:pPr>
        <w:pStyle w:val="a7"/>
        <w:ind w:right="-23"/>
        <w:rPr>
          <w:color w:val="000000" w:themeColor="text1"/>
          <w:sz w:val="22"/>
          <w:szCs w:val="28"/>
        </w:rPr>
      </w:pPr>
    </w:p>
    <w:p w:rsidR="00EC149D" w:rsidRPr="00DB70BA" w:rsidRDefault="00EC149D" w:rsidP="00EC149D">
      <w:pPr>
        <w:pStyle w:val="a7"/>
        <w:ind w:right="-23"/>
        <w:rPr>
          <w:rFonts w:cstheme="minorBidi"/>
          <w:color w:val="000000" w:themeColor="text1"/>
          <w:sz w:val="13"/>
          <w:szCs w:val="13"/>
        </w:rPr>
      </w:pPr>
      <w:r w:rsidRPr="00DB70BA">
        <w:rPr>
          <w:rFonts w:hint="eastAsia"/>
          <w:color w:val="000000" w:themeColor="text1"/>
          <w:sz w:val="25"/>
          <w:szCs w:val="25"/>
        </w:rPr>
        <w:t xml:space="preserve">［減価残存率表］ </w:t>
      </w:r>
      <w:r w:rsidRPr="00DB70BA">
        <w:rPr>
          <w:rFonts w:cstheme="minorBidi" w:hint="eastAsia"/>
          <w:color w:val="000000" w:themeColor="text1"/>
          <w:sz w:val="13"/>
          <w:szCs w:val="13"/>
        </w:rPr>
        <w:t xml:space="preserve">　</w:t>
      </w:r>
      <w:r w:rsidRPr="00DB70BA">
        <w:rPr>
          <w:rFonts w:cstheme="minorBidi" w:hint="eastAsia"/>
          <w:color w:val="000000" w:themeColor="text1"/>
          <w:sz w:val="22"/>
          <w:szCs w:val="10"/>
        </w:rPr>
        <w:t xml:space="preserve">これは固定資産税に係る残存率表です。 </w:t>
      </w:r>
    </w:p>
    <w:p w:rsidR="00EC149D" w:rsidRPr="0026044D" w:rsidRDefault="004C28F2" w:rsidP="00EC149D">
      <w:pPr>
        <w:pStyle w:val="a7"/>
        <w:spacing w:before="26" w:line="281" w:lineRule="exact"/>
        <w:ind w:right="-23"/>
        <w:rPr>
          <w:rFonts w:cstheme="minorBidi"/>
          <w:color w:val="000000" w:themeColor="text1"/>
          <w:sz w:val="10"/>
          <w:szCs w:val="10"/>
        </w:rPr>
      </w:pPr>
      <w:r>
        <w:rPr>
          <w:noProof/>
          <w:szCs w:val="1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margin-left:55.5pt;margin-top:6.35pt;width:433.55pt;height:320.85pt;z-index:251739136;mso-position-horizontal-relative:text;mso-position-vertical-relative:text;mso-width-relative:page;mso-height-relative:page">
            <v:imagedata r:id="rId16" o:title=""/>
          </v:shape>
          <o:OLEObject Type="Embed" ProgID="Excel.Sheet.12" ShapeID="_x0000_s1056" DrawAspect="Content" ObjectID="_1792491369" r:id="rId17"/>
        </w:object>
      </w:r>
    </w:p>
    <w:p w:rsidR="00EC149D" w:rsidRPr="002B6002" w:rsidRDefault="00EC149D" w:rsidP="00EC149D">
      <w:pPr>
        <w:pStyle w:val="a7"/>
        <w:spacing w:line="362" w:lineRule="exact"/>
        <w:ind w:right="-23"/>
        <w:rPr>
          <w:rFonts w:cstheme="minorBidi"/>
          <w:color w:val="000000" w:themeColor="text1"/>
          <w:sz w:val="18"/>
          <w:szCs w:val="18"/>
        </w:rPr>
      </w:pPr>
    </w:p>
    <w:p w:rsidR="00EC149D" w:rsidRPr="00DB70BA" w:rsidRDefault="00EC149D" w:rsidP="00EC149D">
      <w:pPr>
        <w:pStyle w:val="a7"/>
        <w:spacing w:line="362" w:lineRule="exact"/>
        <w:ind w:right="-23"/>
        <w:rPr>
          <w:rFonts w:cstheme="minorBidi"/>
          <w:color w:val="000000" w:themeColor="text1"/>
          <w:sz w:val="18"/>
          <w:szCs w:val="18"/>
        </w:rPr>
      </w:pPr>
    </w:p>
    <w:p w:rsidR="00EC149D" w:rsidRPr="00DB70BA" w:rsidRDefault="00EC149D" w:rsidP="00EC149D">
      <w:pPr>
        <w:pStyle w:val="a7"/>
        <w:spacing w:line="362" w:lineRule="exact"/>
        <w:ind w:right="-23"/>
        <w:rPr>
          <w:rFonts w:cstheme="minorBidi"/>
          <w:color w:val="000000" w:themeColor="text1"/>
          <w:sz w:val="18"/>
          <w:szCs w:val="18"/>
        </w:rPr>
      </w:pPr>
    </w:p>
    <w:p w:rsidR="00EC149D" w:rsidRPr="00DB70BA" w:rsidRDefault="00EC149D" w:rsidP="00EC149D">
      <w:pPr>
        <w:pStyle w:val="a7"/>
        <w:spacing w:line="362" w:lineRule="exact"/>
        <w:ind w:right="-23"/>
        <w:rPr>
          <w:rFonts w:cstheme="minorBidi"/>
          <w:color w:val="000000" w:themeColor="text1"/>
          <w:sz w:val="18"/>
          <w:szCs w:val="18"/>
        </w:rPr>
      </w:pPr>
    </w:p>
    <w:p w:rsidR="00EC149D" w:rsidRPr="00DB70BA" w:rsidRDefault="00EC149D" w:rsidP="00EC149D">
      <w:pPr>
        <w:pStyle w:val="a7"/>
        <w:spacing w:line="362" w:lineRule="exact"/>
        <w:ind w:right="-23"/>
        <w:rPr>
          <w:rFonts w:cstheme="minorBidi"/>
          <w:color w:val="000000" w:themeColor="text1"/>
          <w:sz w:val="18"/>
          <w:szCs w:val="18"/>
        </w:rPr>
      </w:pPr>
    </w:p>
    <w:p w:rsidR="00EC149D" w:rsidRPr="00DB70BA" w:rsidRDefault="00EC149D" w:rsidP="00EC149D">
      <w:pPr>
        <w:pStyle w:val="a7"/>
        <w:spacing w:line="362" w:lineRule="exact"/>
        <w:ind w:right="-23"/>
        <w:rPr>
          <w:rFonts w:cstheme="minorBidi"/>
          <w:color w:val="000000" w:themeColor="text1"/>
          <w:sz w:val="18"/>
          <w:szCs w:val="18"/>
        </w:rPr>
      </w:pPr>
    </w:p>
    <w:p w:rsidR="00EC149D" w:rsidRPr="00DB70BA" w:rsidRDefault="00EC149D" w:rsidP="00EC149D">
      <w:pPr>
        <w:pStyle w:val="a7"/>
        <w:spacing w:line="362" w:lineRule="exact"/>
        <w:ind w:right="-23"/>
        <w:rPr>
          <w:rFonts w:cstheme="minorBidi"/>
          <w:color w:val="000000" w:themeColor="text1"/>
          <w:sz w:val="18"/>
          <w:szCs w:val="18"/>
        </w:rPr>
      </w:pPr>
    </w:p>
    <w:p w:rsidR="00EC149D" w:rsidRPr="00DB70BA" w:rsidRDefault="00EC149D" w:rsidP="00EC149D">
      <w:pPr>
        <w:pStyle w:val="a7"/>
        <w:spacing w:line="362" w:lineRule="exact"/>
        <w:ind w:right="-23"/>
        <w:rPr>
          <w:rFonts w:cstheme="minorBidi"/>
          <w:color w:val="000000" w:themeColor="text1"/>
          <w:sz w:val="18"/>
          <w:szCs w:val="18"/>
        </w:rPr>
      </w:pPr>
    </w:p>
    <w:p w:rsidR="00EC149D" w:rsidRPr="00DB70BA" w:rsidRDefault="00EC149D" w:rsidP="00EC149D">
      <w:pPr>
        <w:pStyle w:val="a7"/>
        <w:spacing w:line="362" w:lineRule="exact"/>
        <w:ind w:right="-23"/>
        <w:rPr>
          <w:rFonts w:cstheme="minorBidi"/>
          <w:color w:val="000000" w:themeColor="text1"/>
          <w:sz w:val="18"/>
          <w:szCs w:val="18"/>
        </w:rPr>
      </w:pPr>
    </w:p>
    <w:p w:rsidR="00EC149D" w:rsidRPr="00DB70BA" w:rsidRDefault="00EC149D" w:rsidP="00EC149D">
      <w:pPr>
        <w:pStyle w:val="a7"/>
        <w:spacing w:line="362" w:lineRule="exact"/>
        <w:ind w:right="-23"/>
        <w:rPr>
          <w:rFonts w:cstheme="minorBidi"/>
          <w:color w:val="000000" w:themeColor="text1"/>
          <w:sz w:val="18"/>
          <w:szCs w:val="18"/>
        </w:rPr>
      </w:pPr>
    </w:p>
    <w:p w:rsidR="00EC149D" w:rsidRPr="00DB70BA" w:rsidRDefault="00EC149D" w:rsidP="00EC149D">
      <w:pPr>
        <w:pStyle w:val="a7"/>
        <w:spacing w:line="362" w:lineRule="exact"/>
        <w:ind w:right="-23"/>
        <w:rPr>
          <w:rFonts w:cstheme="minorBidi"/>
          <w:color w:val="000000" w:themeColor="text1"/>
          <w:sz w:val="18"/>
          <w:szCs w:val="18"/>
        </w:rPr>
      </w:pPr>
    </w:p>
    <w:p w:rsidR="00EC149D" w:rsidRPr="00DB70BA" w:rsidRDefault="00EC149D" w:rsidP="00EC149D">
      <w:pPr>
        <w:pStyle w:val="a7"/>
        <w:spacing w:line="362" w:lineRule="exact"/>
        <w:ind w:right="-23"/>
        <w:rPr>
          <w:rFonts w:cstheme="minorBidi"/>
          <w:color w:val="000000" w:themeColor="text1"/>
          <w:sz w:val="18"/>
          <w:szCs w:val="18"/>
        </w:rPr>
      </w:pPr>
    </w:p>
    <w:p w:rsidR="00EC149D" w:rsidRPr="00DB70BA" w:rsidRDefault="00EC149D" w:rsidP="00EC149D">
      <w:pPr>
        <w:pStyle w:val="a7"/>
        <w:spacing w:line="362" w:lineRule="exact"/>
        <w:ind w:right="-23"/>
        <w:rPr>
          <w:rFonts w:cstheme="minorBidi"/>
          <w:color w:val="000000" w:themeColor="text1"/>
          <w:sz w:val="18"/>
          <w:szCs w:val="18"/>
        </w:rPr>
      </w:pPr>
    </w:p>
    <w:p w:rsidR="00EC149D" w:rsidRPr="00DB70BA" w:rsidRDefault="00EC149D" w:rsidP="00EC149D">
      <w:pPr>
        <w:pStyle w:val="a7"/>
        <w:spacing w:line="362" w:lineRule="exact"/>
        <w:ind w:right="-23"/>
        <w:rPr>
          <w:rFonts w:cstheme="minorBidi"/>
          <w:color w:val="000000" w:themeColor="text1"/>
          <w:sz w:val="18"/>
          <w:szCs w:val="18"/>
        </w:rPr>
      </w:pPr>
    </w:p>
    <w:p w:rsidR="00EC149D" w:rsidRPr="00DB70BA" w:rsidRDefault="00EC149D" w:rsidP="00EC149D">
      <w:pPr>
        <w:pStyle w:val="a7"/>
        <w:spacing w:line="362" w:lineRule="exact"/>
        <w:ind w:right="-23"/>
        <w:rPr>
          <w:rFonts w:cstheme="minorBidi"/>
          <w:color w:val="000000" w:themeColor="text1"/>
          <w:sz w:val="18"/>
          <w:szCs w:val="18"/>
        </w:rPr>
      </w:pPr>
    </w:p>
    <w:p w:rsidR="00EC149D" w:rsidRPr="00DB70BA" w:rsidRDefault="00EC149D" w:rsidP="00EC149D">
      <w:pPr>
        <w:pStyle w:val="a7"/>
        <w:spacing w:line="362" w:lineRule="exact"/>
        <w:ind w:right="-23"/>
        <w:rPr>
          <w:rFonts w:cstheme="minorBidi"/>
          <w:color w:val="000000" w:themeColor="text1"/>
          <w:sz w:val="18"/>
          <w:szCs w:val="18"/>
        </w:rPr>
      </w:pPr>
    </w:p>
    <w:p w:rsidR="002B6002" w:rsidRPr="00DB70BA" w:rsidRDefault="002B6002" w:rsidP="00EC149D">
      <w:pPr>
        <w:pStyle w:val="a7"/>
        <w:spacing w:line="362" w:lineRule="exact"/>
        <w:ind w:right="-23"/>
        <w:rPr>
          <w:rFonts w:cstheme="minorBidi"/>
          <w:color w:val="000000" w:themeColor="text1"/>
          <w:sz w:val="18"/>
          <w:szCs w:val="18"/>
        </w:rPr>
      </w:pPr>
    </w:p>
    <w:p w:rsidR="00EC149D" w:rsidRPr="00FD2A73" w:rsidRDefault="00FD2A73" w:rsidP="00FD2A73">
      <w:pPr>
        <w:pStyle w:val="a7"/>
        <w:numPr>
          <w:ilvl w:val="0"/>
          <w:numId w:val="14"/>
        </w:numPr>
        <w:spacing w:line="362" w:lineRule="exact"/>
        <w:ind w:right="-23"/>
        <w:rPr>
          <w:rFonts w:cstheme="minorBidi"/>
          <w:color w:val="000000" w:themeColor="text1"/>
          <w:sz w:val="20"/>
          <w:szCs w:val="18"/>
        </w:rPr>
      </w:pPr>
      <w:r w:rsidRPr="00FD2A73">
        <w:rPr>
          <w:rFonts w:cstheme="minorBidi" w:hint="eastAsia"/>
          <w:color w:val="000000" w:themeColor="text1"/>
          <w:sz w:val="20"/>
          <w:szCs w:val="18"/>
        </w:rPr>
        <w:t>ｒ とは、当該償却資産の耐用年数に応ずる減価率です。</w:t>
      </w:r>
    </w:p>
    <w:p w:rsidR="00EF05CE" w:rsidRPr="00DB70BA" w:rsidRDefault="00EF05CE" w:rsidP="00EC149D">
      <w:pPr>
        <w:pStyle w:val="a7"/>
        <w:spacing w:line="362" w:lineRule="exact"/>
        <w:ind w:right="-23"/>
        <w:rPr>
          <w:rFonts w:cstheme="minorBidi"/>
          <w:color w:val="000000" w:themeColor="text1"/>
          <w:sz w:val="18"/>
          <w:szCs w:val="18"/>
        </w:rPr>
      </w:pPr>
    </w:p>
    <w:p w:rsidR="00EC149D" w:rsidRPr="00DB70BA" w:rsidRDefault="00975E10" w:rsidP="00033553">
      <w:pPr>
        <w:autoSpaceDE w:val="0"/>
        <w:autoSpaceDN w:val="0"/>
        <w:adjustRightInd w:val="0"/>
        <w:spacing w:before="31" w:line="218" w:lineRule="exact"/>
        <w:ind w:right="-56" w:firstLineChars="100" w:firstLine="200"/>
        <w:jc w:val="left"/>
        <w:rPr>
          <w:rFonts w:ascii="ＭＳ Ｐ明朝" w:eastAsia="ＭＳ Ｐ明朝"/>
          <w:color w:val="000000" w:themeColor="text1"/>
          <w:kern w:val="0"/>
          <w:sz w:val="10"/>
          <w:szCs w:val="10"/>
        </w:rPr>
      </w:pPr>
      <w:r w:rsidRPr="00DB70BA">
        <w:rPr>
          <w:rFonts w:ascii="ＭＳ Ｐ明朝" w:eastAsia="ＭＳ Ｐ明朝" w:cs="ＭＳ Ｐ明朝" w:hint="eastAsia"/>
          <w:color w:val="000000" w:themeColor="text1"/>
          <w:kern w:val="0"/>
          <w:sz w:val="20"/>
          <w:szCs w:val="20"/>
        </w:rPr>
        <w:t>［例</w:t>
      </w:r>
      <w:r w:rsidR="00EC149D" w:rsidRPr="00DB70BA">
        <w:rPr>
          <w:rFonts w:ascii="ＭＳ Ｐ明朝" w:eastAsia="ＭＳ Ｐ明朝" w:cs="ＭＳ Ｐ明朝" w:hint="eastAsia"/>
          <w:color w:val="000000" w:themeColor="text1"/>
          <w:kern w:val="0"/>
          <w:sz w:val="20"/>
          <w:szCs w:val="20"/>
        </w:rPr>
        <w:t xml:space="preserve">］取得価額250,000円、 </w:t>
      </w:r>
      <w:r w:rsidR="00102274">
        <w:rPr>
          <w:rFonts w:ascii="ＭＳ Ｐ明朝" w:eastAsia="ＭＳ Ｐ明朝" w:cs="ＭＳ Ｐ明朝" w:hint="eastAsia"/>
          <w:color w:val="000000" w:themeColor="text1"/>
          <w:kern w:val="0"/>
          <w:sz w:val="20"/>
          <w:szCs w:val="20"/>
        </w:rPr>
        <w:t>取得時期令和6</w:t>
      </w:r>
      <w:r w:rsidR="00785583">
        <w:rPr>
          <w:rFonts w:ascii="ＭＳ Ｐ明朝" w:eastAsia="ＭＳ Ｐ明朝" w:cs="ＭＳ Ｐ明朝" w:hint="eastAsia"/>
          <w:color w:val="000000" w:themeColor="text1"/>
          <w:kern w:val="0"/>
          <w:sz w:val="20"/>
          <w:szCs w:val="20"/>
        </w:rPr>
        <w:t>年</w:t>
      </w:r>
      <w:r w:rsidR="00F35938">
        <w:rPr>
          <w:rFonts w:ascii="ＭＳ Ｐ明朝" w:eastAsia="ＭＳ Ｐ明朝" w:cs="ＭＳ Ｐ明朝" w:hint="eastAsia"/>
          <w:color w:val="000000" w:themeColor="text1"/>
          <w:kern w:val="0"/>
          <w:sz w:val="20"/>
          <w:szCs w:val="20"/>
        </w:rPr>
        <w:t>４</w:t>
      </w:r>
      <w:r w:rsidR="00EC149D" w:rsidRPr="00DB70BA">
        <w:rPr>
          <w:rFonts w:ascii="ＭＳ Ｐ明朝" w:eastAsia="ＭＳ Ｐ明朝" w:cs="ＭＳ Ｐ明朝" w:hint="eastAsia"/>
          <w:color w:val="000000" w:themeColor="text1"/>
          <w:kern w:val="0"/>
          <w:sz w:val="20"/>
          <w:szCs w:val="20"/>
        </w:rPr>
        <w:t xml:space="preserve">月、 </w:t>
      </w:r>
      <w:r w:rsidR="00F35938">
        <w:rPr>
          <w:rFonts w:ascii="ＭＳ Ｐ明朝" w:eastAsia="ＭＳ Ｐ明朝" w:cs="ＭＳ Ｐ明朝" w:hint="eastAsia"/>
          <w:color w:val="000000" w:themeColor="text1"/>
          <w:kern w:val="0"/>
          <w:sz w:val="20"/>
          <w:szCs w:val="20"/>
        </w:rPr>
        <w:t>耐用年数４</w:t>
      </w:r>
      <w:r w:rsidR="00EC149D" w:rsidRPr="00DB70BA">
        <w:rPr>
          <w:rFonts w:ascii="ＭＳ Ｐ明朝" w:eastAsia="ＭＳ Ｐ明朝" w:cs="ＭＳ Ｐ明朝" w:hint="eastAsia"/>
          <w:color w:val="000000" w:themeColor="text1"/>
          <w:kern w:val="0"/>
          <w:sz w:val="20"/>
          <w:szCs w:val="20"/>
        </w:rPr>
        <w:t>年のパソコンの場合</w:t>
      </w:r>
    </w:p>
    <w:p w:rsidR="00EC149D" w:rsidRPr="00DB70BA" w:rsidRDefault="00EC149D" w:rsidP="00975E10">
      <w:pPr>
        <w:autoSpaceDE w:val="0"/>
        <w:autoSpaceDN w:val="0"/>
        <w:adjustRightInd w:val="0"/>
        <w:spacing w:before="31" w:line="218" w:lineRule="exact"/>
        <w:ind w:right="-56" w:firstLineChars="500" w:firstLine="1000"/>
        <w:jc w:val="left"/>
        <w:rPr>
          <w:rFonts w:ascii="ＭＳ Ｐ明朝" w:eastAsia="ＭＳ Ｐ明朝"/>
          <w:color w:val="000000" w:themeColor="text1"/>
          <w:kern w:val="0"/>
          <w:sz w:val="10"/>
          <w:szCs w:val="10"/>
        </w:rPr>
      </w:pPr>
      <w:r w:rsidRPr="00DB70BA">
        <w:rPr>
          <w:rFonts w:ascii="ＭＳ Ｐ明朝" w:eastAsia="ＭＳ Ｐ明朝" w:cs="ＭＳ Ｐ明朝" w:hint="eastAsia"/>
          <w:color w:val="000000" w:themeColor="text1"/>
          <w:kern w:val="0"/>
          <w:sz w:val="20"/>
          <w:szCs w:val="20"/>
        </w:rPr>
        <w:t>（耐用年数４年、 前年中の取得のものの減価残存率……0.781）</w:t>
      </w:r>
    </w:p>
    <w:p w:rsidR="00EC149D" w:rsidRPr="00DB70BA" w:rsidRDefault="00EC149D" w:rsidP="00975E10">
      <w:pPr>
        <w:autoSpaceDE w:val="0"/>
        <w:autoSpaceDN w:val="0"/>
        <w:adjustRightInd w:val="0"/>
        <w:spacing w:before="51" w:line="218" w:lineRule="exact"/>
        <w:ind w:right="-56" w:firstLineChars="500" w:firstLine="1000"/>
        <w:jc w:val="left"/>
        <w:rPr>
          <w:rFonts w:ascii="ＭＳ Ｐ明朝" w:eastAsia="ＭＳ Ｐ明朝"/>
          <w:color w:val="000000" w:themeColor="text1"/>
          <w:kern w:val="0"/>
          <w:sz w:val="10"/>
          <w:szCs w:val="10"/>
        </w:rPr>
      </w:pPr>
      <w:r w:rsidRPr="00DB70BA">
        <w:rPr>
          <w:rFonts w:ascii="ＭＳ Ｐ明朝" w:eastAsia="ＭＳ Ｐ明朝" w:cs="ＭＳ Ｐ明朝" w:hint="eastAsia"/>
          <w:color w:val="000000" w:themeColor="text1"/>
          <w:kern w:val="0"/>
          <w:sz w:val="20"/>
          <w:szCs w:val="20"/>
        </w:rPr>
        <w:t>（耐用年数４年、 前年前の取得のものの減価残存率……0.562）</w:t>
      </w:r>
    </w:p>
    <w:p w:rsidR="00EC149D" w:rsidRPr="00DB70BA" w:rsidRDefault="00EA49D2" w:rsidP="00975E10">
      <w:pPr>
        <w:autoSpaceDE w:val="0"/>
        <w:autoSpaceDN w:val="0"/>
        <w:adjustRightInd w:val="0"/>
        <w:spacing w:before="137" w:line="218" w:lineRule="exact"/>
        <w:ind w:right="-56" w:firstLineChars="500" w:firstLine="1000"/>
        <w:jc w:val="left"/>
        <w:rPr>
          <w:rFonts w:ascii="ＭＳ Ｐ明朝" w:eastAsia="ＭＳ Ｐ明朝"/>
          <w:color w:val="000000" w:themeColor="text1"/>
          <w:kern w:val="0"/>
          <w:sz w:val="10"/>
          <w:szCs w:val="10"/>
        </w:rPr>
      </w:pPr>
      <w:r>
        <w:rPr>
          <w:rFonts w:ascii="ＭＳ Ｐ明朝" w:eastAsia="ＭＳ Ｐ明朝" w:cs="ＭＳ Ｐ明朝" w:hint="eastAsia"/>
          <w:color w:val="000000" w:themeColor="text1"/>
          <w:kern w:val="0"/>
          <w:sz w:val="20"/>
          <w:szCs w:val="20"/>
        </w:rPr>
        <w:t>令和</w:t>
      </w:r>
      <w:r w:rsidR="00B32662">
        <w:rPr>
          <w:rFonts w:ascii="ＭＳ Ｐ明朝" w:eastAsia="ＭＳ Ｐ明朝" w:cs="ＭＳ Ｐ明朝" w:hint="eastAsia"/>
          <w:color w:val="000000" w:themeColor="text1"/>
          <w:kern w:val="0"/>
          <w:sz w:val="20"/>
          <w:szCs w:val="20"/>
        </w:rPr>
        <w:t>７</w:t>
      </w:r>
      <w:r w:rsidR="004A70B2">
        <w:rPr>
          <w:rFonts w:ascii="ＭＳ Ｐ明朝" w:eastAsia="ＭＳ Ｐ明朝" w:cs="ＭＳ Ｐ明朝" w:hint="eastAsia"/>
          <w:color w:val="000000" w:themeColor="text1"/>
          <w:kern w:val="0"/>
          <w:sz w:val="20"/>
          <w:szCs w:val="20"/>
        </w:rPr>
        <w:t>年</w:t>
      </w:r>
      <w:r w:rsidR="00EC149D" w:rsidRPr="00DB70BA">
        <w:rPr>
          <w:rFonts w:ascii="ＭＳ Ｐ明朝" w:eastAsia="ＭＳ Ｐ明朝" w:cs="ＭＳ Ｐ明朝" w:hint="eastAsia"/>
          <w:color w:val="000000" w:themeColor="text1"/>
          <w:kern w:val="0"/>
          <w:sz w:val="20"/>
          <w:szCs w:val="20"/>
        </w:rPr>
        <w:t>度＝250,000円×0.781＝195,250円</w:t>
      </w:r>
    </w:p>
    <w:p w:rsidR="00EC149D" w:rsidRPr="00DB70BA" w:rsidRDefault="00EA49D2" w:rsidP="00975E10">
      <w:pPr>
        <w:autoSpaceDE w:val="0"/>
        <w:autoSpaceDN w:val="0"/>
        <w:adjustRightInd w:val="0"/>
        <w:spacing w:before="51" w:line="218" w:lineRule="exact"/>
        <w:ind w:right="-56" w:firstLineChars="500" w:firstLine="1000"/>
        <w:jc w:val="left"/>
        <w:rPr>
          <w:rFonts w:ascii="ＭＳ Ｐ明朝" w:eastAsia="ＭＳ Ｐ明朝"/>
          <w:color w:val="000000" w:themeColor="text1"/>
          <w:kern w:val="0"/>
          <w:sz w:val="10"/>
          <w:szCs w:val="10"/>
        </w:rPr>
      </w:pPr>
      <w:r>
        <w:rPr>
          <w:rFonts w:ascii="ＭＳ Ｐ明朝" w:eastAsia="ＭＳ Ｐ明朝" w:cs="ＭＳ Ｐ明朝" w:hint="eastAsia"/>
          <w:color w:val="000000" w:themeColor="text1"/>
          <w:kern w:val="0"/>
          <w:sz w:val="20"/>
          <w:szCs w:val="20"/>
        </w:rPr>
        <w:t>令和</w:t>
      </w:r>
      <w:r w:rsidR="00B32662">
        <w:rPr>
          <w:rFonts w:ascii="ＭＳ Ｐ明朝" w:eastAsia="ＭＳ Ｐ明朝" w:cs="ＭＳ Ｐ明朝" w:hint="eastAsia"/>
          <w:color w:val="000000" w:themeColor="text1"/>
          <w:kern w:val="0"/>
          <w:sz w:val="20"/>
          <w:szCs w:val="20"/>
        </w:rPr>
        <w:t>８</w:t>
      </w:r>
      <w:r w:rsidR="00EC149D" w:rsidRPr="00DB70BA">
        <w:rPr>
          <w:rFonts w:ascii="ＭＳ Ｐ明朝" w:eastAsia="ＭＳ Ｐ明朝" w:cs="ＭＳ Ｐ明朝" w:hint="eastAsia"/>
          <w:color w:val="000000" w:themeColor="text1"/>
          <w:kern w:val="0"/>
          <w:sz w:val="20"/>
          <w:szCs w:val="20"/>
        </w:rPr>
        <w:t>年度 ＝195,250円×0.562＝109,730円</w:t>
      </w:r>
    </w:p>
    <w:p w:rsidR="00EC149D" w:rsidRPr="00DB70BA" w:rsidRDefault="00DC0AAA" w:rsidP="00975E10">
      <w:pPr>
        <w:autoSpaceDE w:val="0"/>
        <w:autoSpaceDN w:val="0"/>
        <w:adjustRightInd w:val="0"/>
        <w:spacing w:before="51" w:line="218" w:lineRule="exact"/>
        <w:ind w:right="-56" w:firstLineChars="500" w:firstLine="1000"/>
        <w:jc w:val="left"/>
        <w:rPr>
          <w:rFonts w:ascii="ＭＳ Ｐ明朝" w:eastAsia="ＭＳ Ｐ明朝"/>
          <w:color w:val="000000" w:themeColor="text1"/>
          <w:kern w:val="0"/>
          <w:sz w:val="10"/>
          <w:szCs w:val="10"/>
        </w:rPr>
      </w:pPr>
      <w:r>
        <w:rPr>
          <w:rFonts w:ascii="ＭＳ Ｐ明朝" w:eastAsia="ＭＳ Ｐ明朝" w:cs="ＭＳ Ｐ明朝" w:hint="eastAsia"/>
          <w:color w:val="000000" w:themeColor="text1"/>
          <w:kern w:val="0"/>
          <w:sz w:val="20"/>
          <w:szCs w:val="20"/>
        </w:rPr>
        <w:t>令和</w:t>
      </w:r>
      <w:r w:rsidR="00B32662">
        <w:rPr>
          <w:rFonts w:ascii="ＭＳ Ｐ明朝" w:eastAsia="ＭＳ Ｐ明朝" w:cs="ＭＳ Ｐ明朝" w:hint="eastAsia"/>
          <w:color w:val="000000" w:themeColor="text1"/>
          <w:kern w:val="0"/>
          <w:sz w:val="20"/>
          <w:szCs w:val="20"/>
        </w:rPr>
        <w:t>９</w:t>
      </w:r>
      <w:r>
        <w:rPr>
          <w:rFonts w:ascii="ＭＳ Ｐ明朝" w:eastAsia="ＭＳ Ｐ明朝" w:cs="ＭＳ Ｐ明朝" w:hint="eastAsia"/>
          <w:color w:val="000000" w:themeColor="text1"/>
          <w:kern w:val="0"/>
          <w:sz w:val="20"/>
          <w:szCs w:val="20"/>
        </w:rPr>
        <w:t>年</w:t>
      </w:r>
      <w:r w:rsidR="00EC149D" w:rsidRPr="00DB70BA">
        <w:rPr>
          <w:rFonts w:ascii="ＭＳ Ｐ明朝" w:eastAsia="ＭＳ Ｐ明朝" w:cs="ＭＳ Ｐ明朝" w:hint="eastAsia"/>
          <w:color w:val="000000" w:themeColor="text1"/>
          <w:kern w:val="0"/>
          <w:sz w:val="20"/>
          <w:szCs w:val="20"/>
        </w:rPr>
        <w:t>度 ＝109,730円×0.562＝61,668円</w:t>
      </w:r>
    </w:p>
    <w:p w:rsidR="00EC149D" w:rsidRPr="00DB70BA" w:rsidRDefault="00EC149D" w:rsidP="00975E10">
      <w:pPr>
        <w:autoSpaceDE w:val="0"/>
        <w:autoSpaceDN w:val="0"/>
        <w:adjustRightInd w:val="0"/>
        <w:spacing w:before="51" w:line="218" w:lineRule="exact"/>
        <w:ind w:right="-56" w:firstLineChars="500" w:firstLine="1000"/>
        <w:jc w:val="left"/>
        <w:rPr>
          <w:rFonts w:ascii="ＭＳ Ｐ明朝" w:eastAsia="ＭＳ Ｐ明朝"/>
          <w:color w:val="000000" w:themeColor="text1"/>
          <w:kern w:val="0"/>
          <w:sz w:val="10"/>
          <w:szCs w:val="10"/>
        </w:rPr>
      </w:pPr>
      <w:r w:rsidRPr="00DB70BA">
        <w:rPr>
          <w:rFonts w:ascii="ＭＳ Ｐ明朝" w:eastAsia="ＭＳ Ｐ明朝" w:cs="ＭＳ Ｐ明朝" w:hint="eastAsia"/>
          <w:color w:val="000000" w:themeColor="text1"/>
          <w:kern w:val="0"/>
          <w:sz w:val="20"/>
          <w:szCs w:val="20"/>
        </w:rPr>
        <w:t>令和</w:t>
      </w:r>
      <w:r w:rsidR="00B32662">
        <w:rPr>
          <w:rFonts w:ascii="ＭＳ Ｐ明朝" w:eastAsia="ＭＳ Ｐ明朝" w:cs="ＭＳ Ｐ明朝" w:hint="eastAsia"/>
          <w:color w:val="000000" w:themeColor="text1"/>
          <w:kern w:val="0"/>
          <w:sz w:val="20"/>
          <w:szCs w:val="20"/>
        </w:rPr>
        <w:t>１０</w:t>
      </w:r>
      <w:r w:rsidRPr="00DB70BA">
        <w:rPr>
          <w:rFonts w:ascii="ＭＳ Ｐ明朝" w:eastAsia="ＭＳ Ｐ明朝" w:cs="ＭＳ Ｐ明朝" w:hint="eastAsia"/>
          <w:color w:val="000000" w:themeColor="text1"/>
          <w:kern w:val="0"/>
          <w:sz w:val="20"/>
          <w:szCs w:val="20"/>
        </w:rPr>
        <w:t>年度 ＝61,668円×0.562＝34,657円</w:t>
      </w:r>
    </w:p>
    <w:p w:rsidR="00EC149D" w:rsidRPr="00DB70BA" w:rsidRDefault="00EC149D" w:rsidP="00975E10">
      <w:pPr>
        <w:autoSpaceDE w:val="0"/>
        <w:autoSpaceDN w:val="0"/>
        <w:adjustRightInd w:val="0"/>
        <w:spacing w:before="51" w:line="218" w:lineRule="exact"/>
        <w:ind w:right="-56" w:firstLineChars="500" w:firstLine="1000"/>
        <w:jc w:val="left"/>
        <w:rPr>
          <w:rFonts w:ascii="ＭＳ Ｐ明朝" w:eastAsia="ＭＳ Ｐ明朝"/>
          <w:color w:val="000000" w:themeColor="text1"/>
          <w:kern w:val="0"/>
          <w:sz w:val="10"/>
          <w:szCs w:val="10"/>
        </w:rPr>
      </w:pPr>
      <w:r w:rsidRPr="00DB70BA">
        <w:rPr>
          <w:rFonts w:ascii="ＭＳ Ｐ明朝" w:eastAsia="ＭＳ Ｐ明朝" w:cs="ＭＳ Ｐ明朝" w:hint="eastAsia"/>
          <w:color w:val="000000" w:themeColor="text1"/>
          <w:kern w:val="0"/>
          <w:sz w:val="20"/>
          <w:szCs w:val="20"/>
        </w:rPr>
        <w:t>令和</w:t>
      </w:r>
      <w:r w:rsidR="00B32662">
        <w:rPr>
          <w:rFonts w:ascii="ＭＳ Ｐ明朝" w:eastAsia="ＭＳ Ｐ明朝" w:cs="ＭＳ Ｐ明朝" w:hint="eastAsia"/>
          <w:color w:val="000000" w:themeColor="text1"/>
          <w:kern w:val="0"/>
          <w:sz w:val="20"/>
          <w:szCs w:val="20"/>
        </w:rPr>
        <w:t>１１</w:t>
      </w:r>
      <w:r w:rsidRPr="00DB70BA">
        <w:rPr>
          <w:rFonts w:ascii="ＭＳ Ｐ明朝" w:eastAsia="ＭＳ Ｐ明朝" w:cs="ＭＳ Ｐ明朝" w:hint="eastAsia"/>
          <w:color w:val="000000" w:themeColor="text1"/>
          <w:kern w:val="0"/>
          <w:sz w:val="20"/>
          <w:szCs w:val="20"/>
        </w:rPr>
        <w:t>年度 ＝34,657円×0.562＝19</w:t>
      </w:r>
      <w:r w:rsidRPr="00DB70BA">
        <w:rPr>
          <w:rFonts w:ascii="ＭＳ Ｐ明朝" w:eastAsia="ＭＳ Ｐ明朝" w:cs="ＭＳ Ｐ明朝"/>
          <w:color w:val="000000" w:themeColor="text1"/>
          <w:kern w:val="0"/>
          <w:sz w:val="20"/>
          <w:szCs w:val="20"/>
        </w:rPr>
        <w:t>,4</w:t>
      </w:r>
      <w:r w:rsidR="00A7543C">
        <w:rPr>
          <w:rFonts w:ascii="ＭＳ Ｐ明朝" w:eastAsia="ＭＳ Ｐ明朝" w:cs="ＭＳ Ｐ明朝" w:hint="eastAsia"/>
          <w:color w:val="000000" w:themeColor="text1"/>
          <w:kern w:val="0"/>
          <w:sz w:val="20"/>
          <w:szCs w:val="20"/>
        </w:rPr>
        <w:t>７</w:t>
      </w:r>
      <w:r w:rsidRPr="00DB70BA">
        <w:rPr>
          <w:rFonts w:ascii="ＭＳ Ｐ明朝" w:eastAsia="ＭＳ Ｐ明朝" w:cs="ＭＳ Ｐ明朝" w:hint="eastAsia"/>
          <w:color w:val="000000" w:themeColor="text1"/>
          <w:kern w:val="0"/>
          <w:sz w:val="20"/>
          <w:szCs w:val="20"/>
        </w:rPr>
        <w:t>7円</w:t>
      </w:r>
    </w:p>
    <w:p w:rsidR="00EC149D" w:rsidRPr="00DB70BA" w:rsidRDefault="00EC149D" w:rsidP="00975E10">
      <w:pPr>
        <w:autoSpaceDE w:val="0"/>
        <w:autoSpaceDN w:val="0"/>
        <w:adjustRightInd w:val="0"/>
        <w:spacing w:before="51" w:line="218" w:lineRule="exact"/>
        <w:ind w:right="-56" w:firstLineChars="500" w:firstLine="1000"/>
        <w:jc w:val="left"/>
        <w:rPr>
          <w:rFonts w:ascii="ＭＳ Ｐ明朝" w:eastAsia="ＭＳ Ｐ明朝"/>
          <w:color w:val="000000" w:themeColor="text1"/>
          <w:kern w:val="0"/>
          <w:sz w:val="10"/>
          <w:szCs w:val="10"/>
        </w:rPr>
      </w:pPr>
      <w:r w:rsidRPr="00DB70BA">
        <w:rPr>
          <w:rFonts w:ascii="ＭＳ Ｐ明朝" w:eastAsia="ＭＳ Ｐ明朝" w:cs="ＭＳ Ｐ明朝" w:hint="eastAsia"/>
          <w:color w:val="000000" w:themeColor="text1"/>
          <w:kern w:val="0"/>
          <w:sz w:val="20"/>
          <w:szCs w:val="20"/>
        </w:rPr>
        <w:t>令和</w:t>
      </w:r>
      <w:r w:rsidR="00B32662">
        <w:rPr>
          <w:rFonts w:ascii="ＭＳ Ｐ明朝" w:eastAsia="ＭＳ Ｐ明朝" w:cs="ＭＳ Ｐ明朝" w:hint="eastAsia"/>
          <w:color w:val="000000" w:themeColor="text1"/>
          <w:kern w:val="0"/>
          <w:sz w:val="20"/>
          <w:szCs w:val="20"/>
        </w:rPr>
        <w:t>１２</w:t>
      </w:r>
      <w:r w:rsidRPr="00DB70BA">
        <w:rPr>
          <w:rFonts w:ascii="ＭＳ Ｐ明朝" w:eastAsia="ＭＳ Ｐ明朝" w:cs="ＭＳ Ｐ明朝" w:hint="eastAsia"/>
          <w:color w:val="000000" w:themeColor="text1"/>
          <w:kern w:val="0"/>
          <w:sz w:val="20"/>
          <w:szCs w:val="20"/>
        </w:rPr>
        <w:t>年度 ＝1</w:t>
      </w:r>
      <w:r w:rsidR="00884C17" w:rsidRPr="00DB70BA">
        <w:rPr>
          <w:rFonts w:ascii="ＭＳ Ｐ明朝" w:eastAsia="ＭＳ Ｐ明朝" w:cs="ＭＳ Ｐ明朝" w:hint="eastAsia"/>
          <w:color w:val="000000" w:themeColor="text1"/>
          <w:kern w:val="0"/>
          <w:sz w:val="20"/>
          <w:szCs w:val="20"/>
        </w:rPr>
        <w:t>9</w:t>
      </w:r>
      <w:r w:rsidRPr="00DB70BA">
        <w:rPr>
          <w:rFonts w:ascii="ＭＳ Ｐ明朝" w:eastAsia="ＭＳ Ｐ明朝" w:cs="ＭＳ Ｐ明朝" w:hint="eastAsia"/>
          <w:color w:val="000000" w:themeColor="text1"/>
          <w:kern w:val="0"/>
          <w:sz w:val="20"/>
          <w:szCs w:val="20"/>
        </w:rPr>
        <w:t>,477円×0.562＝10,</w:t>
      </w:r>
      <w:r w:rsidRPr="00DB70BA">
        <w:rPr>
          <w:rFonts w:ascii="ＭＳ Ｐ明朝" w:eastAsia="ＭＳ Ｐ明朝" w:cs="ＭＳ Ｐ明朝"/>
          <w:color w:val="000000" w:themeColor="text1"/>
          <w:kern w:val="0"/>
          <w:sz w:val="20"/>
          <w:szCs w:val="20"/>
        </w:rPr>
        <w:t>9</w:t>
      </w:r>
      <w:r w:rsidRPr="00DB70BA">
        <w:rPr>
          <w:rFonts w:ascii="ＭＳ Ｐ明朝" w:eastAsia="ＭＳ Ｐ明朝" w:cs="ＭＳ Ｐ明朝" w:hint="eastAsia"/>
          <w:color w:val="000000" w:themeColor="text1"/>
          <w:kern w:val="0"/>
          <w:sz w:val="20"/>
          <w:szCs w:val="20"/>
        </w:rPr>
        <w:t>46円＜12,500円</w:t>
      </w:r>
    </w:p>
    <w:p w:rsidR="00EC149D" w:rsidRPr="00DB70BA" w:rsidRDefault="00EC149D" w:rsidP="00975E10">
      <w:pPr>
        <w:autoSpaceDE w:val="0"/>
        <w:autoSpaceDN w:val="0"/>
        <w:adjustRightInd w:val="0"/>
        <w:spacing w:before="137" w:line="218" w:lineRule="exact"/>
        <w:ind w:right="-56" w:firstLineChars="500" w:firstLine="1000"/>
        <w:jc w:val="left"/>
        <w:rPr>
          <w:rFonts w:ascii="ＭＳ Ｐ明朝" w:eastAsia="ＭＳ Ｐ明朝"/>
          <w:color w:val="000000" w:themeColor="text1"/>
          <w:kern w:val="0"/>
          <w:sz w:val="10"/>
          <w:szCs w:val="10"/>
        </w:rPr>
      </w:pPr>
      <w:r w:rsidRPr="00DB70BA">
        <w:rPr>
          <w:rFonts w:ascii="ＭＳ Ｐ明朝" w:eastAsia="ＭＳ Ｐ明朝" w:cs="ＭＳ Ｐ明朝" w:hint="eastAsia"/>
          <w:color w:val="000000" w:themeColor="text1"/>
          <w:kern w:val="0"/>
          <w:sz w:val="20"/>
          <w:szCs w:val="20"/>
        </w:rPr>
        <w:t>※令和</w:t>
      </w:r>
      <w:r w:rsidR="00E32DB6">
        <w:rPr>
          <w:rFonts w:ascii="ＭＳ Ｐ明朝" w:eastAsia="ＭＳ Ｐ明朝" w:cs="ＭＳ Ｐ明朝" w:hint="eastAsia"/>
          <w:color w:val="000000" w:themeColor="text1"/>
          <w:kern w:val="0"/>
          <w:sz w:val="20"/>
          <w:szCs w:val="20"/>
        </w:rPr>
        <w:t>1</w:t>
      </w:r>
      <w:r w:rsidR="007225D0">
        <w:rPr>
          <w:rFonts w:ascii="ＭＳ Ｐ明朝" w:eastAsia="ＭＳ Ｐ明朝" w:cs="ＭＳ Ｐ明朝" w:hint="eastAsia"/>
          <w:color w:val="000000" w:themeColor="text1"/>
          <w:kern w:val="0"/>
          <w:sz w:val="20"/>
          <w:szCs w:val="20"/>
        </w:rPr>
        <w:t>2</w:t>
      </w:r>
      <w:r w:rsidR="005E4754" w:rsidRPr="00DB70BA">
        <w:rPr>
          <w:rFonts w:ascii="ＭＳ Ｐ明朝" w:eastAsia="ＭＳ Ｐ明朝" w:cs="ＭＳ Ｐ明朝" w:hint="eastAsia"/>
          <w:color w:val="000000" w:themeColor="text1"/>
          <w:kern w:val="0"/>
          <w:sz w:val="20"/>
          <w:szCs w:val="20"/>
        </w:rPr>
        <w:t>年度で算出額が取得価額の</w:t>
      </w:r>
      <w:r w:rsidR="00884C17" w:rsidRPr="00DB70BA">
        <w:rPr>
          <w:rFonts w:ascii="ＭＳ Ｐ明朝" w:eastAsia="ＭＳ Ｐ明朝" w:cs="ＭＳ Ｐ明朝" w:hint="eastAsia"/>
          <w:color w:val="000000" w:themeColor="text1"/>
          <w:kern w:val="0"/>
          <w:sz w:val="20"/>
          <w:szCs w:val="20"/>
        </w:rPr>
        <w:t>５</w:t>
      </w:r>
      <w:r w:rsidRPr="00DB70BA">
        <w:rPr>
          <w:rFonts w:ascii="ＭＳ Ｐ明朝" w:eastAsia="ＭＳ Ｐ明朝" w:cs="ＭＳ Ｐ明朝" w:hint="eastAsia"/>
          <w:color w:val="000000" w:themeColor="text1"/>
          <w:kern w:val="0"/>
          <w:sz w:val="20"/>
          <w:szCs w:val="20"/>
        </w:rPr>
        <w:t>％（12,500円）より小さくなりますので、</w:t>
      </w:r>
      <w:r w:rsidR="008B7278">
        <w:rPr>
          <w:rFonts w:ascii="ＭＳ Ｐ明朝" w:eastAsia="ＭＳ Ｐ明朝" w:cs="ＭＳ Ｐ明朝" w:hint="eastAsia"/>
          <w:color w:val="000000" w:themeColor="text1"/>
          <w:kern w:val="0"/>
          <w:sz w:val="20"/>
          <w:szCs w:val="20"/>
        </w:rPr>
        <w:t xml:space="preserve"> </w:t>
      </w:r>
      <w:r w:rsidRPr="00DB70BA">
        <w:rPr>
          <w:rFonts w:ascii="ＭＳ Ｐ明朝" w:eastAsia="ＭＳ Ｐ明朝" w:cs="ＭＳ Ｐ明朝" w:hint="eastAsia"/>
          <w:color w:val="000000" w:themeColor="text1"/>
          <w:kern w:val="0"/>
          <w:sz w:val="20"/>
          <w:szCs w:val="20"/>
        </w:rPr>
        <w:t>以降12,500円で評価されます。</w:t>
      </w:r>
    </w:p>
    <w:p w:rsidR="00EC149D" w:rsidRPr="00DB70BA" w:rsidRDefault="002C213C" w:rsidP="00EC149D">
      <w:pPr>
        <w:pStyle w:val="a7"/>
        <w:spacing w:line="362" w:lineRule="exact"/>
        <w:ind w:right="-23"/>
        <w:rPr>
          <w:rFonts w:cstheme="minorBidi"/>
          <w:color w:val="000000" w:themeColor="text1"/>
          <w:sz w:val="28"/>
          <w:szCs w:val="18"/>
        </w:rPr>
      </w:pPr>
      <w:r w:rsidRPr="00944508">
        <w:rPr>
          <w:noProof/>
          <w:color w:val="000000" w:themeColor="text1"/>
          <w:szCs w:val="10"/>
        </w:rPr>
        <w:lastRenderedPageBreak/>
        <w:drawing>
          <wp:anchor distT="0" distB="0" distL="114300" distR="114300" simplePos="0" relativeHeight="251655680" behindDoc="0" locked="0" layoutInCell="1" allowOverlap="1">
            <wp:simplePos x="0" y="0"/>
            <wp:positionH relativeFrom="column">
              <wp:posOffset>-1295400</wp:posOffset>
            </wp:positionH>
            <wp:positionV relativeFrom="paragraph">
              <wp:posOffset>-20126325</wp:posOffset>
            </wp:positionV>
            <wp:extent cx="9219565" cy="6791325"/>
            <wp:effectExtent l="0" t="1219200" r="0" b="11906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rot="16200000">
                      <a:off x="0" y="0"/>
                      <a:ext cx="9219565" cy="6791325"/>
                    </a:xfrm>
                    <a:prstGeom prst="rect">
                      <a:avLst/>
                    </a:prstGeom>
                  </pic:spPr>
                </pic:pic>
              </a:graphicData>
            </a:graphic>
            <wp14:sizeRelH relativeFrom="margin">
              <wp14:pctWidth>0</wp14:pctWidth>
            </wp14:sizeRelH>
            <wp14:sizeRelV relativeFrom="margin">
              <wp14:pctHeight>0</wp14:pctHeight>
            </wp14:sizeRelV>
          </wp:anchor>
        </w:drawing>
      </w:r>
      <w:r w:rsidR="00EC149D" w:rsidRPr="00DB70BA">
        <w:rPr>
          <w:rFonts w:cstheme="minorBidi" w:hint="eastAsia"/>
          <w:color w:val="000000" w:themeColor="text1"/>
          <w:sz w:val="28"/>
          <w:szCs w:val="18"/>
        </w:rPr>
        <w:t xml:space="preserve">２　</w:t>
      </w:r>
      <w:r w:rsidR="00EC149D" w:rsidRPr="00DB70BA">
        <w:rPr>
          <w:rFonts w:cstheme="minorBidi"/>
          <w:color w:val="000000" w:themeColor="text1"/>
          <w:sz w:val="28"/>
          <w:szCs w:val="18"/>
        </w:rPr>
        <w:t>価格の決定</w:t>
      </w:r>
    </w:p>
    <w:p w:rsidR="00EC149D" w:rsidRPr="00DB70BA" w:rsidRDefault="00EC149D" w:rsidP="00EC149D">
      <w:pPr>
        <w:pStyle w:val="a7"/>
        <w:spacing w:line="362" w:lineRule="exact"/>
        <w:ind w:right="-23" w:firstLineChars="100" w:firstLine="220"/>
        <w:rPr>
          <w:rFonts w:cstheme="minorBidi"/>
          <w:color w:val="000000" w:themeColor="text1"/>
          <w:sz w:val="22"/>
          <w:szCs w:val="18"/>
        </w:rPr>
      </w:pPr>
      <w:r w:rsidRPr="00DB70BA">
        <w:rPr>
          <w:rFonts w:cstheme="minorBidi" w:hint="eastAsia"/>
          <w:color w:val="000000" w:themeColor="text1"/>
          <w:sz w:val="22"/>
          <w:szCs w:val="18"/>
        </w:rPr>
        <w:t xml:space="preserve">取得価額を基礎として、 </w:t>
      </w:r>
      <w:r w:rsidRPr="00DB70BA">
        <w:rPr>
          <w:rFonts w:cstheme="minorBidi"/>
          <w:color w:val="000000" w:themeColor="text1"/>
          <w:sz w:val="22"/>
          <w:szCs w:val="18"/>
        </w:rPr>
        <w:t>取得後の経過年数に応ずる価値の減少（減価）を考慮して評価し、</w:t>
      </w:r>
      <w:r w:rsidRPr="00DB70BA">
        <w:rPr>
          <w:rFonts w:cstheme="minorBidi" w:hint="eastAsia"/>
          <w:color w:val="000000" w:themeColor="text1"/>
          <w:sz w:val="22"/>
          <w:szCs w:val="18"/>
        </w:rPr>
        <w:t xml:space="preserve">　</w:t>
      </w:r>
      <w:r w:rsidR="00884C17" w:rsidRPr="00DB70BA">
        <w:rPr>
          <w:rFonts w:cstheme="minorBidi" w:hint="eastAsia"/>
          <w:color w:val="000000" w:themeColor="text1"/>
          <w:sz w:val="22"/>
          <w:szCs w:val="18"/>
        </w:rPr>
        <w:t>３</w:t>
      </w:r>
      <w:r w:rsidRPr="00DB70BA">
        <w:rPr>
          <w:rFonts w:cstheme="minorBidi"/>
          <w:color w:val="000000" w:themeColor="text1"/>
          <w:sz w:val="22"/>
          <w:szCs w:val="18"/>
        </w:rPr>
        <w:t>月31日</w:t>
      </w:r>
      <w:r w:rsidRPr="00DB70BA">
        <w:rPr>
          <w:rFonts w:cstheme="minorBidi" w:hint="eastAsia"/>
          <w:color w:val="000000" w:themeColor="text1"/>
          <w:sz w:val="22"/>
          <w:szCs w:val="18"/>
        </w:rPr>
        <w:t xml:space="preserve">までに市長が価格（評価額）を決定します。 </w:t>
      </w:r>
    </w:p>
    <w:p w:rsidR="00EC149D" w:rsidRPr="00DB70BA" w:rsidRDefault="00EC149D" w:rsidP="00EC149D">
      <w:pPr>
        <w:pStyle w:val="a7"/>
        <w:spacing w:line="362" w:lineRule="exact"/>
        <w:ind w:right="-23" w:firstLineChars="100" w:firstLine="220"/>
        <w:rPr>
          <w:rFonts w:cstheme="minorBidi"/>
          <w:color w:val="000000" w:themeColor="text1"/>
          <w:sz w:val="22"/>
          <w:szCs w:val="18"/>
        </w:rPr>
      </w:pPr>
      <w:r w:rsidRPr="00DB70BA">
        <w:rPr>
          <w:rFonts w:cstheme="minorBidi" w:hint="eastAsia"/>
          <w:color w:val="000000" w:themeColor="text1"/>
          <w:sz w:val="22"/>
          <w:szCs w:val="18"/>
        </w:rPr>
        <w:t xml:space="preserve">なお、 </w:t>
      </w:r>
      <w:r w:rsidRPr="00DB70BA">
        <w:rPr>
          <w:rFonts w:cstheme="minorBidi"/>
          <w:color w:val="000000" w:themeColor="text1"/>
          <w:sz w:val="22"/>
          <w:szCs w:val="18"/>
        </w:rPr>
        <w:t xml:space="preserve">償却資産の価格等を決定しますと、 償却資産課税台帳に登録し、 その旨を公示します。 </w:t>
      </w:r>
    </w:p>
    <w:p w:rsidR="00EC149D" w:rsidRPr="00DB70BA" w:rsidRDefault="00EC149D" w:rsidP="00EC149D">
      <w:pPr>
        <w:pStyle w:val="a7"/>
        <w:spacing w:line="362" w:lineRule="exact"/>
        <w:ind w:right="-23" w:firstLineChars="100" w:firstLine="220"/>
        <w:rPr>
          <w:rFonts w:cstheme="minorBidi"/>
          <w:color w:val="000000" w:themeColor="text1"/>
          <w:sz w:val="22"/>
          <w:szCs w:val="18"/>
        </w:rPr>
      </w:pPr>
      <w:r w:rsidRPr="00DB70BA">
        <w:rPr>
          <w:rFonts w:cstheme="minorBidi" w:hint="eastAsia"/>
          <w:color w:val="000000" w:themeColor="text1"/>
          <w:sz w:val="22"/>
          <w:szCs w:val="18"/>
        </w:rPr>
        <w:t xml:space="preserve">この価格に不服のある方は、 </w:t>
      </w:r>
      <w:r w:rsidR="00884C17" w:rsidRPr="00DB70BA">
        <w:rPr>
          <w:rFonts w:cstheme="minorBidi"/>
          <w:color w:val="000000" w:themeColor="text1"/>
          <w:sz w:val="22"/>
          <w:szCs w:val="18"/>
        </w:rPr>
        <w:t>公示の日から納税通知書の交付を受けた日後</w:t>
      </w:r>
      <w:r w:rsidR="00884C17" w:rsidRPr="00DB70BA">
        <w:rPr>
          <w:rFonts w:cstheme="minorBidi" w:hint="eastAsia"/>
          <w:color w:val="000000" w:themeColor="text1"/>
          <w:sz w:val="22"/>
          <w:szCs w:val="18"/>
        </w:rPr>
        <w:t>３</w:t>
      </w:r>
      <w:r w:rsidRPr="00DB70BA">
        <w:rPr>
          <w:rFonts w:cstheme="minorBidi"/>
          <w:color w:val="000000" w:themeColor="text1"/>
          <w:sz w:val="22"/>
          <w:szCs w:val="18"/>
        </w:rPr>
        <w:t>か月までの間、 審査の</w:t>
      </w:r>
      <w:r w:rsidRPr="00DB70BA">
        <w:rPr>
          <w:rFonts w:cstheme="minorBidi" w:hint="eastAsia"/>
          <w:color w:val="000000" w:themeColor="text1"/>
          <w:sz w:val="22"/>
          <w:szCs w:val="18"/>
        </w:rPr>
        <w:t xml:space="preserve">申出をすることができます。 </w:t>
      </w:r>
    </w:p>
    <w:p w:rsidR="00301185" w:rsidRPr="00DB70BA" w:rsidRDefault="00301185" w:rsidP="00EC149D">
      <w:pPr>
        <w:pStyle w:val="a7"/>
        <w:spacing w:line="362" w:lineRule="exact"/>
        <w:ind w:right="-23" w:firstLineChars="100" w:firstLine="220"/>
        <w:rPr>
          <w:rFonts w:cstheme="minorBidi"/>
          <w:color w:val="000000" w:themeColor="text1"/>
          <w:sz w:val="22"/>
          <w:szCs w:val="18"/>
        </w:rPr>
      </w:pPr>
    </w:p>
    <w:p w:rsidR="00EC149D" w:rsidRPr="00DB70BA" w:rsidRDefault="00EC149D" w:rsidP="00EC149D">
      <w:pPr>
        <w:pStyle w:val="a7"/>
        <w:spacing w:line="362" w:lineRule="exact"/>
        <w:ind w:right="-23"/>
        <w:rPr>
          <w:rFonts w:cstheme="minorBidi"/>
          <w:color w:val="000000" w:themeColor="text1"/>
          <w:sz w:val="28"/>
          <w:szCs w:val="18"/>
        </w:rPr>
      </w:pPr>
      <w:r w:rsidRPr="00DB70BA">
        <w:rPr>
          <w:rFonts w:cstheme="minorBidi" w:hint="eastAsia"/>
          <w:color w:val="000000" w:themeColor="text1"/>
          <w:sz w:val="28"/>
          <w:szCs w:val="18"/>
        </w:rPr>
        <w:t xml:space="preserve">３　</w:t>
      </w:r>
      <w:r w:rsidRPr="00DB70BA">
        <w:rPr>
          <w:rFonts w:cstheme="minorBidi"/>
          <w:color w:val="000000" w:themeColor="text1"/>
          <w:sz w:val="28"/>
          <w:szCs w:val="18"/>
        </w:rPr>
        <w:t>税額の計算方法</w:t>
      </w:r>
    </w:p>
    <w:p w:rsidR="00EC149D" w:rsidRPr="00DB70BA" w:rsidRDefault="004C28F2" w:rsidP="00EC149D">
      <w:pPr>
        <w:pStyle w:val="a7"/>
        <w:spacing w:line="362" w:lineRule="exact"/>
        <w:ind w:right="-23"/>
        <w:rPr>
          <w:rFonts w:cstheme="minorBidi"/>
          <w:color w:val="000000" w:themeColor="text1"/>
          <w:sz w:val="18"/>
          <w:szCs w:val="18"/>
        </w:rPr>
      </w:pPr>
      <w:r>
        <w:rPr>
          <w:noProof/>
          <w:color w:val="000000" w:themeColor="text1"/>
        </w:rPr>
        <w:pict>
          <v:rect id="正方形/長方形 19" o:spid="_x0000_s1033" style="position:absolute;margin-left:354.15pt;margin-top:9.05pt;width:127.55pt;height:28.35pt;z-index:251675648;visibility:visible;mso-wrap-distance-left:9pt;mso-wrap-distance-top:0;mso-wrap-distance-right:9pt;mso-wrap-distance-bottom:0;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" fillcolor="window" strokecolor="windowText" strokeweight="1pt">
            <v:textbox>
              <w:txbxContent>
                <w:p w:rsidR="00221751" w:rsidRPr="00E451D3" w:rsidRDefault="00221751" w:rsidP="008A2B4D">
                  <w:pPr>
                    <w:ind w:leftChars="-337" w:hangingChars="337" w:hanging="708"/>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 xml:space="preserve">　　　　　　</w:t>
                  </w:r>
                  <w:r w:rsidRPr="00E451D3">
                    <w:rPr>
                      <w:rFonts w:ascii="ＭＳ Ｐ明朝" w:eastAsia="ＭＳ Ｐ明朝" w:hAnsi="ＭＳ Ｐ明朝" w:hint="eastAsia"/>
                      <w:color w:val="000000" w:themeColor="text1"/>
                    </w:rPr>
                    <w:t xml:space="preserve">税　</w:t>
                  </w:r>
                  <w:r>
                    <w:rPr>
                      <w:rFonts w:ascii="ＭＳ Ｐ明朝" w:eastAsia="ＭＳ Ｐ明朝" w:hAnsi="ＭＳ Ｐ明朝" w:hint="eastAsia"/>
                      <w:color w:val="000000" w:themeColor="text1"/>
                    </w:rPr>
                    <w:t xml:space="preserve">　　</w:t>
                  </w:r>
                  <w:r w:rsidRPr="00E451D3">
                    <w:rPr>
                      <w:rFonts w:ascii="ＭＳ Ｐ明朝" w:eastAsia="ＭＳ Ｐ明朝" w:hAnsi="ＭＳ Ｐ明朝" w:hint="eastAsia"/>
                      <w:color w:val="000000" w:themeColor="text1"/>
                    </w:rPr>
                    <w:t xml:space="preserve">率 </w:t>
                  </w:r>
                  <w:r>
                    <w:rPr>
                      <w:rFonts w:ascii="ＭＳ Ｐ明朝" w:eastAsia="ＭＳ Ｐ明朝" w:hAnsi="ＭＳ Ｐ明朝" w:hint="eastAsia"/>
                      <w:color w:val="000000" w:themeColor="text1"/>
                    </w:rPr>
                    <w:t xml:space="preserve">　</w:t>
                  </w:r>
                  <w:r w:rsidRPr="00E451D3">
                    <w:rPr>
                      <w:rFonts w:ascii="ＭＳ Ｐ明朝" w:eastAsia="ＭＳ Ｐ明朝" w:hAnsi="ＭＳ Ｐ明朝" w:hint="eastAsia"/>
                      <w:color w:val="000000" w:themeColor="text1"/>
                    </w:rPr>
                    <w:t>（1.4％）</w:t>
                  </w:r>
                </w:p>
              </w:txbxContent>
            </v:textbox>
          </v:rect>
        </w:pict>
      </w:r>
      <w:r>
        <w:rPr>
          <w:noProof/>
          <w:color w:val="000000" w:themeColor="text1"/>
        </w:rPr>
        <w:pict>
          <v:rect id="正方形/長方形 18" o:spid="_x0000_s1032" style="position:absolute;margin-left:316.4pt;margin-top:11.05pt;width:35.5pt;height:23.65pt;z-index:251674624;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" filled="f" stroked="f" strokeweight="1pt">
            <v:textbox>
              <w:txbxContent>
                <w:p w:rsidR="00221751" w:rsidRPr="00B147F2" w:rsidRDefault="00221751" w:rsidP="00EC149D">
                  <w:pPr>
                    <w:jc w:val="center"/>
                    <w:rPr>
                      <w:rFonts w:ascii="ＭＳ Ｐ明朝" w:eastAsia="ＭＳ Ｐ明朝" w:hAnsi="ＭＳ Ｐ明朝"/>
                      <w:b/>
                    </w:rPr>
                  </w:pPr>
                  <w:r w:rsidRPr="00B147F2">
                    <w:rPr>
                      <w:rFonts w:ascii="ＭＳ Ｐ明朝" w:eastAsia="ＭＳ Ｐ明朝" w:hAnsi="ＭＳ Ｐ明朝" w:hint="eastAsia"/>
                      <w:b/>
                    </w:rPr>
                    <w:t>×</w:t>
                  </w:r>
                </w:p>
              </w:txbxContent>
            </v:textbox>
            <w10:wrap anchorx="margin"/>
          </v:rect>
        </w:pict>
      </w:r>
      <w:r>
        <w:rPr>
          <w:noProof/>
          <w:color w:val="000000" w:themeColor="text1"/>
        </w:rPr>
        <w:pict>
          <v:rect id="正方形/長方形 16" o:spid="_x0000_s1030" style="position:absolute;margin-left:152.65pt;margin-top:12.2pt;width:35.55pt;height:23.7pt;z-index:251671552;visibility:visible;mso-wrap-style:square;mso-width-percent:0;mso-height-percent:0;mso-wrap-distance-left:9pt;mso-wrap-distance-top:0;mso-wrap-distance-right:9pt;mso-wrap-distance-bottom:0;mso-position-horizontal-relative:margin;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" filled="f" stroked="f" strokeweight="1pt">
            <v:textbox>
              <w:txbxContent>
                <w:p w:rsidR="00221751" w:rsidRPr="00B147F2" w:rsidRDefault="00221751" w:rsidP="00EC149D">
                  <w:pPr>
                    <w:jc w:val="center"/>
                    <w:rPr>
                      <w:rFonts w:ascii="ＭＳ Ｐ明朝" w:eastAsia="ＭＳ Ｐ明朝" w:hAnsi="ＭＳ Ｐ明朝"/>
                      <w:b/>
                    </w:rPr>
                  </w:pPr>
                  <w:r w:rsidRPr="00B147F2">
                    <w:rPr>
                      <w:rFonts w:ascii="ＭＳ Ｐ明朝" w:eastAsia="ＭＳ Ｐ明朝" w:hAnsi="ＭＳ Ｐ明朝" w:hint="eastAsia"/>
                      <w:b/>
                    </w:rPr>
                    <w:t>＝</w:t>
                  </w:r>
                </w:p>
              </w:txbxContent>
            </v:textbox>
            <w10:wrap anchorx="margin"/>
          </v:rect>
        </w:pict>
      </w:r>
      <w:r>
        <w:rPr>
          <w:noProof/>
          <w:color w:val="000000" w:themeColor="text1"/>
        </w:rPr>
        <w:pict>
          <v:rect id="正方形/長方形 17" o:spid="_x0000_s1031" style="position:absolute;margin-left:187.9pt;margin-top:9.05pt;width:127.55pt;height:28.35pt;z-index:251673600;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" fillcolor="window" strokecolor="windowText" strokeweight="1pt">
            <v:textbox>
              <w:txbxContent>
                <w:p w:rsidR="00221751" w:rsidRPr="00E451D3" w:rsidRDefault="00221751" w:rsidP="00E451D3">
                  <w:pPr>
                    <w:ind w:firstLineChars="150" w:firstLine="315"/>
                    <w:rPr>
                      <w:rFonts w:ascii="ＭＳ Ｐ明朝" w:eastAsia="ＭＳ Ｐ明朝" w:hAnsi="ＭＳ Ｐ明朝"/>
                      <w:color w:val="000000" w:themeColor="text1"/>
                    </w:rPr>
                  </w:pPr>
                  <w:r w:rsidRPr="00E451D3">
                    <w:rPr>
                      <w:rFonts w:ascii="ＭＳ Ｐ明朝" w:eastAsia="ＭＳ Ｐ明朝" w:hAnsi="ＭＳ Ｐ明朝" w:hint="eastAsia"/>
                      <w:color w:val="000000" w:themeColor="text1"/>
                    </w:rPr>
                    <w:t xml:space="preserve">課　税　</w:t>
                  </w:r>
                  <w:r w:rsidRPr="00E451D3">
                    <w:rPr>
                      <w:rFonts w:ascii="ＭＳ Ｐ明朝" w:eastAsia="ＭＳ Ｐ明朝" w:hAnsi="ＭＳ Ｐ明朝"/>
                      <w:color w:val="000000" w:themeColor="text1"/>
                    </w:rPr>
                    <w:t>標</w:t>
                  </w:r>
                  <w:r w:rsidRPr="00E451D3">
                    <w:rPr>
                      <w:rFonts w:ascii="ＭＳ Ｐ明朝" w:eastAsia="ＭＳ Ｐ明朝" w:hAnsi="ＭＳ Ｐ明朝" w:hint="eastAsia"/>
                      <w:color w:val="000000" w:themeColor="text1"/>
                    </w:rPr>
                    <w:t xml:space="preserve">　</w:t>
                  </w:r>
                  <w:r w:rsidRPr="00E451D3">
                    <w:rPr>
                      <w:rFonts w:ascii="ＭＳ Ｐ明朝" w:eastAsia="ＭＳ Ｐ明朝" w:hAnsi="ＭＳ Ｐ明朝"/>
                      <w:color w:val="000000" w:themeColor="text1"/>
                    </w:rPr>
                    <w:t>準</w:t>
                  </w:r>
                  <w:r w:rsidRPr="00E451D3">
                    <w:rPr>
                      <w:rFonts w:ascii="ＭＳ Ｐ明朝" w:eastAsia="ＭＳ Ｐ明朝" w:hAnsi="ＭＳ Ｐ明朝" w:hint="eastAsia"/>
                      <w:color w:val="000000" w:themeColor="text1"/>
                    </w:rPr>
                    <w:t xml:space="preserve">　</w:t>
                  </w:r>
                  <w:r w:rsidRPr="00E451D3">
                    <w:rPr>
                      <w:rFonts w:ascii="ＭＳ Ｐ明朝" w:eastAsia="ＭＳ Ｐ明朝" w:hAnsi="ＭＳ Ｐ明朝"/>
                      <w:color w:val="000000" w:themeColor="text1"/>
                    </w:rPr>
                    <w:t>額</w:t>
                  </w:r>
                </w:p>
              </w:txbxContent>
            </v:textbox>
            <w10:wrap anchorx="margin"/>
          </v:rect>
        </w:pict>
      </w:r>
      <w:r>
        <w:rPr>
          <w:noProof/>
          <w:color w:val="000000" w:themeColor="text1"/>
        </w:rPr>
        <w:pict>
          <v:rect id="正方形/長方形 15" o:spid="_x0000_s1029" style="position:absolute;margin-left:22.7pt;margin-top:9.05pt;width:127.55pt;height:28.35pt;z-index:251670528;visibility:visible;mso-wrap-distance-left:9pt;mso-wrap-distance-top:0;mso-wrap-distance-right:9pt;mso-wrap-distance-bottom:0;mso-position-horizontal-relative:margin;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" fillcolor="window" strokecolor="windowText" strokeweight="1pt">
            <v:textbox>
              <w:txbxContent>
                <w:p w:rsidR="00221751" w:rsidRPr="00E451D3" w:rsidRDefault="00221751" w:rsidP="00E451D3">
                  <w:pPr>
                    <w:jc w:val="center"/>
                    <w:rPr>
                      <w:rFonts w:ascii="ＭＳ Ｐ明朝" w:eastAsia="ＭＳ Ｐ明朝" w:hAnsi="ＭＳ Ｐ明朝"/>
                      <w:color w:val="000000" w:themeColor="text1"/>
                    </w:rPr>
                  </w:pPr>
                  <w:r w:rsidRPr="00E451D3">
                    <w:rPr>
                      <w:rFonts w:ascii="ＭＳ Ｐ明朝" w:eastAsia="ＭＳ Ｐ明朝" w:hAnsi="ＭＳ Ｐ明朝" w:hint="eastAsia"/>
                      <w:color w:val="000000" w:themeColor="text1"/>
                    </w:rPr>
                    <w:t xml:space="preserve">税　　</w:t>
                  </w:r>
                  <w:r w:rsidRPr="00E451D3">
                    <w:rPr>
                      <w:rFonts w:ascii="ＭＳ Ｐ明朝" w:eastAsia="ＭＳ Ｐ明朝" w:hAnsi="ＭＳ Ｐ明朝"/>
                      <w:color w:val="000000" w:themeColor="text1"/>
                    </w:rPr>
                    <w:t xml:space="preserve">　　</w:t>
                  </w:r>
                  <w:r w:rsidRPr="00E451D3">
                    <w:rPr>
                      <w:rFonts w:ascii="ＭＳ Ｐ明朝" w:eastAsia="ＭＳ Ｐ明朝" w:hAnsi="ＭＳ Ｐ明朝" w:hint="eastAsia"/>
                      <w:color w:val="000000" w:themeColor="text1"/>
                    </w:rPr>
                    <w:t>額</w:t>
                  </w:r>
                </w:p>
              </w:txbxContent>
            </v:textbox>
            <w10:wrap anchorx="margin"/>
          </v:rect>
        </w:pict>
      </w:r>
    </w:p>
    <w:p w:rsidR="00EC149D" w:rsidRPr="00DB70BA" w:rsidRDefault="00EC149D" w:rsidP="00EC149D">
      <w:pPr>
        <w:autoSpaceDE w:val="0"/>
        <w:autoSpaceDN w:val="0"/>
        <w:adjustRightInd w:val="0"/>
        <w:spacing w:line="292" w:lineRule="exact"/>
        <w:ind w:left="-14" w:right="-80" w:hanging="14"/>
        <w:jc w:val="left"/>
        <w:rPr>
          <w:rFonts w:ascii="ＭＳ Ｐ明朝" w:eastAsia="ＭＳ Ｐ明朝"/>
          <w:color w:val="000000" w:themeColor="text1"/>
          <w:kern w:val="0"/>
          <w:sz w:val="14"/>
          <w:szCs w:val="14"/>
        </w:rPr>
      </w:pPr>
    </w:p>
    <w:p w:rsidR="00EC149D" w:rsidRPr="00DB70BA" w:rsidRDefault="00EC149D" w:rsidP="00EC149D">
      <w:pPr>
        <w:autoSpaceDE w:val="0"/>
        <w:autoSpaceDN w:val="0"/>
        <w:adjustRightInd w:val="0"/>
        <w:spacing w:line="292" w:lineRule="exact"/>
        <w:ind w:left="-14" w:right="-80" w:hanging="14"/>
        <w:jc w:val="left"/>
        <w:rPr>
          <w:rFonts w:ascii="ＭＳ Ｐ明朝" w:eastAsia="ＭＳ Ｐ明朝"/>
          <w:color w:val="000000" w:themeColor="text1"/>
          <w:kern w:val="0"/>
          <w:sz w:val="14"/>
          <w:szCs w:val="14"/>
        </w:rPr>
      </w:pPr>
    </w:p>
    <w:p w:rsidR="00EC149D" w:rsidRPr="00005CE3" w:rsidRDefault="00EC149D" w:rsidP="00AC5DF6">
      <w:pPr>
        <w:autoSpaceDE w:val="0"/>
        <w:autoSpaceDN w:val="0"/>
        <w:adjustRightInd w:val="0"/>
        <w:spacing w:before="147" w:line="218" w:lineRule="exact"/>
        <w:ind w:right="-56" w:firstLineChars="200" w:firstLine="442"/>
        <w:jc w:val="left"/>
        <w:rPr>
          <w:rFonts w:ascii="ＭＳ Ｐ明朝" w:eastAsia="ＭＳ Ｐ明朝" w:cs="ＭＳ Ｐ明朝"/>
          <w:b/>
          <w:color w:val="000000" w:themeColor="text1"/>
          <w:kern w:val="0"/>
          <w:sz w:val="22"/>
          <w:szCs w:val="20"/>
        </w:rPr>
      </w:pPr>
      <w:r w:rsidRPr="00005CE3">
        <w:rPr>
          <w:rFonts w:ascii="ＭＳ Ｐ明朝" w:eastAsia="ＭＳ Ｐ明朝" w:cs="ＭＳ Ｐ明朝" w:hint="eastAsia"/>
          <w:b/>
          <w:color w:val="000000" w:themeColor="text1"/>
          <w:kern w:val="0"/>
          <w:sz w:val="22"/>
          <w:szCs w:val="20"/>
        </w:rPr>
        <w:t>免</w:t>
      </w:r>
      <w:r w:rsidR="00E451D3" w:rsidRPr="00005CE3">
        <w:rPr>
          <w:rFonts w:ascii="ＭＳ Ｐ明朝" w:eastAsia="ＭＳ Ｐ明朝" w:cs="ＭＳ Ｐ明朝" w:hint="eastAsia"/>
          <w:b/>
          <w:color w:val="000000" w:themeColor="text1"/>
          <w:kern w:val="0"/>
          <w:sz w:val="22"/>
          <w:szCs w:val="20"/>
        </w:rPr>
        <w:t xml:space="preserve">　</w:t>
      </w:r>
      <w:r w:rsidRPr="00005CE3">
        <w:rPr>
          <w:rFonts w:ascii="ＭＳ Ｐ明朝" w:eastAsia="ＭＳ Ｐ明朝" w:cs="ＭＳ Ｐ明朝" w:hint="eastAsia"/>
          <w:b/>
          <w:color w:val="000000" w:themeColor="text1"/>
          <w:kern w:val="0"/>
          <w:sz w:val="22"/>
          <w:szCs w:val="20"/>
        </w:rPr>
        <w:t>税</w:t>
      </w:r>
      <w:r w:rsidR="00E451D3" w:rsidRPr="00005CE3">
        <w:rPr>
          <w:rFonts w:ascii="ＭＳ Ｐ明朝" w:eastAsia="ＭＳ Ｐ明朝" w:cs="ＭＳ Ｐ明朝" w:hint="eastAsia"/>
          <w:b/>
          <w:color w:val="000000" w:themeColor="text1"/>
          <w:kern w:val="0"/>
          <w:sz w:val="22"/>
          <w:szCs w:val="20"/>
        </w:rPr>
        <w:t xml:space="preserve">　</w:t>
      </w:r>
      <w:r w:rsidRPr="00005CE3">
        <w:rPr>
          <w:rFonts w:ascii="ＭＳ Ｐ明朝" w:eastAsia="ＭＳ Ｐ明朝" w:cs="ＭＳ Ｐ明朝" w:hint="eastAsia"/>
          <w:b/>
          <w:color w:val="000000" w:themeColor="text1"/>
          <w:kern w:val="0"/>
          <w:sz w:val="22"/>
          <w:szCs w:val="20"/>
        </w:rPr>
        <w:t xml:space="preserve">点：課税標準額が150万円未満の場合は課税されません。 </w:t>
      </w:r>
    </w:p>
    <w:p w:rsidR="00EC149D" w:rsidRPr="00DB70BA" w:rsidRDefault="00EC149D" w:rsidP="00EC149D">
      <w:pPr>
        <w:autoSpaceDE w:val="0"/>
        <w:autoSpaceDN w:val="0"/>
        <w:adjustRightInd w:val="0"/>
        <w:spacing w:line="218" w:lineRule="exact"/>
        <w:ind w:right="-56"/>
        <w:jc w:val="left"/>
        <w:rPr>
          <w:rFonts w:ascii="ＭＳ Ｐ明朝" w:eastAsia="ＭＳ Ｐ明朝" w:cs="ＭＳ Ｐ明朝"/>
          <w:color w:val="000000" w:themeColor="text1"/>
          <w:kern w:val="0"/>
          <w:sz w:val="22"/>
          <w:szCs w:val="20"/>
        </w:rPr>
      </w:pPr>
    </w:p>
    <w:p w:rsidR="00EC149D" w:rsidRPr="00DB70BA" w:rsidRDefault="00EC149D" w:rsidP="00EC149D">
      <w:pPr>
        <w:autoSpaceDE w:val="0"/>
        <w:autoSpaceDN w:val="0"/>
        <w:adjustRightInd w:val="0"/>
        <w:spacing w:before="265" w:line="292" w:lineRule="exact"/>
        <w:ind w:left="-14" w:right="-80" w:hanging="14"/>
        <w:jc w:val="left"/>
        <w:rPr>
          <w:rFonts w:ascii="ＭＳ Ｐ明朝" w:eastAsia="ＭＳ Ｐ明朝"/>
          <w:color w:val="000000" w:themeColor="text1"/>
          <w:kern w:val="0"/>
          <w:sz w:val="14"/>
          <w:szCs w:val="14"/>
        </w:rPr>
      </w:pPr>
      <w:r w:rsidRPr="00DB70BA">
        <w:rPr>
          <w:rFonts w:ascii="ＭＳ Ｐ明朝" w:eastAsia="ＭＳ Ｐ明朝" w:cs="ＭＳ Ｐ明朝" w:hint="eastAsia"/>
          <w:color w:val="000000" w:themeColor="text1"/>
          <w:kern w:val="0"/>
          <w:sz w:val="28"/>
          <w:szCs w:val="28"/>
        </w:rPr>
        <w:t>４　納期</w:t>
      </w:r>
    </w:p>
    <w:p w:rsidR="006F2E66" w:rsidRPr="00752805" w:rsidRDefault="00EC149D" w:rsidP="003208A8">
      <w:pPr>
        <w:autoSpaceDE w:val="0"/>
        <w:autoSpaceDN w:val="0"/>
        <w:adjustRightInd w:val="0"/>
        <w:spacing w:before="123" w:line="218" w:lineRule="exact"/>
        <w:ind w:left="-35" w:right="-56" w:firstLine="353"/>
        <w:jc w:val="left"/>
        <w:rPr>
          <w:rFonts w:ascii="ＭＳ Ｐ明朝" w:eastAsia="ＭＳ Ｐ明朝" w:cs="ＭＳ Ｐ明朝"/>
          <w:color w:val="000000" w:themeColor="text1"/>
          <w:kern w:val="0"/>
          <w:sz w:val="22"/>
          <w:szCs w:val="20"/>
        </w:rPr>
      </w:pPr>
      <w:r w:rsidRPr="00752805">
        <w:rPr>
          <w:rFonts w:ascii="ＭＳ Ｐ明朝" w:eastAsia="ＭＳ Ｐ明朝" w:cs="ＭＳ Ｐ明朝" w:hint="eastAsia"/>
          <w:color w:val="000000" w:themeColor="text1"/>
          <w:kern w:val="0"/>
          <w:sz w:val="22"/>
          <w:szCs w:val="20"/>
        </w:rPr>
        <w:t>年税額は４回の納期（</w:t>
      </w:r>
      <w:r w:rsidR="00363AD5">
        <w:rPr>
          <w:rFonts w:ascii="ＭＳ Ｐ明朝" w:eastAsia="ＭＳ Ｐ明朝" w:cs="ＭＳ Ｐ明朝" w:hint="eastAsia"/>
          <w:color w:val="000000" w:themeColor="text1"/>
          <w:kern w:val="0"/>
          <w:sz w:val="22"/>
          <w:szCs w:val="20"/>
        </w:rPr>
        <w:t>5</w:t>
      </w:r>
      <w:r w:rsidRPr="00752805">
        <w:rPr>
          <w:rFonts w:ascii="ＭＳ Ｐ明朝" w:eastAsia="ＭＳ Ｐ明朝" w:cs="ＭＳ Ｐ明朝" w:hint="eastAsia"/>
          <w:color w:val="000000" w:themeColor="text1"/>
          <w:kern w:val="0"/>
          <w:sz w:val="22"/>
          <w:szCs w:val="20"/>
        </w:rPr>
        <w:t xml:space="preserve">月、 </w:t>
      </w:r>
      <w:r w:rsidR="00363AD5">
        <w:rPr>
          <w:rFonts w:ascii="ＭＳ Ｐ明朝" w:eastAsia="ＭＳ Ｐ明朝" w:cs="ＭＳ Ｐ明朝" w:hint="eastAsia"/>
          <w:color w:val="000000" w:themeColor="text1"/>
          <w:kern w:val="0"/>
          <w:sz w:val="22"/>
          <w:szCs w:val="20"/>
        </w:rPr>
        <w:t>7</w:t>
      </w:r>
      <w:r w:rsidRPr="00752805">
        <w:rPr>
          <w:rFonts w:ascii="ＭＳ Ｐ明朝" w:eastAsia="ＭＳ Ｐ明朝" w:cs="ＭＳ Ｐ明朝" w:hint="eastAsia"/>
          <w:color w:val="000000" w:themeColor="text1"/>
          <w:kern w:val="0"/>
          <w:sz w:val="22"/>
          <w:szCs w:val="20"/>
        </w:rPr>
        <w:t>月</w:t>
      </w:r>
      <w:r w:rsidR="00884C17" w:rsidRPr="00752805">
        <w:rPr>
          <w:rFonts w:ascii="ＭＳ Ｐ明朝" w:eastAsia="ＭＳ Ｐ明朝" w:cs="ＭＳ Ｐ明朝" w:hint="eastAsia"/>
          <w:color w:val="000000" w:themeColor="text1"/>
          <w:kern w:val="0"/>
          <w:sz w:val="22"/>
          <w:szCs w:val="20"/>
        </w:rPr>
        <w:t xml:space="preserve">、 </w:t>
      </w:r>
      <w:r w:rsidRPr="00752805">
        <w:rPr>
          <w:rFonts w:ascii="ＭＳ Ｐ明朝" w:eastAsia="ＭＳ Ｐ明朝" w:cs="ＭＳ Ｐ明朝" w:hint="eastAsia"/>
          <w:color w:val="000000" w:themeColor="text1"/>
          <w:kern w:val="0"/>
          <w:sz w:val="22"/>
          <w:szCs w:val="20"/>
        </w:rPr>
        <w:t>12月</w:t>
      </w:r>
      <w:r w:rsidR="00884C17" w:rsidRPr="00752805">
        <w:rPr>
          <w:rFonts w:ascii="ＭＳ Ｐ明朝" w:eastAsia="ＭＳ Ｐ明朝" w:cs="ＭＳ Ｐ明朝" w:hint="eastAsia"/>
          <w:color w:val="000000" w:themeColor="text1"/>
          <w:kern w:val="0"/>
          <w:sz w:val="22"/>
          <w:szCs w:val="20"/>
        </w:rPr>
        <w:t xml:space="preserve">、 </w:t>
      </w:r>
      <w:r w:rsidRPr="00752805">
        <w:rPr>
          <w:rFonts w:ascii="ＭＳ Ｐ明朝" w:eastAsia="ＭＳ Ｐ明朝" w:cs="ＭＳ Ｐ明朝" w:hint="eastAsia"/>
          <w:color w:val="000000" w:themeColor="text1"/>
          <w:kern w:val="0"/>
          <w:sz w:val="22"/>
          <w:szCs w:val="20"/>
        </w:rPr>
        <w:t>翌年の</w:t>
      </w:r>
      <w:r w:rsidR="00363AD5">
        <w:rPr>
          <w:rFonts w:ascii="ＭＳ Ｐ明朝" w:eastAsia="ＭＳ Ｐ明朝" w:cs="ＭＳ Ｐ明朝" w:hint="eastAsia"/>
          <w:color w:val="000000" w:themeColor="text1"/>
          <w:kern w:val="0"/>
          <w:sz w:val="22"/>
          <w:szCs w:val="20"/>
        </w:rPr>
        <w:t>2</w:t>
      </w:r>
      <w:r w:rsidRPr="00752805">
        <w:rPr>
          <w:rFonts w:ascii="ＭＳ Ｐ明朝" w:eastAsia="ＭＳ Ｐ明朝" w:cs="ＭＳ Ｐ明朝" w:hint="eastAsia"/>
          <w:color w:val="000000" w:themeColor="text1"/>
          <w:kern w:val="0"/>
          <w:sz w:val="22"/>
          <w:szCs w:val="20"/>
        </w:rPr>
        <w:t>月）に分けて納めていただくことになります。</w:t>
      </w:r>
    </w:p>
    <w:p w:rsidR="00931173" w:rsidRPr="00DB70BA" w:rsidRDefault="00931173" w:rsidP="00C574E4">
      <w:pPr>
        <w:autoSpaceDE w:val="0"/>
        <w:autoSpaceDN w:val="0"/>
        <w:adjustRightInd w:val="0"/>
        <w:spacing w:line="292" w:lineRule="exact"/>
        <w:ind w:right="-80"/>
        <w:jc w:val="left"/>
        <w:rPr>
          <w:rFonts w:ascii="ＭＳ Ｐ明朝" w:eastAsia="ＭＳ Ｐ明朝"/>
          <w:color w:val="000000" w:themeColor="text1"/>
          <w:kern w:val="0"/>
          <w:sz w:val="24"/>
          <w:szCs w:val="14"/>
        </w:rPr>
      </w:pPr>
    </w:p>
    <w:p w:rsidR="00C574E4" w:rsidRPr="00DB70BA" w:rsidRDefault="00C574E4" w:rsidP="00301185">
      <w:pPr>
        <w:autoSpaceDE w:val="0"/>
        <w:autoSpaceDN w:val="0"/>
        <w:adjustRightInd w:val="0"/>
        <w:spacing w:line="292" w:lineRule="exact"/>
        <w:ind w:right="-80"/>
        <w:jc w:val="left"/>
        <w:rPr>
          <w:rFonts w:ascii="ＭＳ Ｐ明朝" w:eastAsia="ＭＳ Ｐ明朝"/>
          <w:color w:val="000000" w:themeColor="text1"/>
          <w:kern w:val="0"/>
          <w:sz w:val="24"/>
          <w:szCs w:val="14"/>
        </w:rPr>
      </w:pPr>
      <w:r w:rsidRPr="00DB70BA">
        <w:rPr>
          <w:rFonts w:ascii="ＭＳ Ｐ明朝" w:eastAsia="ＭＳ Ｐ明朝" w:hint="eastAsia"/>
          <w:color w:val="000000" w:themeColor="text1"/>
          <w:kern w:val="0"/>
          <w:sz w:val="24"/>
          <w:szCs w:val="14"/>
        </w:rPr>
        <w:t>---------------------------------------------------------------------------------------</w:t>
      </w:r>
    </w:p>
    <w:p w:rsidR="00EC149D" w:rsidRPr="00DB70BA" w:rsidRDefault="00931173" w:rsidP="00931173">
      <w:pPr>
        <w:autoSpaceDE w:val="0"/>
        <w:autoSpaceDN w:val="0"/>
        <w:adjustRightInd w:val="0"/>
        <w:spacing w:line="292" w:lineRule="exact"/>
        <w:ind w:right="-80"/>
        <w:jc w:val="center"/>
        <w:rPr>
          <w:rFonts w:ascii="ＭＳ Ｐ明朝" w:eastAsia="ＭＳ Ｐ明朝"/>
          <w:color w:val="000000" w:themeColor="text1"/>
          <w:kern w:val="0"/>
          <w:sz w:val="16"/>
          <w:szCs w:val="14"/>
        </w:rPr>
      </w:pPr>
      <w:r w:rsidRPr="00DB70BA">
        <w:rPr>
          <w:rFonts w:ascii="ＭＳ Ｐ明朝" w:eastAsia="ＭＳ Ｐ明朝" w:hint="eastAsia"/>
          <w:color w:val="000000" w:themeColor="text1"/>
          <w:kern w:val="0"/>
          <w:sz w:val="28"/>
          <w:szCs w:val="14"/>
        </w:rPr>
        <w:t>インターネットによる電子申告（eLTAX）のご案内</w:t>
      </w:r>
    </w:p>
    <w:p w:rsidR="00EC149D" w:rsidRPr="00DB70BA" w:rsidRDefault="00EC149D" w:rsidP="00EC149D">
      <w:pPr>
        <w:pStyle w:val="a7"/>
        <w:spacing w:before="123" w:line="218" w:lineRule="exact"/>
        <w:ind w:left="-35" w:right="-56" w:firstLine="353"/>
        <w:rPr>
          <w:rFonts w:hAnsi="ＭＳ Ｐ明朝" w:cstheme="minorBidi"/>
          <w:color w:val="000000" w:themeColor="text1"/>
          <w:sz w:val="22"/>
          <w:szCs w:val="10"/>
        </w:rPr>
      </w:pPr>
      <w:r w:rsidRPr="00DB70BA">
        <w:rPr>
          <w:rFonts w:hAnsi="ＭＳ Ｐ明朝" w:cstheme="minorBidi" w:hint="eastAsia"/>
          <w:color w:val="000000" w:themeColor="text1"/>
          <w:sz w:val="22"/>
          <w:szCs w:val="10"/>
        </w:rPr>
        <w:t xml:space="preserve">■インターネットを利用して、 自宅やオフィスなどから申告等の手続きを行うことができます。 </w:t>
      </w:r>
    </w:p>
    <w:p w:rsidR="00EC149D" w:rsidRPr="00DB70BA" w:rsidRDefault="00EC149D" w:rsidP="00EC149D">
      <w:pPr>
        <w:pStyle w:val="a7"/>
        <w:spacing w:before="123" w:line="218" w:lineRule="exact"/>
        <w:ind w:left="-35" w:right="-56" w:firstLine="353"/>
        <w:rPr>
          <w:rFonts w:hAnsi="ＭＳ Ｐ明朝" w:cstheme="minorBidi"/>
          <w:color w:val="000000" w:themeColor="text1"/>
          <w:sz w:val="22"/>
          <w:szCs w:val="10"/>
        </w:rPr>
      </w:pPr>
      <w:r w:rsidRPr="00DB70BA">
        <w:rPr>
          <w:rFonts w:hAnsi="ＭＳ Ｐ明朝" w:cstheme="minorBidi" w:hint="eastAsia"/>
          <w:color w:val="000000" w:themeColor="text1"/>
          <w:sz w:val="22"/>
          <w:szCs w:val="10"/>
        </w:rPr>
        <w:t>■利用届出</w:t>
      </w:r>
      <w:r w:rsidRPr="00DB70BA">
        <w:rPr>
          <w:rFonts w:hAnsi="ＭＳ Ｐ明朝" w:cstheme="minorBidi"/>
          <w:color w:val="000000" w:themeColor="text1"/>
          <w:sz w:val="22"/>
          <w:szCs w:val="10"/>
        </w:rPr>
        <w:t>（新規）</w:t>
      </w:r>
      <w:r w:rsidR="003208A8" w:rsidRPr="00DB70BA">
        <w:rPr>
          <w:rFonts w:hAnsi="ＭＳ Ｐ明朝" w:cstheme="minorBidi"/>
          <w:color w:val="000000" w:themeColor="text1"/>
          <w:sz w:val="22"/>
          <w:szCs w:val="10"/>
        </w:rPr>
        <w:t>を提出後</w:t>
      </w:r>
      <w:r w:rsidR="003208A8" w:rsidRPr="00DB70BA">
        <w:rPr>
          <w:rFonts w:hAnsi="ＭＳ Ｐ明朝" w:cstheme="minorBidi" w:hint="eastAsia"/>
          <w:color w:val="000000" w:themeColor="text1"/>
          <w:sz w:val="22"/>
          <w:szCs w:val="10"/>
        </w:rPr>
        <w:t xml:space="preserve">、 </w:t>
      </w:r>
      <w:r w:rsidRPr="00DB70BA">
        <w:rPr>
          <w:rFonts w:hAnsi="ＭＳ Ｐ明朝" w:cstheme="minorBidi"/>
          <w:color w:val="000000" w:themeColor="text1"/>
          <w:sz w:val="22"/>
          <w:szCs w:val="10"/>
        </w:rPr>
        <w:t xml:space="preserve">直ちに電子申告を利用することができます。 </w:t>
      </w:r>
    </w:p>
    <w:p w:rsidR="00EC149D" w:rsidRPr="00DB70BA" w:rsidRDefault="00EC149D" w:rsidP="00EC149D">
      <w:pPr>
        <w:pStyle w:val="a7"/>
        <w:spacing w:before="123" w:line="218" w:lineRule="exact"/>
        <w:ind w:left="-35" w:right="-56" w:firstLine="353"/>
        <w:rPr>
          <w:rFonts w:hAnsi="ＭＳ Ｐ明朝" w:cstheme="minorBidi"/>
          <w:color w:val="000000" w:themeColor="text1"/>
          <w:sz w:val="22"/>
          <w:szCs w:val="10"/>
        </w:rPr>
      </w:pPr>
      <w:r w:rsidRPr="00DB70BA">
        <w:rPr>
          <w:rFonts w:hAnsi="ＭＳ Ｐ明朝" w:cstheme="minorBidi"/>
          <w:color w:val="000000" w:themeColor="text1"/>
          <w:sz w:val="22"/>
          <w:szCs w:val="10"/>
        </w:rPr>
        <w:t>※eLTAXの御利用開始</w:t>
      </w:r>
      <w:r w:rsidR="00B52C88" w:rsidRPr="00DB70BA">
        <w:rPr>
          <w:rFonts w:hAnsi="ＭＳ Ｐ明朝" w:cstheme="minorBidi"/>
          <w:color w:val="000000" w:themeColor="text1"/>
          <w:sz w:val="22"/>
          <w:szCs w:val="10"/>
        </w:rPr>
        <w:t>・</w:t>
      </w:r>
      <w:r w:rsidRPr="00DB70BA">
        <w:rPr>
          <w:rFonts w:hAnsi="ＭＳ Ｐ明朝" w:cstheme="minorBidi"/>
          <w:color w:val="000000" w:themeColor="text1"/>
          <w:sz w:val="22"/>
          <w:szCs w:val="10"/>
        </w:rPr>
        <w:t xml:space="preserve">利用方法は、 eLTAXヘルプデスクまでお問い合わせください。 </w:t>
      </w:r>
    </w:p>
    <w:p w:rsidR="00EC149D" w:rsidRPr="00DB70BA" w:rsidRDefault="00EC149D" w:rsidP="00EC149D">
      <w:pPr>
        <w:pStyle w:val="a7"/>
        <w:spacing w:before="123" w:line="218" w:lineRule="exact"/>
        <w:ind w:left="-35" w:right="-56" w:firstLine="353"/>
        <w:rPr>
          <w:rFonts w:hAnsi="ＭＳ Ｐ明朝" w:cstheme="minorBidi"/>
          <w:color w:val="000000" w:themeColor="text1"/>
          <w:sz w:val="22"/>
          <w:szCs w:val="10"/>
        </w:rPr>
      </w:pPr>
    </w:p>
    <w:p w:rsidR="00EC149D" w:rsidRPr="00DB70BA" w:rsidRDefault="00EC149D" w:rsidP="00EC149D">
      <w:pPr>
        <w:pStyle w:val="a7"/>
        <w:spacing w:before="123" w:line="218" w:lineRule="exact"/>
        <w:ind w:left="-35" w:right="-56" w:firstLine="353"/>
        <w:rPr>
          <w:rFonts w:hAnsi="ＭＳ Ｐ明朝" w:cstheme="minorBidi"/>
          <w:color w:val="000000" w:themeColor="text1"/>
          <w:sz w:val="22"/>
          <w:szCs w:val="10"/>
        </w:rPr>
      </w:pPr>
      <w:r w:rsidRPr="00DB70BA">
        <w:rPr>
          <w:rFonts w:hAnsi="ＭＳ Ｐ明朝" w:cstheme="minorBidi" w:hint="eastAsia"/>
          <w:color w:val="000000" w:themeColor="text1"/>
          <w:sz w:val="22"/>
          <w:szCs w:val="10"/>
        </w:rPr>
        <w:t>●ホームページ：</w:t>
      </w:r>
      <w:r w:rsidRPr="00DB70BA">
        <w:rPr>
          <w:rFonts w:hAnsi="ＭＳ Ｐ明朝" w:cstheme="minorBidi"/>
          <w:color w:val="000000" w:themeColor="text1"/>
          <w:sz w:val="22"/>
          <w:szCs w:val="10"/>
        </w:rPr>
        <w:t xml:space="preserve"> https://www.eltax.lta.go.jp/</w:t>
      </w:r>
    </w:p>
    <w:p w:rsidR="00EC149D" w:rsidRPr="00DB70BA" w:rsidRDefault="00EC149D" w:rsidP="00EC149D">
      <w:pPr>
        <w:pStyle w:val="a7"/>
        <w:spacing w:before="123" w:line="218" w:lineRule="exact"/>
        <w:ind w:left="-35" w:right="-56" w:firstLine="353"/>
        <w:rPr>
          <w:rFonts w:hAnsi="ＭＳ Ｐ明朝" w:cstheme="minorBidi"/>
          <w:color w:val="000000" w:themeColor="text1"/>
          <w:sz w:val="22"/>
          <w:szCs w:val="10"/>
        </w:rPr>
      </w:pPr>
      <w:r w:rsidRPr="00DB70BA">
        <w:rPr>
          <w:rFonts w:hAnsi="ＭＳ Ｐ明朝" w:cstheme="minorBidi" w:hint="eastAsia"/>
          <w:color w:val="000000" w:themeColor="text1"/>
          <w:sz w:val="22"/>
          <w:szCs w:val="10"/>
        </w:rPr>
        <w:t>●電話番号：</w:t>
      </w:r>
      <w:r w:rsidRPr="00DB70BA">
        <w:rPr>
          <w:rFonts w:hAnsi="ＭＳ Ｐ明朝" w:cstheme="minorBidi"/>
          <w:color w:val="000000" w:themeColor="text1"/>
          <w:sz w:val="22"/>
          <w:szCs w:val="10"/>
        </w:rPr>
        <w:t>0570－081459 （ハイシンコク）</w:t>
      </w:r>
    </w:p>
    <w:p w:rsidR="00EC149D" w:rsidRPr="00DB70BA" w:rsidRDefault="00EC149D" w:rsidP="00A51015">
      <w:pPr>
        <w:pStyle w:val="a7"/>
        <w:spacing w:before="123" w:line="218" w:lineRule="exact"/>
        <w:ind w:right="-56" w:firstLineChars="250" w:firstLine="550"/>
        <w:rPr>
          <w:rFonts w:hAnsi="ＭＳ Ｐ明朝" w:cstheme="minorBidi"/>
          <w:color w:val="000000" w:themeColor="text1"/>
          <w:sz w:val="22"/>
          <w:szCs w:val="10"/>
        </w:rPr>
      </w:pPr>
      <w:r w:rsidRPr="00DB70BA">
        <w:rPr>
          <w:rFonts w:hAnsi="ＭＳ Ｐ明朝" w:cstheme="minorBidi"/>
          <w:color w:val="000000" w:themeColor="text1"/>
          <w:sz w:val="22"/>
          <w:szCs w:val="10"/>
        </w:rPr>
        <w:t>IP電話やPHSからは： 03-5521-0019</w:t>
      </w:r>
    </w:p>
    <w:p w:rsidR="00931173" w:rsidRPr="00DB70BA" w:rsidRDefault="00EC149D" w:rsidP="00301185">
      <w:pPr>
        <w:pStyle w:val="a7"/>
        <w:spacing w:before="123"/>
        <w:ind w:right="-56"/>
        <w:rPr>
          <w:rFonts w:hAnsi="ＭＳ Ｐ明朝" w:cstheme="minorBidi"/>
          <w:color w:val="000000" w:themeColor="text1"/>
          <w:sz w:val="22"/>
          <w:szCs w:val="10"/>
        </w:rPr>
      </w:pPr>
      <w:r w:rsidRPr="00DB70BA">
        <w:rPr>
          <w:rFonts w:hAnsi="ＭＳ Ｐ明朝" w:cstheme="minorBidi" w:hint="eastAsia"/>
          <w:color w:val="000000" w:themeColor="text1"/>
          <w:sz w:val="22"/>
          <w:szCs w:val="10"/>
        </w:rPr>
        <w:t xml:space="preserve">※申告データ等の作成に係る具体的な操作方法についても、 </w:t>
      </w:r>
      <w:r w:rsidRPr="00DB70BA">
        <w:rPr>
          <w:rFonts w:hAnsi="ＭＳ Ｐ明朝" w:cstheme="minorBidi"/>
          <w:color w:val="000000" w:themeColor="text1"/>
          <w:sz w:val="22"/>
          <w:szCs w:val="10"/>
        </w:rPr>
        <w:t>eLTAXヘルプデスクまで</w:t>
      </w:r>
      <w:r w:rsidRPr="00DB70BA">
        <w:rPr>
          <w:rFonts w:hAnsi="ＭＳ Ｐ明朝" w:cstheme="minorBidi" w:hint="eastAsia"/>
          <w:color w:val="000000" w:themeColor="text1"/>
          <w:sz w:val="22"/>
          <w:szCs w:val="10"/>
        </w:rPr>
        <w:t>お問い合わせください！</w:t>
      </w:r>
    </w:p>
    <w:p w:rsidR="003208A8" w:rsidRPr="00DB70BA" w:rsidRDefault="00C574E4" w:rsidP="00C574E4">
      <w:pPr>
        <w:pStyle w:val="a7"/>
        <w:spacing w:before="123"/>
        <w:ind w:right="-56"/>
        <w:rPr>
          <w:rFonts w:hAnsi="ＭＳ Ｐ明朝" w:cstheme="minorBidi"/>
          <w:color w:val="000000" w:themeColor="text1"/>
          <w:sz w:val="22"/>
          <w:szCs w:val="10"/>
        </w:rPr>
      </w:pPr>
      <w:r w:rsidRPr="00DB70BA">
        <w:rPr>
          <w:rFonts w:hAnsi="ＭＳ Ｐ明朝" w:cstheme="minorBidi" w:hint="eastAsia"/>
          <w:color w:val="000000" w:themeColor="text1"/>
          <w:sz w:val="22"/>
          <w:szCs w:val="10"/>
        </w:rPr>
        <w:t>-----------------------------------------------------------------------------------------------</w:t>
      </w:r>
    </w:p>
    <w:p w:rsidR="003415FD" w:rsidRPr="00752805" w:rsidRDefault="00931173" w:rsidP="00BC4A94">
      <w:pPr>
        <w:pStyle w:val="a7"/>
        <w:spacing w:before="123" w:line="218" w:lineRule="exact"/>
        <w:ind w:left="-35" w:right="-56" w:firstLine="353"/>
        <w:rPr>
          <w:rFonts w:cstheme="minorBidi"/>
          <w:b/>
          <w:color w:val="FF0000"/>
          <w:sz w:val="28"/>
          <w:szCs w:val="10"/>
        </w:rPr>
      </w:pPr>
      <w:r w:rsidRPr="00752805">
        <w:rPr>
          <w:rFonts w:cstheme="minorBidi" w:hint="eastAsia"/>
          <w:b/>
          <w:color w:val="FF0000"/>
          <w:sz w:val="28"/>
          <w:szCs w:val="10"/>
        </w:rPr>
        <w:t>提出前のご確認</w:t>
      </w:r>
    </w:p>
    <w:p w:rsidR="00EC149D" w:rsidRPr="00DB70BA" w:rsidRDefault="00EC149D" w:rsidP="00EC149D">
      <w:pPr>
        <w:pStyle w:val="a7"/>
        <w:spacing w:before="123" w:line="218" w:lineRule="exact"/>
        <w:ind w:left="-35" w:right="-56" w:firstLine="353"/>
        <w:rPr>
          <w:rFonts w:cstheme="minorBidi"/>
          <w:color w:val="000000" w:themeColor="text1"/>
          <w:szCs w:val="10"/>
        </w:rPr>
      </w:pPr>
      <w:r w:rsidRPr="00DB70BA">
        <w:rPr>
          <w:rFonts w:cstheme="minorBidi" w:hint="eastAsia"/>
          <w:color w:val="000000" w:themeColor="text1"/>
          <w:szCs w:val="10"/>
        </w:rPr>
        <w:t>□</w:t>
      </w:r>
      <w:r w:rsidRPr="00DB70BA">
        <w:rPr>
          <w:rFonts w:cstheme="minorBidi"/>
          <w:color w:val="000000" w:themeColor="text1"/>
          <w:szCs w:val="10"/>
        </w:rPr>
        <w:t xml:space="preserve"> 申告書に連絡先の記入はされていますか？</w:t>
      </w:r>
    </w:p>
    <w:p w:rsidR="00EC149D" w:rsidRPr="00DB70BA" w:rsidRDefault="00EC149D" w:rsidP="00EC149D">
      <w:pPr>
        <w:pStyle w:val="a7"/>
        <w:spacing w:before="123" w:line="218" w:lineRule="exact"/>
        <w:ind w:left="-35" w:right="-56" w:firstLine="353"/>
        <w:rPr>
          <w:rFonts w:cstheme="minorBidi"/>
          <w:color w:val="000000" w:themeColor="text1"/>
          <w:szCs w:val="10"/>
        </w:rPr>
      </w:pPr>
      <w:r w:rsidRPr="00DB70BA">
        <w:rPr>
          <w:rFonts w:cstheme="minorBidi" w:hint="eastAsia"/>
          <w:color w:val="000000" w:themeColor="text1"/>
          <w:szCs w:val="10"/>
        </w:rPr>
        <w:t>□</w:t>
      </w:r>
      <w:r w:rsidRPr="00DB70BA">
        <w:rPr>
          <w:rFonts w:cstheme="minorBidi"/>
          <w:color w:val="000000" w:themeColor="text1"/>
          <w:szCs w:val="10"/>
        </w:rPr>
        <w:t xml:space="preserve"> 申告書に資産所在地は記入されていますか？</w:t>
      </w:r>
    </w:p>
    <w:p w:rsidR="00EC149D" w:rsidRPr="00DB70BA" w:rsidRDefault="00EC149D" w:rsidP="00297A25">
      <w:pPr>
        <w:pStyle w:val="a7"/>
        <w:spacing w:before="123" w:line="218" w:lineRule="exact"/>
        <w:ind w:left="-35" w:right="-56" w:firstLine="353"/>
        <w:rPr>
          <w:rFonts w:cstheme="minorBidi"/>
          <w:color w:val="000000" w:themeColor="text1"/>
          <w:szCs w:val="10"/>
        </w:rPr>
      </w:pPr>
      <w:r w:rsidRPr="00DB70BA">
        <w:rPr>
          <w:rFonts w:cstheme="minorBidi" w:hint="eastAsia"/>
          <w:color w:val="000000" w:themeColor="text1"/>
          <w:szCs w:val="10"/>
        </w:rPr>
        <w:t>□</w:t>
      </w:r>
      <w:r w:rsidRPr="00DB70BA">
        <w:rPr>
          <w:rFonts w:cstheme="minorBidi"/>
          <w:color w:val="000000" w:themeColor="text1"/>
          <w:szCs w:val="10"/>
        </w:rPr>
        <w:t xml:space="preserve"> 種類別明細書に所有者コードの記入はありますか？</w:t>
      </w:r>
      <w:r w:rsidR="00297A25">
        <w:rPr>
          <w:rFonts w:cstheme="minorBidi" w:hint="eastAsia"/>
          <w:color w:val="000000" w:themeColor="text1"/>
          <w:szCs w:val="10"/>
        </w:rPr>
        <w:t>（申告書に記載されている方のみ）</w:t>
      </w:r>
      <w:r w:rsidRPr="00DB70BA">
        <w:rPr>
          <w:rFonts w:cstheme="minorBidi"/>
          <w:color w:val="000000" w:themeColor="text1"/>
          <w:szCs w:val="10"/>
        </w:rPr>
        <w:t xml:space="preserve"> </w:t>
      </w:r>
    </w:p>
    <w:p w:rsidR="00EC149D" w:rsidRPr="00DB70BA" w:rsidRDefault="00EC149D" w:rsidP="00EC149D">
      <w:pPr>
        <w:pStyle w:val="a7"/>
        <w:spacing w:before="123" w:line="218" w:lineRule="exact"/>
        <w:ind w:left="-35" w:right="-56" w:firstLine="353"/>
        <w:rPr>
          <w:rFonts w:cstheme="minorBidi"/>
          <w:color w:val="000000" w:themeColor="text1"/>
          <w:szCs w:val="10"/>
        </w:rPr>
      </w:pPr>
      <w:r w:rsidRPr="00DB70BA">
        <w:rPr>
          <w:rFonts w:cstheme="minorBidi" w:hint="eastAsia"/>
          <w:color w:val="000000" w:themeColor="text1"/>
          <w:szCs w:val="10"/>
        </w:rPr>
        <w:t>□</w:t>
      </w:r>
      <w:r w:rsidRPr="00DB70BA">
        <w:rPr>
          <w:rFonts w:cstheme="minorBidi"/>
          <w:color w:val="000000" w:themeColor="text1"/>
          <w:szCs w:val="10"/>
        </w:rPr>
        <w:t xml:space="preserve"> 増加資産の耐用年数は記入されていますか？</w:t>
      </w:r>
    </w:p>
    <w:p w:rsidR="00EC149D" w:rsidRPr="00DB70BA" w:rsidRDefault="00EC149D" w:rsidP="00EC149D">
      <w:pPr>
        <w:pStyle w:val="a7"/>
        <w:spacing w:before="123" w:line="218" w:lineRule="exact"/>
        <w:ind w:left="-35" w:right="-56" w:firstLine="353"/>
        <w:rPr>
          <w:rFonts w:cstheme="minorBidi"/>
          <w:color w:val="000000" w:themeColor="text1"/>
          <w:szCs w:val="10"/>
        </w:rPr>
      </w:pPr>
      <w:r w:rsidRPr="00DB70BA">
        <w:rPr>
          <w:rFonts w:cstheme="minorBidi" w:hint="eastAsia"/>
          <w:color w:val="000000" w:themeColor="text1"/>
          <w:szCs w:val="10"/>
        </w:rPr>
        <w:t>□</w:t>
      </w:r>
      <w:r w:rsidRPr="00DB70BA">
        <w:rPr>
          <w:rFonts w:cstheme="minorBidi"/>
          <w:color w:val="000000" w:themeColor="text1"/>
          <w:szCs w:val="10"/>
        </w:rPr>
        <w:t xml:space="preserve"> 増加事由の欄（１</w:t>
      </w:r>
      <w:r w:rsidR="00884C17" w:rsidRPr="00DB70BA">
        <w:rPr>
          <w:rFonts w:cstheme="minorBidi" w:hint="eastAsia"/>
          <w:color w:val="000000" w:themeColor="text1"/>
          <w:szCs w:val="10"/>
        </w:rPr>
        <w:t>～</w:t>
      </w:r>
      <w:r w:rsidRPr="00DB70BA">
        <w:rPr>
          <w:rFonts w:cstheme="minorBidi"/>
          <w:color w:val="000000" w:themeColor="text1"/>
          <w:szCs w:val="10"/>
        </w:rPr>
        <w:t>４）の記入はありますか？</w:t>
      </w:r>
    </w:p>
    <w:p w:rsidR="00EC149D" w:rsidRPr="00DB70BA" w:rsidRDefault="00EC149D" w:rsidP="00EC149D">
      <w:pPr>
        <w:pStyle w:val="a7"/>
        <w:spacing w:before="123" w:line="218" w:lineRule="exact"/>
        <w:ind w:left="-35" w:right="-56" w:firstLine="353"/>
        <w:rPr>
          <w:rFonts w:cstheme="minorBidi"/>
          <w:color w:val="000000" w:themeColor="text1"/>
          <w:szCs w:val="10"/>
        </w:rPr>
      </w:pPr>
      <w:r w:rsidRPr="00DB70BA">
        <w:rPr>
          <w:rFonts w:cstheme="minorBidi" w:hint="eastAsia"/>
          <w:color w:val="000000" w:themeColor="text1"/>
          <w:szCs w:val="10"/>
        </w:rPr>
        <w:t>□　マイナンバー（個人番号）又は法人番号の記入はありますか？</w:t>
      </w:r>
    </w:p>
    <w:p w:rsidR="00EC149D" w:rsidRPr="00DB70BA" w:rsidRDefault="00780125" w:rsidP="008B7278">
      <w:pPr>
        <w:pStyle w:val="a7"/>
        <w:spacing w:before="123" w:line="218" w:lineRule="exact"/>
        <w:ind w:left="-35" w:right="-56" w:firstLine="353"/>
        <w:rPr>
          <w:rFonts w:cstheme="minorBidi"/>
          <w:color w:val="000000" w:themeColor="text1"/>
          <w:szCs w:val="10"/>
        </w:rPr>
      </w:pPr>
      <w:r>
        <w:rPr>
          <w:rFonts w:cstheme="minorBidi" w:hint="eastAsia"/>
          <w:color w:val="000000" w:themeColor="text1"/>
          <w:szCs w:val="10"/>
        </w:rPr>
        <w:t xml:space="preserve">□　</w:t>
      </w:r>
      <w:r w:rsidR="00005CE3">
        <w:rPr>
          <w:rFonts w:cstheme="minorBidi" w:hint="eastAsia"/>
          <w:color w:val="000000" w:themeColor="text1"/>
          <w:szCs w:val="10"/>
        </w:rPr>
        <w:t>非課税、 特例の対象資産</w:t>
      </w:r>
      <w:r w:rsidR="00752805">
        <w:rPr>
          <w:rFonts w:cstheme="minorBidi" w:hint="eastAsia"/>
          <w:color w:val="000000" w:themeColor="text1"/>
          <w:szCs w:val="10"/>
        </w:rPr>
        <w:t>をお持ちの場合は、</w:t>
      </w:r>
      <w:r w:rsidR="008B7278">
        <w:rPr>
          <w:rFonts w:cstheme="minorBidi" w:hint="eastAsia"/>
          <w:color w:val="000000" w:themeColor="text1"/>
          <w:szCs w:val="10"/>
        </w:rPr>
        <w:t>その他</w:t>
      </w:r>
      <w:r>
        <w:rPr>
          <w:rFonts w:cstheme="minorBidi" w:hint="eastAsia"/>
          <w:color w:val="000000" w:themeColor="text1"/>
          <w:szCs w:val="10"/>
        </w:rPr>
        <w:t>必要書類を同封していますか？</w:t>
      </w:r>
    </w:p>
    <w:p w:rsidR="003415FD" w:rsidRPr="00DB70BA" w:rsidRDefault="004C28F2" w:rsidP="00301185">
      <w:pPr>
        <w:pStyle w:val="a7"/>
        <w:spacing w:before="123" w:line="218" w:lineRule="exact"/>
        <w:ind w:left="-35" w:right="-56" w:firstLine="353"/>
        <w:rPr>
          <w:rFonts w:cstheme="minorBidi"/>
          <w:color w:val="000000" w:themeColor="text1"/>
          <w:szCs w:val="10"/>
        </w:rPr>
      </w:pPr>
      <w:r>
        <w:rPr>
          <w:noProof/>
          <w:color w:val="000000" w:themeColor="text1"/>
        </w:rPr>
        <w:pict>
          <v:rect id="Rectangle 114" o:spid="_x0000_s1034" style="position:absolute;left:0;text-align:left;margin-left:244.35pt;margin-top:6.45pt;width:259.65pt;height:128.05pt;z-index:251678720;visibility:visible;mso-wrap-distance-left:9pt;mso-wrap-distance-top:0;mso-wrap-distance-right:9pt;mso-wrap-distance-bottom:0;mso-position-horizontal-relative:text;mso-position-vertical-relative:text;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" strokecolor="black [3213]" strokeweight="2.25pt">
            <v:stroke dashstyle="dash"/>
            <v:textbox inset="5.85pt,.7pt,5.85pt,.7pt">
              <w:txbxContent>
                <w:p w:rsidR="00221751" w:rsidRPr="00B97800" w:rsidRDefault="00221751" w:rsidP="00BC4A94">
                  <w:pPr>
                    <w:spacing w:line="360" w:lineRule="exact"/>
                    <w:ind w:firstLineChars="49" w:firstLine="138"/>
                    <w:rPr>
                      <w:rFonts w:ascii="ＭＳ Ｐ明朝" w:eastAsia="ＭＳ Ｐ明朝" w:hAnsi="ＭＳ Ｐ明朝"/>
                      <w:b/>
                      <w:sz w:val="28"/>
                    </w:rPr>
                  </w:pPr>
                  <w:r>
                    <w:rPr>
                      <w:rFonts w:ascii="ＭＳ Ｐ明朝" w:eastAsia="ＭＳ Ｐ明朝" w:hAnsi="ＭＳ Ｐ明朝" w:hint="eastAsia"/>
                      <w:b/>
                      <w:sz w:val="28"/>
                    </w:rPr>
                    <w:t>〒</w:t>
                  </w:r>
                  <w:r w:rsidRPr="00B97800">
                    <w:rPr>
                      <w:rFonts w:ascii="ＭＳ Ｐ明朝" w:eastAsia="ＭＳ Ｐ明朝" w:hAnsi="ＭＳ Ｐ明朝" w:hint="eastAsia"/>
                      <w:b/>
                      <w:sz w:val="28"/>
                    </w:rPr>
                    <w:t>648-8585</w:t>
                  </w:r>
                </w:p>
                <w:p w:rsidR="00221751" w:rsidRDefault="00221751" w:rsidP="00BC4A94">
                  <w:pPr>
                    <w:spacing w:line="360" w:lineRule="exact"/>
                    <w:ind w:firstLineChars="49" w:firstLine="138"/>
                    <w:rPr>
                      <w:rFonts w:ascii="ＭＳ Ｐ明朝" w:eastAsia="ＭＳ Ｐ明朝" w:hAnsi="ＭＳ Ｐ明朝"/>
                      <w:b/>
                      <w:sz w:val="28"/>
                    </w:rPr>
                  </w:pPr>
                  <w:r w:rsidRPr="00B97800">
                    <w:rPr>
                      <w:rFonts w:ascii="ＭＳ Ｐ明朝" w:eastAsia="ＭＳ Ｐ明朝" w:hAnsi="ＭＳ Ｐ明朝" w:hint="eastAsia"/>
                      <w:b/>
                      <w:sz w:val="28"/>
                    </w:rPr>
                    <w:t>和歌山県橋本市東家一丁目1番1号</w:t>
                  </w:r>
                </w:p>
                <w:p w:rsidR="00221751" w:rsidRPr="00B97800" w:rsidRDefault="00221751" w:rsidP="00BC4A94">
                  <w:pPr>
                    <w:spacing w:line="360" w:lineRule="exact"/>
                    <w:rPr>
                      <w:rFonts w:ascii="ＭＳ Ｐ明朝" w:eastAsia="ＭＳ Ｐ明朝" w:hAnsi="ＭＳ Ｐ明朝"/>
                      <w:b/>
                      <w:sz w:val="28"/>
                    </w:rPr>
                  </w:pPr>
                </w:p>
                <w:p w:rsidR="00221751" w:rsidRDefault="00221751" w:rsidP="00BC4A94">
                  <w:pPr>
                    <w:spacing w:line="360" w:lineRule="exact"/>
                    <w:ind w:firstLineChars="49" w:firstLine="138"/>
                    <w:rPr>
                      <w:rFonts w:ascii="ＭＳ Ｐ明朝" w:eastAsia="ＭＳ Ｐ明朝" w:hAnsi="ＭＳ Ｐ明朝"/>
                      <w:b/>
                      <w:sz w:val="28"/>
                    </w:rPr>
                  </w:pPr>
                  <w:r w:rsidRPr="00B97800">
                    <w:rPr>
                      <w:rFonts w:ascii="ＭＳ Ｐ明朝" w:eastAsia="ＭＳ Ｐ明朝" w:hAnsi="ＭＳ Ｐ明朝" w:hint="eastAsia"/>
                      <w:b/>
                      <w:sz w:val="28"/>
                    </w:rPr>
                    <w:t>橋本市役所　総務部　税務課</w:t>
                  </w:r>
                </w:p>
                <w:p w:rsidR="00221751" w:rsidRPr="00B97800" w:rsidRDefault="00221751" w:rsidP="00BC4A94">
                  <w:pPr>
                    <w:spacing w:line="360" w:lineRule="exact"/>
                    <w:rPr>
                      <w:rFonts w:ascii="ＭＳ Ｐ明朝" w:eastAsia="ＭＳ Ｐ明朝" w:hAnsi="ＭＳ Ｐ明朝"/>
                      <w:b/>
                      <w:sz w:val="28"/>
                    </w:rPr>
                  </w:pPr>
                </w:p>
                <w:p w:rsidR="00221751" w:rsidRPr="00B97800" w:rsidRDefault="00221751" w:rsidP="00BC4A94">
                  <w:pPr>
                    <w:spacing w:line="360" w:lineRule="exact"/>
                    <w:ind w:firstLineChars="49" w:firstLine="138"/>
                    <w:rPr>
                      <w:rFonts w:ascii="ＭＳ Ｐ明朝" w:eastAsia="ＭＳ Ｐ明朝" w:hAnsi="ＭＳ Ｐ明朝"/>
                      <w:b/>
                      <w:sz w:val="28"/>
                    </w:rPr>
                  </w:pPr>
                  <w:r w:rsidRPr="00B97800">
                    <w:rPr>
                      <w:rFonts w:ascii="ＭＳ Ｐ明朝" w:eastAsia="ＭＳ Ｐ明朝" w:hAnsi="ＭＳ Ｐ明朝" w:hint="eastAsia"/>
                      <w:b/>
                      <w:sz w:val="28"/>
                    </w:rPr>
                    <w:t>資産税係　償却資産担当　　行</w:t>
                  </w:r>
                </w:p>
              </w:txbxContent>
            </v:textbox>
          </v:rect>
        </w:pict>
      </w:r>
    </w:p>
    <w:p w:rsidR="003415FD" w:rsidRPr="00DB70BA" w:rsidRDefault="004C28F2" w:rsidP="00301185">
      <w:pPr>
        <w:pStyle w:val="a7"/>
        <w:spacing w:before="123" w:line="218" w:lineRule="exact"/>
        <w:ind w:left="-35" w:right="-56" w:firstLine="353"/>
        <w:rPr>
          <w:rFonts w:cstheme="minorBidi"/>
          <w:color w:val="000000" w:themeColor="text1"/>
          <w:szCs w:val="10"/>
        </w:rPr>
      </w:pPr>
      <w:r>
        <w:rPr>
          <w:noProof/>
          <w:color w:val="000000" w:themeColor="text1"/>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3" o:spid="_x0000_s1036" type="#_x0000_t13" style="position:absolute;left:0;text-align:left;margin-left:202.65pt;margin-top:27.85pt;width:31.85pt;height:46.4pt;z-index:2516776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" fillcolor="black [3213]" stroked="f" strokecolor="#f2f2f2 [3041]" strokeweight="3pt">
            <v:shadow on="t" color="#7f7f7f [1601]" opacity=".5" offset="1pt"/>
            <v:textbox inset="5.85pt,.7pt,5.85pt,.7pt"/>
          </v:shape>
        </w:pict>
      </w:r>
      <w:r>
        <w:rPr>
          <w:noProof/>
          <w:color w:val="000000" w:themeColor="text1"/>
        </w:rPr>
        <w:pict>
          <v:rect id="正方形/長方形 6" o:spid="_x0000_s1035" style="position:absolute;left:0;text-align:left;margin-left:4.7pt;margin-top:1.2pt;width:194.95pt;height:100.7pt;z-index:251679744;visibility:visible;mso-wrap-distance-left:9pt;mso-wrap-distance-top:0;mso-wrap-distance-right:9pt;mso-wrap-distance-bottom:0;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" filled="f" stroked="f" strokeweight="1pt">
            <v:textbox>
              <w:txbxContent>
                <w:p w:rsidR="00221751" w:rsidRPr="00DB70BA" w:rsidRDefault="00221751" w:rsidP="00EC149D">
                  <w:pPr>
                    <w:jc w:val="left"/>
                    <w:rPr>
                      <w:rFonts w:ascii="ＭＳ Ｐ明朝" w:eastAsia="ＭＳ Ｐ明朝" w:hAnsi="ＭＳ Ｐ明朝"/>
                      <w:color w:val="000000" w:themeColor="text1"/>
                      <w:sz w:val="24"/>
                    </w:rPr>
                  </w:pPr>
                  <w:r w:rsidRPr="00DB70BA">
                    <w:rPr>
                      <w:rFonts w:ascii="ＭＳ Ｐ明朝" w:eastAsia="ＭＳ Ｐ明朝" w:hAnsi="ＭＳ Ｐ明朝" w:hint="eastAsia"/>
                      <w:color w:val="000000" w:themeColor="text1"/>
                      <w:sz w:val="24"/>
                    </w:rPr>
                    <w:t>郵送</w:t>
                  </w:r>
                  <w:r w:rsidRPr="00DB70BA">
                    <w:rPr>
                      <w:rFonts w:ascii="ＭＳ Ｐ明朝" w:eastAsia="ＭＳ Ｐ明朝" w:hAnsi="ＭＳ Ｐ明朝"/>
                      <w:color w:val="000000" w:themeColor="text1"/>
                      <w:sz w:val="24"/>
                    </w:rPr>
                    <w:t>の際は</w:t>
                  </w:r>
                  <w:r w:rsidRPr="00DB70BA">
                    <w:rPr>
                      <w:rFonts w:ascii="ＭＳ Ｐ明朝" w:eastAsia="ＭＳ Ｐ明朝" w:hAnsi="ＭＳ Ｐ明朝" w:hint="eastAsia"/>
                      <w:color w:val="000000" w:themeColor="text1"/>
                      <w:sz w:val="24"/>
                    </w:rPr>
                    <w:t xml:space="preserve">、 </w:t>
                  </w:r>
                  <w:r w:rsidRPr="00DB70BA">
                    <w:rPr>
                      <w:rFonts w:ascii="ＭＳ Ｐ明朝" w:eastAsia="ＭＳ Ｐ明朝" w:hAnsi="ＭＳ Ｐ明朝"/>
                      <w:color w:val="000000" w:themeColor="text1"/>
                      <w:sz w:val="24"/>
                    </w:rPr>
                    <w:t>この部分を</w:t>
                  </w:r>
                  <w:r w:rsidRPr="00DB70BA">
                    <w:rPr>
                      <w:rFonts w:ascii="ＭＳ Ｐ明朝" w:eastAsia="ＭＳ Ｐ明朝" w:hAnsi="ＭＳ Ｐ明朝" w:hint="eastAsia"/>
                      <w:color w:val="000000" w:themeColor="text1"/>
                      <w:sz w:val="24"/>
                    </w:rPr>
                    <w:t>切り取り</w:t>
                  </w:r>
                  <w:r w:rsidRPr="00DB70BA">
                    <w:rPr>
                      <w:rFonts w:ascii="ＭＳ Ｐ明朝" w:eastAsia="ＭＳ Ｐ明朝" w:hAnsi="ＭＳ Ｐ明朝"/>
                      <w:color w:val="000000" w:themeColor="text1"/>
                      <w:sz w:val="24"/>
                    </w:rPr>
                    <w:t>、</w:t>
                  </w:r>
                </w:p>
                <w:p w:rsidR="00221751" w:rsidRPr="00DB70BA" w:rsidRDefault="00221751" w:rsidP="00EC149D">
                  <w:pPr>
                    <w:jc w:val="left"/>
                    <w:rPr>
                      <w:rFonts w:ascii="ＭＳ Ｐ明朝" w:eastAsia="ＭＳ Ｐ明朝" w:hAnsi="ＭＳ Ｐ明朝"/>
                      <w:color w:val="000000" w:themeColor="text1"/>
                      <w:sz w:val="24"/>
                    </w:rPr>
                  </w:pPr>
                  <w:r w:rsidRPr="00DB70BA">
                    <w:rPr>
                      <w:rFonts w:ascii="ＭＳ Ｐ明朝" w:eastAsia="ＭＳ Ｐ明朝" w:hAnsi="ＭＳ Ｐ明朝" w:hint="eastAsia"/>
                      <w:color w:val="000000" w:themeColor="text1"/>
                      <w:sz w:val="24"/>
                    </w:rPr>
                    <w:t>封筒</w:t>
                  </w:r>
                  <w:r w:rsidRPr="00DB70BA">
                    <w:rPr>
                      <w:rFonts w:ascii="ＭＳ Ｐ明朝" w:eastAsia="ＭＳ Ｐ明朝" w:hAnsi="ＭＳ Ｐ明朝"/>
                      <w:color w:val="000000" w:themeColor="text1"/>
                      <w:sz w:val="24"/>
                    </w:rPr>
                    <w:t>に貼り付けてご利用ください。</w:t>
                  </w:r>
                </w:p>
                <w:p w:rsidR="00221751" w:rsidRPr="00DB70BA" w:rsidRDefault="00221751" w:rsidP="00A0290C">
                  <w:pPr>
                    <w:rPr>
                      <w:rFonts w:ascii="ＭＳ Ｐ明朝" w:eastAsia="ＭＳ Ｐ明朝" w:hAnsi="ＭＳ Ｐ明朝"/>
                      <w:color w:val="000000" w:themeColor="text1"/>
                      <w:sz w:val="24"/>
                    </w:rPr>
                  </w:pPr>
                  <w:r w:rsidRPr="00DB70BA">
                    <w:rPr>
                      <w:rFonts w:ascii="ＭＳ Ｐ明朝" w:eastAsia="ＭＳ Ｐ明朝" w:hAnsi="ＭＳ Ｐ明朝" w:hint="eastAsia"/>
                      <w:color w:val="000000" w:themeColor="text1"/>
                      <w:sz w:val="24"/>
                    </w:rPr>
                    <w:t>（</w:t>
                  </w:r>
                  <w:r w:rsidRPr="00DB70BA">
                    <w:rPr>
                      <w:rFonts w:ascii="ＭＳ Ｐ明朝" w:eastAsia="ＭＳ Ｐ明朝" w:hAnsi="ＭＳ Ｐ明朝"/>
                      <w:color w:val="000000" w:themeColor="text1"/>
                      <w:sz w:val="24"/>
                    </w:rPr>
                    <w:t>別途切手を貼ってください</w:t>
                  </w:r>
                  <w:r w:rsidRPr="00DB70BA">
                    <w:rPr>
                      <w:rFonts w:ascii="ＭＳ Ｐ明朝" w:eastAsia="ＭＳ Ｐ明朝" w:hAnsi="ＭＳ Ｐ明朝" w:hint="eastAsia"/>
                      <w:color w:val="000000" w:themeColor="text1"/>
                      <w:sz w:val="24"/>
                    </w:rPr>
                    <w:t xml:space="preserve">。 </w:t>
                  </w:r>
                  <w:r w:rsidRPr="00DB70BA">
                    <w:rPr>
                      <w:rFonts w:ascii="ＭＳ Ｐ明朝" w:eastAsia="ＭＳ Ｐ明朝" w:hAnsi="ＭＳ Ｐ明朝"/>
                      <w:color w:val="000000" w:themeColor="text1"/>
                      <w:sz w:val="24"/>
                    </w:rPr>
                    <w:t>）</w:t>
                  </w:r>
                </w:p>
              </w:txbxContent>
            </v:textbox>
          </v:rect>
        </w:pict>
      </w:r>
      <w:r>
        <w:rPr>
          <w:noProof/>
          <w:color w:val="000000" w:themeColor="text1"/>
        </w:rPr>
        <w:pict>
          <v:rect id="_x0000_s1040" style="position:absolute;left:0;text-align:left;margin-left:411.75pt;margin-top:121.2pt;width:118.5pt;height:18.75pt;z-index:251699200" filled="f" stroked="f">
            <v:textbox inset="5.85pt,.7pt,5.85pt,.7pt">
              <w:txbxContent>
                <w:p w:rsidR="00221751" w:rsidRDefault="00221751" w:rsidP="003415FD">
                  <w:r>
                    <w:rPr>
                      <w:rFonts w:hint="eastAsia"/>
                    </w:rPr>
                    <w:t>令和</w:t>
                  </w:r>
                  <w:r>
                    <w:t>6</w:t>
                  </w:r>
                  <w:r>
                    <w:rPr>
                      <w:rFonts w:hint="eastAsia"/>
                    </w:rPr>
                    <w:t>年1</w:t>
                  </w:r>
                  <w:r>
                    <w:t>1</w:t>
                  </w:r>
                  <w:r>
                    <w:rPr>
                      <w:rFonts w:hint="eastAsia"/>
                    </w:rPr>
                    <w:t>月発行</w:t>
                  </w:r>
                </w:p>
                <w:p w:rsidR="00221751" w:rsidRDefault="00221751" w:rsidP="003415FD"/>
              </w:txbxContent>
            </v:textbox>
          </v:rect>
        </w:pict>
      </w:r>
    </w:p>
    <w:sectPr w:rsidR="003415FD" w:rsidRPr="00DB70BA" w:rsidSect="00936564">
      <w:pgSz w:w="11906" w:h="16838"/>
      <w:pgMar w:top="720" w:right="720" w:bottom="720" w:left="720"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751" w:rsidRDefault="00221751" w:rsidP="00EC149D">
      <w:r>
        <w:separator/>
      </w:r>
    </w:p>
  </w:endnote>
  <w:endnote w:type="continuationSeparator" w:id="0">
    <w:p w:rsidR="00221751" w:rsidRDefault="00221751" w:rsidP="00EC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616965"/>
      <w:docPartObj>
        <w:docPartGallery w:val="Page Numbers (Bottom of Page)"/>
        <w:docPartUnique/>
      </w:docPartObj>
    </w:sdtPr>
    <w:sdtEndPr/>
    <w:sdtContent>
      <w:p w:rsidR="00221751" w:rsidRDefault="00221751" w:rsidP="00087EA2">
        <w:pPr>
          <w:pStyle w:val="a5"/>
          <w:jc w:val="center"/>
        </w:pPr>
        <w:r>
          <w:fldChar w:fldCharType="begin"/>
        </w:r>
        <w:r>
          <w:instrText xml:space="preserve"> PAGE   \* MERGEFORMAT </w:instrText>
        </w:r>
        <w:r>
          <w:fldChar w:fldCharType="separate"/>
        </w:r>
        <w:r w:rsidR="004C28F2" w:rsidRPr="004C28F2">
          <w:rPr>
            <w:noProof/>
            <w:lang w:val="ja-JP"/>
          </w:rPr>
          <w:t>18</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751" w:rsidRDefault="00221751" w:rsidP="00EC149D">
      <w:r>
        <w:separator/>
      </w:r>
    </w:p>
  </w:footnote>
  <w:footnote w:type="continuationSeparator" w:id="0">
    <w:p w:rsidR="00221751" w:rsidRDefault="00221751" w:rsidP="00EC1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7690D"/>
    <w:multiLevelType w:val="hybridMultilevel"/>
    <w:tmpl w:val="AC1052AA"/>
    <w:lvl w:ilvl="0" w:tplc="D4544642">
      <w:start w:val="1"/>
      <w:numFmt w:val="decimalFullWidth"/>
      <w:lvlText w:val="（%1）"/>
      <w:lvlJc w:val="left"/>
      <w:pPr>
        <w:ind w:left="375" w:hanging="375"/>
      </w:pPr>
      <w:rPr>
        <w:rFonts w:cs="ＭＳ Ｐ明朝" w:hint="default"/>
        <w:color w:val="231F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82FD0"/>
    <w:multiLevelType w:val="hybridMultilevel"/>
    <w:tmpl w:val="862EFEC4"/>
    <w:lvl w:ilvl="0" w:tplc="5394D2FC">
      <w:start w:val="3"/>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DE72C8"/>
    <w:multiLevelType w:val="hybridMultilevel"/>
    <w:tmpl w:val="8474CC2A"/>
    <w:lvl w:ilvl="0" w:tplc="942CCA98">
      <w:start w:val="1"/>
      <w:numFmt w:val="bullet"/>
      <w:lvlText w:val="○"/>
      <w:lvlJc w:val="left"/>
      <w:pPr>
        <w:ind w:left="420" w:hanging="420"/>
      </w:pPr>
      <w:rPr>
        <w:rFonts w:ascii="ＭＳ Ｐ明朝" w:eastAsia="ＭＳ Ｐ明朝" w:hAnsi="ＭＳ Ｐ明朝" w:cs="ＭＳ Ｐ明朝" w:hint="eastAsia"/>
        <w:color w:val="231F2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A10842"/>
    <w:multiLevelType w:val="hybridMultilevel"/>
    <w:tmpl w:val="76E6C816"/>
    <w:lvl w:ilvl="0" w:tplc="98FA2B66">
      <w:start w:val="3"/>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1770008"/>
    <w:multiLevelType w:val="hybridMultilevel"/>
    <w:tmpl w:val="A0844FB2"/>
    <w:lvl w:ilvl="0" w:tplc="942CCA98">
      <w:start w:val="1"/>
      <w:numFmt w:val="bullet"/>
      <w:lvlText w:val="○"/>
      <w:lvlJc w:val="left"/>
      <w:pPr>
        <w:ind w:left="360" w:hanging="360"/>
      </w:pPr>
      <w:rPr>
        <w:rFonts w:ascii="ＭＳ Ｐ明朝" w:eastAsia="ＭＳ Ｐ明朝" w:hAnsi="ＭＳ Ｐ明朝" w:cs="ＭＳ Ｐ明朝" w:hint="eastAsia"/>
        <w:color w:val="231F2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9C160B"/>
    <w:multiLevelType w:val="hybridMultilevel"/>
    <w:tmpl w:val="444A1C2E"/>
    <w:lvl w:ilvl="0" w:tplc="96164C22">
      <w:start w:val="3"/>
      <w:numFmt w:val="bullet"/>
      <w:lvlText w:val="＊"/>
      <w:lvlJc w:val="left"/>
      <w:pPr>
        <w:ind w:left="1185" w:hanging="360"/>
      </w:pPr>
      <w:rPr>
        <w:rFonts w:ascii="ＭＳ Ｐ明朝" w:eastAsia="ＭＳ Ｐ明朝" w:hAnsi="ＭＳ Ｐ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6" w15:restartNumberingAfterBreak="0">
    <w:nsid w:val="2EC86E7D"/>
    <w:multiLevelType w:val="hybridMultilevel"/>
    <w:tmpl w:val="920E9646"/>
    <w:lvl w:ilvl="0" w:tplc="639A7A9E">
      <w:start w:val="3"/>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A14C67"/>
    <w:multiLevelType w:val="hybridMultilevel"/>
    <w:tmpl w:val="CD885F5C"/>
    <w:lvl w:ilvl="0" w:tplc="61347E24">
      <w:start w:val="3"/>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14369A"/>
    <w:multiLevelType w:val="hybridMultilevel"/>
    <w:tmpl w:val="C8726F28"/>
    <w:lvl w:ilvl="0" w:tplc="942CCA98">
      <w:start w:val="1"/>
      <w:numFmt w:val="bullet"/>
      <w:lvlText w:val="○"/>
      <w:lvlJc w:val="left"/>
      <w:pPr>
        <w:ind w:left="360" w:hanging="360"/>
      </w:pPr>
      <w:rPr>
        <w:rFonts w:ascii="ＭＳ Ｐ明朝" w:eastAsia="ＭＳ Ｐ明朝" w:hAnsi="ＭＳ Ｐ明朝" w:cs="ＭＳ Ｐ明朝" w:hint="eastAsia"/>
        <w:color w:val="231F2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264345"/>
    <w:multiLevelType w:val="hybridMultilevel"/>
    <w:tmpl w:val="2E942CEA"/>
    <w:lvl w:ilvl="0" w:tplc="A202AA64">
      <w:start w:val="11"/>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AA0B7E"/>
    <w:multiLevelType w:val="hybridMultilevel"/>
    <w:tmpl w:val="4D5A0BB0"/>
    <w:lvl w:ilvl="0" w:tplc="942CCA98">
      <w:start w:val="1"/>
      <w:numFmt w:val="bullet"/>
      <w:lvlText w:val="○"/>
      <w:lvlJc w:val="left"/>
      <w:pPr>
        <w:ind w:left="420" w:hanging="420"/>
      </w:pPr>
      <w:rPr>
        <w:rFonts w:ascii="ＭＳ Ｐ明朝" w:eastAsia="ＭＳ Ｐ明朝" w:hAnsi="ＭＳ Ｐ明朝" w:cs="ＭＳ Ｐ明朝" w:hint="eastAsia"/>
        <w:color w:val="231F2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B934E4"/>
    <w:multiLevelType w:val="hybridMultilevel"/>
    <w:tmpl w:val="1C54475C"/>
    <w:lvl w:ilvl="0" w:tplc="4E441D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C177FD"/>
    <w:multiLevelType w:val="hybridMultilevel"/>
    <w:tmpl w:val="6CB283B4"/>
    <w:lvl w:ilvl="0" w:tplc="1BE80ABE">
      <w:start w:val="3"/>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894755"/>
    <w:multiLevelType w:val="hybridMultilevel"/>
    <w:tmpl w:val="B32C0EA8"/>
    <w:lvl w:ilvl="0" w:tplc="85741CBC">
      <w:start w:val="3"/>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9E3BFE"/>
    <w:multiLevelType w:val="hybridMultilevel"/>
    <w:tmpl w:val="8F927E5E"/>
    <w:lvl w:ilvl="0" w:tplc="5AE22338">
      <w:start w:val="3"/>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2965CF3"/>
    <w:multiLevelType w:val="hybridMultilevel"/>
    <w:tmpl w:val="33C2EC8A"/>
    <w:lvl w:ilvl="0" w:tplc="E09AF1A0">
      <w:start w:val="1"/>
      <w:numFmt w:val="decimal"/>
      <w:lvlText w:val="（%1）"/>
      <w:lvlJc w:val="left"/>
      <w:pPr>
        <w:ind w:left="360" w:hanging="360"/>
      </w:pPr>
      <w:rPr>
        <w:rFonts w:cs="ＭＳ Ｐ明朝" w:hint="default"/>
        <w:color w:val="231F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CE1A46"/>
    <w:multiLevelType w:val="hybridMultilevel"/>
    <w:tmpl w:val="18F0258C"/>
    <w:lvl w:ilvl="0" w:tplc="3ED25700">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DD72402"/>
    <w:multiLevelType w:val="hybridMultilevel"/>
    <w:tmpl w:val="C574A602"/>
    <w:lvl w:ilvl="0" w:tplc="9CC23C82">
      <w:start w:val="1"/>
      <w:numFmt w:val="bullet"/>
      <w:lvlText w:val="○"/>
      <w:lvlJc w:val="left"/>
      <w:pPr>
        <w:ind w:left="360" w:hanging="360"/>
      </w:pPr>
      <w:rPr>
        <w:rFonts w:ascii="ＭＳ Ｐ明朝" w:eastAsia="ＭＳ Ｐ明朝" w:hAnsi="ＭＳ Ｐ明朝" w:cs="ＭＳ Ｐ明朝" w:hint="eastAsia"/>
        <w:color w:val="231F2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FE20B78"/>
    <w:multiLevelType w:val="hybridMultilevel"/>
    <w:tmpl w:val="5B4E29D4"/>
    <w:lvl w:ilvl="0" w:tplc="BE2E7BC2">
      <w:start w:val="1"/>
      <w:numFmt w:val="aiueoFullWidth"/>
      <w:lvlText w:val=" 　　%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824C16"/>
    <w:multiLevelType w:val="hybridMultilevel"/>
    <w:tmpl w:val="3730B1F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A2D61DB"/>
    <w:multiLevelType w:val="hybridMultilevel"/>
    <w:tmpl w:val="793C9312"/>
    <w:lvl w:ilvl="0" w:tplc="8F02EA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5"/>
  </w:num>
  <w:num w:numId="3">
    <w:abstractNumId w:val="19"/>
  </w:num>
  <w:num w:numId="4">
    <w:abstractNumId w:val="18"/>
  </w:num>
  <w:num w:numId="5">
    <w:abstractNumId w:val="9"/>
  </w:num>
  <w:num w:numId="6">
    <w:abstractNumId w:val="17"/>
  </w:num>
  <w:num w:numId="7">
    <w:abstractNumId w:val="4"/>
  </w:num>
  <w:num w:numId="8">
    <w:abstractNumId w:val="8"/>
  </w:num>
  <w:num w:numId="9">
    <w:abstractNumId w:val="16"/>
  </w:num>
  <w:num w:numId="10">
    <w:abstractNumId w:val="2"/>
  </w:num>
  <w:num w:numId="11">
    <w:abstractNumId w:val="10"/>
  </w:num>
  <w:num w:numId="12">
    <w:abstractNumId w:val="11"/>
  </w:num>
  <w:num w:numId="13">
    <w:abstractNumId w:val="20"/>
  </w:num>
  <w:num w:numId="14">
    <w:abstractNumId w:val="5"/>
  </w:num>
  <w:num w:numId="15">
    <w:abstractNumId w:val="13"/>
  </w:num>
  <w:num w:numId="16">
    <w:abstractNumId w:val="12"/>
  </w:num>
  <w:num w:numId="17">
    <w:abstractNumId w:val="1"/>
  </w:num>
  <w:num w:numId="18">
    <w:abstractNumId w:val="6"/>
  </w:num>
  <w:num w:numId="19">
    <w:abstractNumId w:val="7"/>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colormenu v:ext="edit" fillcolor="none [3212]"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6FF5"/>
    <w:rsid w:val="00005CE3"/>
    <w:rsid w:val="00013665"/>
    <w:rsid w:val="000218C0"/>
    <w:rsid w:val="000235F8"/>
    <w:rsid w:val="00033129"/>
    <w:rsid w:val="00033553"/>
    <w:rsid w:val="00033A27"/>
    <w:rsid w:val="000370DC"/>
    <w:rsid w:val="00043BB8"/>
    <w:rsid w:val="00053573"/>
    <w:rsid w:val="000636A9"/>
    <w:rsid w:val="000760D8"/>
    <w:rsid w:val="00087EA2"/>
    <w:rsid w:val="000937CB"/>
    <w:rsid w:val="000A182E"/>
    <w:rsid w:val="000B51FF"/>
    <w:rsid w:val="000B7BF8"/>
    <w:rsid w:val="000C203B"/>
    <w:rsid w:val="000C2745"/>
    <w:rsid w:val="000D2BD8"/>
    <w:rsid w:val="000D3D5B"/>
    <w:rsid w:val="00102274"/>
    <w:rsid w:val="00114663"/>
    <w:rsid w:val="0013155C"/>
    <w:rsid w:val="00146ECA"/>
    <w:rsid w:val="001503BE"/>
    <w:rsid w:val="00152EE3"/>
    <w:rsid w:val="00160FD3"/>
    <w:rsid w:val="00167496"/>
    <w:rsid w:val="00173941"/>
    <w:rsid w:val="00174EDF"/>
    <w:rsid w:val="001969F0"/>
    <w:rsid w:val="001A0B0F"/>
    <w:rsid w:val="001A635E"/>
    <w:rsid w:val="001A7186"/>
    <w:rsid w:val="001B15F8"/>
    <w:rsid w:val="001C5A16"/>
    <w:rsid w:val="001E1CFC"/>
    <w:rsid w:val="001E1DD7"/>
    <w:rsid w:val="00201ED8"/>
    <w:rsid w:val="00210E87"/>
    <w:rsid w:val="00221751"/>
    <w:rsid w:val="00236C92"/>
    <w:rsid w:val="00242019"/>
    <w:rsid w:val="00247755"/>
    <w:rsid w:val="0026044D"/>
    <w:rsid w:val="002633C0"/>
    <w:rsid w:val="00280D66"/>
    <w:rsid w:val="00294CA6"/>
    <w:rsid w:val="00297A25"/>
    <w:rsid w:val="00297F5B"/>
    <w:rsid w:val="002A5DF9"/>
    <w:rsid w:val="002B6002"/>
    <w:rsid w:val="002B7975"/>
    <w:rsid w:val="002C213C"/>
    <w:rsid w:val="002D233A"/>
    <w:rsid w:val="002D3331"/>
    <w:rsid w:val="002D6185"/>
    <w:rsid w:val="002E2BFF"/>
    <w:rsid w:val="002F2126"/>
    <w:rsid w:val="00301185"/>
    <w:rsid w:val="00305A7F"/>
    <w:rsid w:val="00307834"/>
    <w:rsid w:val="00317715"/>
    <w:rsid w:val="003208A8"/>
    <w:rsid w:val="00322412"/>
    <w:rsid w:val="0032387F"/>
    <w:rsid w:val="00323A5E"/>
    <w:rsid w:val="003415FD"/>
    <w:rsid w:val="0036236C"/>
    <w:rsid w:val="00363AD5"/>
    <w:rsid w:val="0038292D"/>
    <w:rsid w:val="003A0C9C"/>
    <w:rsid w:val="003A23C5"/>
    <w:rsid w:val="003E2BA1"/>
    <w:rsid w:val="003E58D6"/>
    <w:rsid w:val="00443207"/>
    <w:rsid w:val="00443649"/>
    <w:rsid w:val="00450C93"/>
    <w:rsid w:val="00464F7C"/>
    <w:rsid w:val="00473ECB"/>
    <w:rsid w:val="00474006"/>
    <w:rsid w:val="004761B9"/>
    <w:rsid w:val="00482881"/>
    <w:rsid w:val="004879BB"/>
    <w:rsid w:val="00492682"/>
    <w:rsid w:val="00496C2B"/>
    <w:rsid w:val="004A59F2"/>
    <w:rsid w:val="004A70B2"/>
    <w:rsid w:val="004C28F2"/>
    <w:rsid w:val="004C4603"/>
    <w:rsid w:val="004D5807"/>
    <w:rsid w:val="004F1708"/>
    <w:rsid w:val="004F1D9F"/>
    <w:rsid w:val="004F2734"/>
    <w:rsid w:val="00505710"/>
    <w:rsid w:val="0051759F"/>
    <w:rsid w:val="00521BD4"/>
    <w:rsid w:val="00524930"/>
    <w:rsid w:val="00541D0A"/>
    <w:rsid w:val="00545FC0"/>
    <w:rsid w:val="00550B48"/>
    <w:rsid w:val="0055328C"/>
    <w:rsid w:val="00554AB3"/>
    <w:rsid w:val="00563811"/>
    <w:rsid w:val="00565A04"/>
    <w:rsid w:val="00566528"/>
    <w:rsid w:val="00573DF6"/>
    <w:rsid w:val="00582BE4"/>
    <w:rsid w:val="005918BE"/>
    <w:rsid w:val="005930D4"/>
    <w:rsid w:val="005A10F0"/>
    <w:rsid w:val="005A2C5B"/>
    <w:rsid w:val="005A4277"/>
    <w:rsid w:val="005A50E8"/>
    <w:rsid w:val="005C2945"/>
    <w:rsid w:val="005C5288"/>
    <w:rsid w:val="005E4754"/>
    <w:rsid w:val="005F541A"/>
    <w:rsid w:val="00603F8F"/>
    <w:rsid w:val="00620CF4"/>
    <w:rsid w:val="00620DA3"/>
    <w:rsid w:val="00622E69"/>
    <w:rsid w:val="00636E7C"/>
    <w:rsid w:val="0066166E"/>
    <w:rsid w:val="00666255"/>
    <w:rsid w:val="00672F5A"/>
    <w:rsid w:val="00697EC4"/>
    <w:rsid w:val="006C35E6"/>
    <w:rsid w:val="006D6393"/>
    <w:rsid w:val="006F0BD7"/>
    <w:rsid w:val="006F2E66"/>
    <w:rsid w:val="00702FFD"/>
    <w:rsid w:val="00707537"/>
    <w:rsid w:val="007169AD"/>
    <w:rsid w:val="00720FB7"/>
    <w:rsid w:val="007225D0"/>
    <w:rsid w:val="00740814"/>
    <w:rsid w:val="00743D11"/>
    <w:rsid w:val="0075175F"/>
    <w:rsid w:val="00752805"/>
    <w:rsid w:val="007731AE"/>
    <w:rsid w:val="007775C3"/>
    <w:rsid w:val="00780125"/>
    <w:rsid w:val="00785583"/>
    <w:rsid w:val="007968A4"/>
    <w:rsid w:val="007973B2"/>
    <w:rsid w:val="007A24A9"/>
    <w:rsid w:val="007A27C9"/>
    <w:rsid w:val="007B3344"/>
    <w:rsid w:val="007C0C97"/>
    <w:rsid w:val="007D657E"/>
    <w:rsid w:val="007E334D"/>
    <w:rsid w:val="007E7823"/>
    <w:rsid w:val="007F1A82"/>
    <w:rsid w:val="00820EA1"/>
    <w:rsid w:val="00825D9C"/>
    <w:rsid w:val="008266C7"/>
    <w:rsid w:val="008270F4"/>
    <w:rsid w:val="00830013"/>
    <w:rsid w:val="00846FF5"/>
    <w:rsid w:val="0084739B"/>
    <w:rsid w:val="008527AD"/>
    <w:rsid w:val="008608A9"/>
    <w:rsid w:val="008820FC"/>
    <w:rsid w:val="00884C17"/>
    <w:rsid w:val="008A2186"/>
    <w:rsid w:val="008A2B4D"/>
    <w:rsid w:val="008B07FF"/>
    <w:rsid w:val="008B5FFD"/>
    <w:rsid w:val="008B7278"/>
    <w:rsid w:val="008C3EB3"/>
    <w:rsid w:val="008C4241"/>
    <w:rsid w:val="008C6A87"/>
    <w:rsid w:val="008D326F"/>
    <w:rsid w:val="008D349C"/>
    <w:rsid w:val="008E2F29"/>
    <w:rsid w:val="00914005"/>
    <w:rsid w:val="009150B9"/>
    <w:rsid w:val="00922E46"/>
    <w:rsid w:val="009246AE"/>
    <w:rsid w:val="00925586"/>
    <w:rsid w:val="00931173"/>
    <w:rsid w:val="00936564"/>
    <w:rsid w:val="00942D73"/>
    <w:rsid w:val="00944508"/>
    <w:rsid w:val="009472F8"/>
    <w:rsid w:val="0096101B"/>
    <w:rsid w:val="009757A6"/>
    <w:rsid w:val="00975805"/>
    <w:rsid w:val="00975E10"/>
    <w:rsid w:val="00987130"/>
    <w:rsid w:val="009A1096"/>
    <w:rsid w:val="009B41A7"/>
    <w:rsid w:val="009D5339"/>
    <w:rsid w:val="009D7C9A"/>
    <w:rsid w:val="009F41A7"/>
    <w:rsid w:val="009F6423"/>
    <w:rsid w:val="009F7EA7"/>
    <w:rsid w:val="00A0290C"/>
    <w:rsid w:val="00A05BDC"/>
    <w:rsid w:val="00A40F08"/>
    <w:rsid w:val="00A50394"/>
    <w:rsid w:val="00A51015"/>
    <w:rsid w:val="00A51CF6"/>
    <w:rsid w:val="00A603D0"/>
    <w:rsid w:val="00A7269B"/>
    <w:rsid w:val="00A72963"/>
    <w:rsid w:val="00A72AF4"/>
    <w:rsid w:val="00A73447"/>
    <w:rsid w:val="00A7543C"/>
    <w:rsid w:val="00A832CD"/>
    <w:rsid w:val="00A92E55"/>
    <w:rsid w:val="00A963B3"/>
    <w:rsid w:val="00A9712D"/>
    <w:rsid w:val="00AA62BA"/>
    <w:rsid w:val="00AC1FD3"/>
    <w:rsid w:val="00AC417F"/>
    <w:rsid w:val="00AC5DF6"/>
    <w:rsid w:val="00AD5AAB"/>
    <w:rsid w:val="00AE2917"/>
    <w:rsid w:val="00AF4099"/>
    <w:rsid w:val="00B14F85"/>
    <w:rsid w:val="00B32662"/>
    <w:rsid w:val="00B5043F"/>
    <w:rsid w:val="00B52C88"/>
    <w:rsid w:val="00B93D83"/>
    <w:rsid w:val="00B958B8"/>
    <w:rsid w:val="00BB6577"/>
    <w:rsid w:val="00BB7A80"/>
    <w:rsid w:val="00BC4A94"/>
    <w:rsid w:val="00BD07C8"/>
    <w:rsid w:val="00BE3A3D"/>
    <w:rsid w:val="00BE529D"/>
    <w:rsid w:val="00BF6FFE"/>
    <w:rsid w:val="00C13619"/>
    <w:rsid w:val="00C15394"/>
    <w:rsid w:val="00C31CBA"/>
    <w:rsid w:val="00C33DAF"/>
    <w:rsid w:val="00C4100B"/>
    <w:rsid w:val="00C4148A"/>
    <w:rsid w:val="00C51F4E"/>
    <w:rsid w:val="00C574E4"/>
    <w:rsid w:val="00C60FCB"/>
    <w:rsid w:val="00C66C54"/>
    <w:rsid w:val="00C732BA"/>
    <w:rsid w:val="00C74C5D"/>
    <w:rsid w:val="00C83888"/>
    <w:rsid w:val="00C83A47"/>
    <w:rsid w:val="00C86FD3"/>
    <w:rsid w:val="00C95025"/>
    <w:rsid w:val="00CA7E0D"/>
    <w:rsid w:val="00CD5745"/>
    <w:rsid w:val="00CE45BC"/>
    <w:rsid w:val="00CF060B"/>
    <w:rsid w:val="00CF3D66"/>
    <w:rsid w:val="00D023AF"/>
    <w:rsid w:val="00D02C63"/>
    <w:rsid w:val="00D161C6"/>
    <w:rsid w:val="00D30A05"/>
    <w:rsid w:val="00D42879"/>
    <w:rsid w:val="00D437E3"/>
    <w:rsid w:val="00D452D4"/>
    <w:rsid w:val="00D50624"/>
    <w:rsid w:val="00D6670C"/>
    <w:rsid w:val="00D75C47"/>
    <w:rsid w:val="00D83758"/>
    <w:rsid w:val="00D87174"/>
    <w:rsid w:val="00D87B2D"/>
    <w:rsid w:val="00D91940"/>
    <w:rsid w:val="00D939B2"/>
    <w:rsid w:val="00D93AA5"/>
    <w:rsid w:val="00DB4216"/>
    <w:rsid w:val="00DB70BA"/>
    <w:rsid w:val="00DC0AAA"/>
    <w:rsid w:val="00DC2797"/>
    <w:rsid w:val="00DC6513"/>
    <w:rsid w:val="00DD1A65"/>
    <w:rsid w:val="00DD46E2"/>
    <w:rsid w:val="00DF2D4A"/>
    <w:rsid w:val="00DF529B"/>
    <w:rsid w:val="00E06124"/>
    <w:rsid w:val="00E22413"/>
    <w:rsid w:val="00E32DB6"/>
    <w:rsid w:val="00E451D3"/>
    <w:rsid w:val="00E51B44"/>
    <w:rsid w:val="00E51D4E"/>
    <w:rsid w:val="00E66139"/>
    <w:rsid w:val="00E733D5"/>
    <w:rsid w:val="00E77B96"/>
    <w:rsid w:val="00E911B9"/>
    <w:rsid w:val="00E928D1"/>
    <w:rsid w:val="00E9733F"/>
    <w:rsid w:val="00EA49D2"/>
    <w:rsid w:val="00EC149D"/>
    <w:rsid w:val="00ED461C"/>
    <w:rsid w:val="00EF05CE"/>
    <w:rsid w:val="00EF2C01"/>
    <w:rsid w:val="00F12E93"/>
    <w:rsid w:val="00F131E7"/>
    <w:rsid w:val="00F230F6"/>
    <w:rsid w:val="00F2506D"/>
    <w:rsid w:val="00F327BB"/>
    <w:rsid w:val="00F329D3"/>
    <w:rsid w:val="00F35938"/>
    <w:rsid w:val="00F43C3D"/>
    <w:rsid w:val="00F46040"/>
    <w:rsid w:val="00F46803"/>
    <w:rsid w:val="00F52EB0"/>
    <w:rsid w:val="00F52FC8"/>
    <w:rsid w:val="00F559C5"/>
    <w:rsid w:val="00F7154F"/>
    <w:rsid w:val="00F715D0"/>
    <w:rsid w:val="00F74D43"/>
    <w:rsid w:val="00F763DF"/>
    <w:rsid w:val="00F77E81"/>
    <w:rsid w:val="00F844C3"/>
    <w:rsid w:val="00FA28C1"/>
    <w:rsid w:val="00FA2D23"/>
    <w:rsid w:val="00FA316C"/>
    <w:rsid w:val="00FC5B90"/>
    <w:rsid w:val="00FC5FB2"/>
    <w:rsid w:val="00FC7B4A"/>
    <w:rsid w:val="00FD24D6"/>
    <w:rsid w:val="00FD2A73"/>
    <w:rsid w:val="00FE6FF9"/>
    <w:rsid w:val="00FE72D1"/>
    <w:rsid w:val="00FE77B0"/>
    <w:rsid w:val="00FF2B6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colormenu v:ext="edit" fillcolor="none [3212]" strokecolor="none [3213]"/>
    </o:shapedefaults>
    <o:shapelayout v:ext="edit">
      <o:idmap v:ext="edit" data="1"/>
    </o:shapelayout>
  </w:shapeDefaults>
  <w:decimalSymbol w:val="."/>
  <w:listSeparator w:val=","/>
  <w14:docId w14:val="0F288FD9"/>
  <w15:docId w15:val="{A6878C1D-5E91-4E7F-B315-68F6A7A9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4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149D"/>
    <w:pPr>
      <w:tabs>
        <w:tab w:val="center" w:pos="4252"/>
        <w:tab w:val="right" w:pos="8504"/>
      </w:tabs>
      <w:snapToGrid w:val="0"/>
    </w:pPr>
  </w:style>
  <w:style w:type="character" w:customStyle="1" w:styleId="a4">
    <w:name w:val="ヘッダー (文字)"/>
    <w:basedOn w:val="a0"/>
    <w:link w:val="a3"/>
    <w:uiPriority w:val="99"/>
    <w:rsid w:val="00EC149D"/>
  </w:style>
  <w:style w:type="paragraph" w:styleId="a5">
    <w:name w:val="footer"/>
    <w:basedOn w:val="a"/>
    <w:link w:val="a6"/>
    <w:uiPriority w:val="99"/>
    <w:unhideWhenUsed/>
    <w:rsid w:val="00EC149D"/>
    <w:pPr>
      <w:tabs>
        <w:tab w:val="center" w:pos="4252"/>
        <w:tab w:val="right" w:pos="8504"/>
      </w:tabs>
      <w:snapToGrid w:val="0"/>
    </w:pPr>
  </w:style>
  <w:style w:type="character" w:customStyle="1" w:styleId="a6">
    <w:name w:val="フッター (文字)"/>
    <w:basedOn w:val="a0"/>
    <w:link w:val="a5"/>
    <w:uiPriority w:val="99"/>
    <w:rsid w:val="00EC149D"/>
  </w:style>
  <w:style w:type="paragraph" w:customStyle="1" w:styleId="a7">
    <w:name w:val="スタイル"/>
    <w:rsid w:val="00EC149D"/>
    <w:pPr>
      <w:widowControl w:val="0"/>
      <w:autoSpaceDE w:val="0"/>
      <w:autoSpaceDN w:val="0"/>
      <w:adjustRightInd w:val="0"/>
    </w:pPr>
    <w:rPr>
      <w:rFonts w:ascii="ＭＳ Ｐ明朝" w:eastAsia="ＭＳ Ｐ明朝" w:cs="ＭＳ Ｐ明朝"/>
      <w:kern w:val="0"/>
      <w:sz w:val="24"/>
      <w:szCs w:val="24"/>
    </w:rPr>
  </w:style>
  <w:style w:type="table" w:styleId="a8">
    <w:name w:val="Table Grid"/>
    <w:basedOn w:val="a1"/>
    <w:uiPriority w:val="39"/>
    <w:rsid w:val="00EC1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EC149D"/>
    <w:rPr>
      <w:color w:val="0563C1" w:themeColor="hyperlink"/>
      <w:u w:val="single"/>
    </w:rPr>
  </w:style>
  <w:style w:type="paragraph" w:styleId="aa">
    <w:name w:val="Balloon Text"/>
    <w:basedOn w:val="a"/>
    <w:link w:val="ab"/>
    <w:uiPriority w:val="99"/>
    <w:semiHidden/>
    <w:unhideWhenUsed/>
    <w:rsid w:val="00EC14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14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4551">
      <w:bodyDiv w:val="1"/>
      <w:marLeft w:val="0"/>
      <w:marRight w:val="0"/>
      <w:marTop w:val="0"/>
      <w:marBottom w:val="0"/>
      <w:divBdr>
        <w:top w:val="none" w:sz="0" w:space="0" w:color="auto"/>
        <w:left w:val="none" w:sz="0" w:space="0" w:color="auto"/>
        <w:bottom w:val="none" w:sz="0" w:space="0" w:color="auto"/>
        <w:right w:val="none" w:sz="0" w:space="0" w:color="auto"/>
      </w:divBdr>
    </w:div>
    <w:div w:id="40638780">
      <w:bodyDiv w:val="1"/>
      <w:marLeft w:val="0"/>
      <w:marRight w:val="0"/>
      <w:marTop w:val="0"/>
      <w:marBottom w:val="0"/>
      <w:divBdr>
        <w:top w:val="none" w:sz="0" w:space="0" w:color="auto"/>
        <w:left w:val="none" w:sz="0" w:space="0" w:color="auto"/>
        <w:bottom w:val="none" w:sz="0" w:space="0" w:color="auto"/>
        <w:right w:val="none" w:sz="0" w:space="0" w:color="auto"/>
      </w:divBdr>
    </w:div>
    <w:div w:id="86585774">
      <w:bodyDiv w:val="1"/>
      <w:marLeft w:val="0"/>
      <w:marRight w:val="0"/>
      <w:marTop w:val="0"/>
      <w:marBottom w:val="0"/>
      <w:divBdr>
        <w:top w:val="none" w:sz="0" w:space="0" w:color="auto"/>
        <w:left w:val="none" w:sz="0" w:space="0" w:color="auto"/>
        <w:bottom w:val="none" w:sz="0" w:space="0" w:color="auto"/>
        <w:right w:val="none" w:sz="0" w:space="0" w:color="auto"/>
      </w:divBdr>
    </w:div>
    <w:div w:id="107899578">
      <w:bodyDiv w:val="1"/>
      <w:marLeft w:val="0"/>
      <w:marRight w:val="0"/>
      <w:marTop w:val="0"/>
      <w:marBottom w:val="0"/>
      <w:divBdr>
        <w:top w:val="none" w:sz="0" w:space="0" w:color="auto"/>
        <w:left w:val="none" w:sz="0" w:space="0" w:color="auto"/>
        <w:bottom w:val="none" w:sz="0" w:space="0" w:color="auto"/>
        <w:right w:val="none" w:sz="0" w:space="0" w:color="auto"/>
      </w:divBdr>
    </w:div>
    <w:div w:id="114373165">
      <w:bodyDiv w:val="1"/>
      <w:marLeft w:val="0"/>
      <w:marRight w:val="0"/>
      <w:marTop w:val="0"/>
      <w:marBottom w:val="0"/>
      <w:divBdr>
        <w:top w:val="none" w:sz="0" w:space="0" w:color="auto"/>
        <w:left w:val="none" w:sz="0" w:space="0" w:color="auto"/>
        <w:bottom w:val="none" w:sz="0" w:space="0" w:color="auto"/>
        <w:right w:val="none" w:sz="0" w:space="0" w:color="auto"/>
      </w:divBdr>
    </w:div>
    <w:div w:id="147676549">
      <w:bodyDiv w:val="1"/>
      <w:marLeft w:val="0"/>
      <w:marRight w:val="0"/>
      <w:marTop w:val="0"/>
      <w:marBottom w:val="0"/>
      <w:divBdr>
        <w:top w:val="none" w:sz="0" w:space="0" w:color="auto"/>
        <w:left w:val="none" w:sz="0" w:space="0" w:color="auto"/>
        <w:bottom w:val="none" w:sz="0" w:space="0" w:color="auto"/>
        <w:right w:val="none" w:sz="0" w:space="0" w:color="auto"/>
      </w:divBdr>
    </w:div>
    <w:div w:id="217086492">
      <w:bodyDiv w:val="1"/>
      <w:marLeft w:val="0"/>
      <w:marRight w:val="0"/>
      <w:marTop w:val="0"/>
      <w:marBottom w:val="0"/>
      <w:divBdr>
        <w:top w:val="none" w:sz="0" w:space="0" w:color="auto"/>
        <w:left w:val="none" w:sz="0" w:space="0" w:color="auto"/>
        <w:bottom w:val="none" w:sz="0" w:space="0" w:color="auto"/>
        <w:right w:val="none" w:sz="0" w:space="0" w:color="auto"/>
      </w:divBdr>
    </w:div>
    <w:div w:id="255948176">
      <w:bodyDiv w:val="1"/>
      <w:marLeft w:val="0"/>
      <w:marRight w:val="0"/>
      <w:marTop w:val="0"/>
      <w:marBottom w:val="0"/>
      <w:divBdr>
        <w:top w:val="none" w:sz="0" w:space="0" w:color="auto"/>
        <w:left w:val="none" w:sz="0" w:space="0" w:color="auto"/>
        <w:bottom w:val="none" w:sz="0" w:space="0" w:color="auto"/>
        <w:right w:val="none" w:sz="0" w:space="0" w:color="auto"/>
      </w:divBdr>
    </w:div>
    <w:div w:id="270598586">
      <w:bodyDiv w:val="1"/>
      <w:marLeft w:val="0"/>
      <w:marRight w:val="0"/>
      <w:marTop w:val="0"/>
      <w:marBottom w:val="0"/>
      <w:divBdr>
        <w:top w:val="none" w:sz="0" w:space="0" w:color="auto"/>
        <w:left w:val="none" w:sz="0" w:space="0" w:color="auto"/>
        <w:bottom w:val="none" w:sz="0" w:space="0" w:color="auto"/>
        <w:right w:val="none" w:sz="0" w:space="0" w:color="auto"/>
      </w:divBdr>
    </w:div>
    <w:div w:id="282156352">
      <w:bodyDiv w:val="1"/>
      <w:marLeft w:val="0"/>
      <w:marRight w:val="0"/>
      <w:marTop w:val="0"/>
      <w:marBottom w:val="0"/>
      <w:divBdr>
        <w:top w:val="none" w:sz="0" w:space="0" w:color="auto"/>
        <w:left w:val="none" w:sz="0" w:space="0" w:color="auto"/>
        <w:bottom w:val="none" w:sz="0" w:space="0" w:color="auto"/>
        <w:right w:val="none" w:sz="0" w:space="0" w:color="auto"/>
      </w:divBdr>
    </w:div>
    <w:div w:id="306322759">
      <w:bodyDiv w:val="1"/>
      <w:marLeft w:val="0"/>
      <w:marRight w:val="0"/>
      <w:marTop w:val="0"/>
      <w:marBottom w:val="0"/>
      <w:divBdr>
        <w:top w:val="none" w:sz="0" w:space="0" w:color="auto"/>
        <w:left w:val="none" w:sz="0" w:space="0" w:color="auto"/>
        <w:bottom w:val="none" w:sz="0" w:space="0" w:color="auto"/>
        <w:right w:val="none" w:sz="0" w:space="0" w:color="auto"/>
      </w:divBdr>
    </w:div>
    <w:div w:id="417991434">
      <w:bodyDiv w:val="1"/>
      <w:marLeft w:val="0"/>
      <w:marRight w:val="0"/>
      <w:marTop w:val="0"/>
      <w:marBottom w:val="0"/>
      <w:divBdr>
        <w:top w:val="none" w:sz="0" w:space="0" w:color="auto"/>
        <w:left w:val="none" w:sz="0" w:space="0" w:color="auto"/>
        <w:bottom w:val="none" w:sz="0" w:space="0" w:color="auto"/>
        <w:right w:val="none" w:sz="0" w:space="0" w:color="auto"/>
      </w:divBdr>
    </w:div>
    <w:div w:id="463810883">
      <w:bodyDiv w:val="1"/>
      <w:marLeft w:val="0"/>
      <w:marRight w:val="0"/>
      <w:marTop w:val="0"/>
      <w:marBottom w:val="0"/>
      <w:divBdr>
        <w:top w:val="none" w:sz="0" w:space="0" w:color="auto"/>
        <w:left w:val="none" w:sz="0" w:space="0" w:color="auto"/>
        <w:bottom w:val="none" w:sz="0" w:space="0" w:color="auto"/>
        <w:right w:val="none" w:sz="0" w:space="0" w:color="auto"/>
      </w:divBdr>
    </w:div>
    <w:div w:id="603193389">
      <w:bodyDiv w:val="1"/>
      <w:marLeft w:val="0"/>
      <w:marRight w:val="0"/>
      <w:marTop w:val="0"/>
      <w:marBottom w:val="0"/>
      <w:divBdr>
        <w:top w:val="none" w:sz="0" w:space="0" w:color="auto"/>
        <w:left w:val="none" w:sz="0" w:space="0" w:color="auto"/>
        <w:bottom w:val="none" w:sz="0" w:space="0" w:color="auto"/>
        <w:right w:val="none" w:sz="0" w:space="0" w:color="auto"/>
      </w:divBdr>
    </w:div>
    <w:div w:id="672612573">
      <w:bodyDiv w:val="1"/>
      <w:marLeft w:val="0"/>
      <w:marRight w:val="0"/>
      <w:marTop w:val="0"/>
      <w:marBottom w:val="0"/>
      <w:divBdr>
        <w:top w:val="none" w:sz="0" w:space="0" w:color="auto"/>
        <w:left w:val="none" w:sz="0" w:space="0" w:color="auto"/>
        <w:bottom w:val="none" w:sz="0" w:space="0" w:color="auto"/>
        <w:right w:val="none" w:sz="0" w:space="0" w:color="auto"/>
      </w:divBdr>
    </w:div>
    <w:div w:id="703292749">
      <w:bodyDiv w:val="1"/>
      <w:marLeft w:val="0"/>
      <w:marRight w:val="0"/>
      <w:marTop w:val="0"/>
      <w:marBottom w:val="0"/>
      <w:divBdr>
        <w:top w:val="none" w:sz="0" w:space="0" w:color="auto"/>
        <w:left w:val="none" w:sz="0" w:space="0" w:color="auto"/>
        <w:bottom w:val="none" w:sz="0" w:space="0" w:color="auto"/>
        <w:right w:val="none" w:sz="0" w:space="0" w:color="auto"/>
      </w:divBdr>
    </w:div>
    <w:div w:id="711687757">
      <w:bodyDiv w:val="1"/>
      <w:marLeft w:val="0"/>
      <w:marRight w:val="0"/>
      <w:marTop w:val="0"/>
      <w:marBottom w:val="0"/>
      <w:divBdr>
        <w:top w:val="none" w:sz="0" w:space="0" w:color="auto"/>
        <w:left w:val="none" w:sz="0" w:space="0" w:color="auto"/>
        <w:bottom w:val="none" w:sz="0" w:space="0" w:color="auto"/>
        <w:right w:val="none" w:sz="0" w:space="0" w:color="auto"/>
      </w:divBdr>
    </w:div>
    <w:div w:id="756559424">
      <w:bodyDiv w:val="1"/>
      <w:marLeft w:val="0"/>
      <w:marRight w:val="0"/>
      <w:marTop w:val="0"/>
      <w:marBottom w:val="0"/>
      <w:divBdr>
        <w:top w:val="none" w:sz="0" w:space="0" w:color="auto"/>
        <w:left w:val="none" w:sz="0" w:space="0" w:color="auto"/>
        <w:bottom w:val="none" w:sz="0" w:space="0" w:color="auto"/>
        <w:right w:val="none" w:sz="0" w:space="0" w:color="auto"/>
      </w:divBdr>
    </w:div>
    <w:div w:id="771509416">
      <w:bodyDiv w:val="1"/>
      <w:marLeft w:val="0"/>
      <w:marRight w:val="0"/>
      <w:marTop w:val="0"/>
      <w:marBottom w:val="0"/>
      <w:divBdr>
        <w:top w:val="none" w:sz="0" w:space="0" w:color="auto"/>
        <w:left w:val="none" w:sz="0" w:space="0" w:color="auto"/>
        <w:bottom w:val="none" w:sz="0" w:space="0" w:color="auto"/>
        <w:right w:val="none" w:sz="0" w:space="0" w:color="auto"/>
      </w:divBdr>
    </w:div>
    <w:div w:id="821777777">
      <w:bodyDiv w:val="1"/>
      <w:marLeft w:val="0"/>
      <w:marRight w:val="0"/>
      <w:marTop w:val="0"/>
      <w:marBottom w:val="0"/>
      <w:divBdr>
        <w:top w:val="none" w:sz="0" w:space="0" w:color="auto"/>
        <w:left w:val="none" w:sz="0" w:space="0" w:color="auto"/>
        <w:bottom w:val="none" w:sz="0" w:space="0" w:color="auto"/>
        <w:right w:val="none" w:sz="0" w:space="0" w:color="auto"/>
      </w:divBdr>
    </w:div>
    <w:div w:id="821888455">
      <w:bodyDiv w:val="1"/>
      <w:marLeft w:val="0"/>
      <w:marRight w:val="0"/>
      <w:marTop w:val="0"/>
      <w:marBottom w:val="0"/>
      <w:divBdr>
        <w:top w:val="none" w:sz="0" w:space="0" w:color="auto"/>
        <w:left w:val="none" w:sz="0" w:space="0" w:color="auto"/>
        <w:bottom w:val="none" w:sz="0" w:space="0" w:color="auto"/>
        <w:right w:val="none" w:sz="0" w:space="0" w:color="auto"/>
      </w:divBdr>
    </w:div>
    <w:div w:id="864946773">
      <w:bodyDiv w:val="1"/>
      <w:marLeft w:val="0"/>
      <w:marRight w:val="0"/>
      <w:marTop w:val="0"/>
      <w:marBottom w:val="0"/>
      <w:divBdr>
        <w:top w:val="none" w:sz="0" w:space="0" w:color="auto"/>
        <w:left w:val="none" w:sz="0" w:space="0" w:color="auto"/>
        <w:bottom w:val="none" w:sz="0" w:space="0" w:color="auto"/>
        <w:right w:val="none" w:sz="0" w:space="0" w:color="auto"/>
      </w:divBdr>
    </w:div>
    <w:div w:id="906720779">
      <w:bodyDiv w:val="1"/>
      <w:marLeft w:val="0"/>
      <w:marRight w:val="0"/>
      <w:marTop w:val="0"/>
      <w:marBottom w:val="0"/>
      <w:divBdr>
        <w:top w:val="none" w:sz="0" w:space="0" w:color="auto"/>
        <w:left w:val="none" w:sz="0" w:space="0" w:color="auto"/>
        <w:bottom w:val="none" w:sz="0" w:space="0" w:color="auto"/>
        <w:right w:val="none" w:sz="0" w:space="0" w:color="auto"/>
      </w:divBdr>
    </w:div>
    <w:div w:id="1045787371">
      <w:bodyDiv w:val="1"/>
      <w:marLeft w:val="0"/>
      <w:marRight w:val="0"/>
      <w:marTop w:val="0"/>
      <w:marBottom w:val="0"/>
      <w:divBdr>
        <w:top w:val="none" w:sz="0" w:space="0" w:color="auto"/>
        <w:left w:val="none" w:sz="0" w:space="0" w:color="auto"/>
        <w:bottom w:val="none" w:sz="0" w:space="0" w:color="auto"/>
        <w:right w:val="none" w:sz="0" w:space="0" w:color="auto"/>
      </w:divBdr>
    </w:div>
    <w:div w:id="1069500772">
      <w:bodyDiv w:val="1"/>
      <w:marLeft w:val="0"/>
      <w:marRight w:val="0"/>
      <w:marTop w:val="0"/>
      <w:marBottom w:val="0"/>
      <w:divBdr>
        <w:top w:val="none" w:sz="0" w:space="0" w:color="auto"/>
        <w:left w:val="none" w:sz="0" w:space="0" w:color="auto"/>
        <w:bottom w:val="none" w:sz="0" w:space="0" w:color="auto"/>
        <w:right w:val="none" w:sz="0" w:space="0" w:color="auto"/>
      </w:divBdr>
    </w:div>
    <w:div w:id="1090737069">
      <w:bodyDiv w:val="1"/>
      <w:marLeft w:val="0"/>
      <w:marRight w:val="0"/>
      <w:marTop w:val="0"/>
      <w:marBottom w:val="0"/>
      <w:divBdr>
        <w:top w:val="none" w:sz="0" w:space="0" w:color="auto"/>
        <w:left w:val="none" w:sz="0" w:space="0" w:color="auto"/>
        <w:bottom w:val="none" w:sz="0" w:space="0" w:color="auto"/>
        <w:right w:val="none" w:sz="0" w:space="0" w:color="auto"/>
      </w:divBdr>
    </w:div>
    <w:div w:id="1276214422">
      <w:bodyDiv w:val="1"/>
      <w:marLeft w:val="0"/>
      <w:marRight w:val="0"/>
      <w:marTop w:val="0"/>
      <w:marBottom w:val="0"/>
      <w:divBdr>
        <w:top w:val="none" w:sz="0" w:space="0" w:color="auto"/>
        <w:left w:val="none" w:sz="0" w:space="0" w:color="auto"/>
        <w:bottom w:val="none" w:sz="0" w:space="0" w:color="auto"/>
        <w:right w:val="none" w:sz="0" w:space="0" w:color="auto"/>
      </w:divBdr>
    </w:div>
    <w:div w:id="1298802335">
      <w:bodyDiv w:val="1"/>
      <w:marLeft w:val="0"/>
      <w:marRight w:val="0"/>
      <w:marTop w:val="0"/>
      <w:marBottom w:val="0"/>
      <w:divBdr>
        <w:top w:val="none" w:sz="0" w:space="0" w:color="auto"/>
        <w:left w:val="none" w:sz="0" w:space="0" w:color="auto"/>
        <w:bottom w:val="none" w:sz="0" w:space="0" w:color="auto"/>
        <w:right w:val="none" w:sz="0" w:space="0" w:color="auto"/>
      </w:divBdr>
    </w:div>
    <w:div w:id="1381250125">
      <w:bodyDiv w:val="1"/>
      <w:marLeft w:val="0"/>
      <w:marRight w:val="0"/>
      <w:marTop w:val="0"/>
      <w:marBottom w:val="0"/>
      <w:divBdr>
        <w:top w:val="none" w:sz="0" w:space="0" w:color="auto"/>
        <w:left w:val="none" w:sz="0" w:space="0" w:color="auto"/>
        <w:bottom w:val="none" w:sz="0" w:space="0" w:color="auto"/>
        <w:right w:val="none" w:sz="0" w:space="0" w:color="auto"/>
      </w:divBdr>
    </w:div>
    <w:div w:id="1518883730">
      <w:bodyDiv w:val="1"/>
      <w:marLeft w:val="0"/>
      <w:marRight w:val="0"/>
      <w:marTop w:val="0"/>
      <w:marBottom w:val="0"/>
      <w:divBdr>
        <w:top w:val="none" w:sz="0" w:space="0" w:color="auto"/>
        <w:left w:val="none" w:sz="0" w:space="0" w:color="auto"/>
        <w:bottom w:val="none" w:sz="0" w:space="0" w:color="auto"/>
        <w:right w:val="none" w:sz="0" w:space="0" w:color="auto"/>
      </w:divBdr>
    </w:div>
    <w:div w:id="1578321188">
      <w:bodyDiv w:val="1"/>
      <w:marLeft w:val="0"/>
      <w:marRight w:val="0"/>
      <w:marTop w:val="0"/>
      <w:marBottom w:val="0"/>
      <w:divBdr>
        <w:top w:val="none" w:sz="0" w:space="0" w:color="auto"/>
        <w:left w:val="none" w:sz="0" w:space="0" w:color="auto"/>
        <w:bottom w:val="none" w:sz="0" w:space="0" w:color="auto"/>
        <w:right w:val="none" w:sz="0" w:space="0" w:color="auto"/>
      </w:divBdr>
    </w:div>
    <w:div w:id="1685131658">
      <w:bodyDiv w:val="1"/>
      <w:marLeft w:val="0"/>
      <w:marRight w:val="0"/>
      <w:marTop w:val="0"/>
      <w:marBottom w:val="0"/>
      <w:divBdr>
        <w:top w:val="none" w:sz="0" w:space="0" w:color="auto"/>
        <w:left w:val="none" w:sz="0" w:space="0" w:color="auto"/>
        <w:bottom w:val="none" w:sz="0" w:space="0" w:color="auto"/>
        <w:right w:val="none" w:sz="0" w:space="0" w:color="auto"/>
      </w:divBdr>
    </w:div>
    <w:div w:id="1734620750">
      <w:bodyDiv w:val="1"/>
      <w:marLeft w:val="0"/>
      <w:marRight w:val="0"/>
      <w:marTop w:val="0"/>
      <w:marBottom w:val="0"/>
      <w:divBdr>
        <w:top w:val="none" w:sz="0" w:space="0" w:color="auto"/>
        <w:left w:val="none" w:sz="0" w:space="0" w:color="auto"/>
        <w:bottom w:val="none" w:sz="0" w:space="0" w:color="auto"/>
        <w:right w:val="none" w:sz="0" w:space="0" w:color="auto"/>
      </w:divBdr>
    </w:div>
    <w:div w:id="1740790719">
      <w:bodyDiv w:val="1"/>
      <w:marLeft w:val="0"/>
      <w:marRight w:val="0"/>
      <w:marTop w:val="0"/>
      <w:marBottom w:val="0"/>
      <w:divBdr>
        <w:top w:val="none" w:sz="0" w:space="0" w:color="auto"/>
        <w:left w:val="none" w:sz="0" w:space="0" w:color="auto"/>
        <w:bottom w:val="none" w:sz="0" w:space="0" w:color="auto"/>
        <w:right w:val="none" w:sz="0" w:space="0" w:color="auto"/>
      </w:divBdr>
    </w:div>
    <w:div w:id="1783377164">
      <w:bodyDiv w:val="1"/>
      <w:marLeft w:val="0"/>
      <w:marRight w:val="0"/>
      <w:marTop w:val="0"/>
      <w:marBottom w:val="0"/>
      <w:divBdr>
        <w:top w:val="none" w:sz="0" w:space="0" w:color="auto"/>
        <w:left w:val="none" w:sz="0" w:space="0" w:color="auto"/>
        <w:bottom w:val="none" w:sz="0" w:space="0" w:color="auto"/>
        <w:right w:val="none" w:sz="0" w:space="0" w:color="auto"/>
      </w:divBdr>
    </w:div>
    <w:div w:id="1788309020">
      <w:bodyDiv w:val="1"/>
      <w:marLeft w:val="0"/>
      <w:marRight w:val="0"/>
      <w:marTop w:val="0"/>
      <w:marBottom w:val="0"/>
      <w:divBdr>
        <w:top w:val="none" w:sz="0" w:space="0" w:color="auto"/>
        <w:left w:val="none" w:sz="0" w:space="0" w:color="auto"/>
        <w:bottom w:val="none" w:sz="0" w:space="0" w:color="auto"/>
        <w:right w:val="none" w:sz="0" w:space="0" w:color="auto"/>
      </w:divBdr>
    </w:div>
    <w:div w:id="1844276617">
      <w:bodyDiv w:val="1"/>
      <w:marLeft w:val="0"/>
      <w:marRight w:val="0"/>
      <w:marTop w:val="0"/>
      <w:marBottom w:val="0"/>
      <w:divBdr>
        <w:top w:val="none" w:sz="0" w:space="0" w:color="auto"/>
        <w:left w:val="none" w:sz="0" w:space="0" w:color="auto"/>
        <w:bottom w:val="none" w:sz="0" w:space="0" w:color="auto"/>
        <w:right w:val="none" w:sz="0" w:space="0" w:color="auto"/>
      </w:divBdr>
    </w:div>
    <w:div w:id="1859467342">
      <w:bodyDiv w:val="1"/>
      <w:marLeft w:val="0"/>
      <w:marRight w:val="0"/>
      <w:marTop w:val="0"/>
      <w:marBottom w:val="0"/>
      <w:divBdr>
        <w:top w:val="none" w:sz="0" w:space="0" w:color="auto"/>
        <w:left w:val="none" w:sz="0" w:space="0" w:color="auto"/>
        <w:bottom w:val="none" w:sz="0" w:space="0" w:color="auto"/>
        <w:right w:val="none" w:sz="0" w:space="0" w:color="auto"/>
      </w:divBdr>
    </w:div>
    <w:div w:id="1885483301">
      <w:bodyDiv w:val="1"/>
      <w:marLeft w:val="0"/>
      <w:marRight w:val="0"/>
      <w:marTop w:val="0"/>
      <w:marBottom w:val="0"/>
      <w:divBdr>
        <w:top w:val="none" w:sz="0" w:space="0" w:color="auto"/>
        <w:left w:val="none" w:sz="0" w:space="0" w:color="auto"/>
        <w:bottom w:val="none" w:sz="0" w:space="0" w:color="auto"/>
        <w:right w:val="none" w:sz="0" w:space="0" w:color="auto"/>
      </w:divBdr>
    </w:div>
    <w:div w:id="1892695340">
      <w:bodyDiv w:val="1"/>
      <w:marLeft w:val="0"/>
      <w:marRight w:val="0"/>
      <w:marTop w:val="0"/>
      <w:marBottom w:val="0"/>
      <w:divBdr>
        <w:top w:val="none" w:sz="0" w:space="0" w:color="auto"/>
        <w:left w:val="none" w:sz="0" w:space="0" w:color="auto"/>
        <w:bottom w:val="none" w:sz="0" w:space="0" w:color="auto"/>
        <w:right w:val="none" w:sz="0" w:space="0" w:color="auto"/>
      </w:divBdr>
    </w:div>
    <w:div w:id="2083402582">
      <w:bodyDiv w:val="1"/>
      <w:marLeft w:val="0"/>
      <w:marRight w:val="0"/>
      <w:marTop w:val="0"/>
      <w:marBottom w:val="0"/>
      <w:divBdr>
        <w:top w:val="none" w:sz="0" w:space="0" w:color="auto"/>
        <w:left w:val="none" w:sz="0" w:space="0" w:color="auto"/>
        <w:bottom w:val="none" w:sz="0" w:space="0" w:color="auto"/>
        <w:right w:val="none" w:sz="0" w:space="0" w:color="auto"/>
      </w:divBdr>
    </w:div>
    <w:div w:id="211197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 TargetMode="External"/><Relationship Id="rId13" Type="http://schemas.openxmlformats.org/officeDocument/2006/relationships/image" Target="media/image3.emf"/><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package" Target="embeddings/Microsoft_Excel_______.xlsx"/><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eimu@city.hashimoto.lg.jp" TargetMode="Externa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49E371-CA80-4EE4-B246-C657A8FE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5138</TotalTime>
  <Pages>19</Pages>
  <Words>2612</Words>
  <Characters>14892</Characters>
  <Application>Microsoft Office Word</Application>
  <DocSecurity>0</DocSecurity>
  <Lines>124</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岡崎 多希子</dc:creator>
  <cp:keywords/>
  <dc:description/>
  <cp:lastModifiedBy>梶原 孔志</cp:lastModifiedBy>
  <cp:revision>182</cp:revision>
  <cp:lastPrinted>2024-10-29T01:34:00Z</cp:lastPrinted>
  <dcterms:created xsi:type="dcterms:W3CDTF">2019-11-18T03:08:00Z</dcterms:created>
  <dcterms:modified xsi:type="dcterms:W3CDTF">2024-11-07T04:30:00Z</dcterms:modified>
</cp:coreProperties>
</file>