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w:t>
      </w:r>
    </w:p>
    <w:p>
      <w:pPr>
        <w:pStyle w:val="0"/>
        <w:jc w:val="left"/>
        <w:rPr>
          <w:rFonts w:hint="default"/>
          <w:bdr w:val="single" w:color="auto" w:sz="4" w:space="0"/>
        </w:rPr>
      </w:pPr>
    </w:p>
    <w:p>
      <w:pPr>
        <w:pStyle w:val="0"/>
        <w:jc w:val="center"/>
        <w:rPr>
          <w:rFonts w:hint="default" w:ascii="ＭＳ 明朝" w:hAnsi="ＭＳ 明朝"/>
          <w:sz w:val="24"/>
        </w:rPr>
      </w:pPr>
      <w:r>
        <w:rPr>
          <w:rFonts w:hint="eastAsia" w:ascii="ＭＳ 明朝" w:hAnsi="ＭＳ 明朝"/>
          <w:sz w:val="24"/>
        </w:rPr>
        <w:t>参加表明届および誓約書</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橋本市長　平木　哲朗　様</w:t>
      </w:r>
    </w:p>
    <w:p>
      <w:pPr>
        <w:pStyle w:val="0"/>
        <w:ind w:left="3118" w:hanging="3118" w:hangingChars="1485"/>
        <w:rPr>
          <w:rFonts w:hint="default" w:ascii="ＭＳ 明朝" w:hAnsi="ＭＳ 明朝"/>
        </w:rPr>
      </w:pPr>
    </w:p>
    <w:p>
      <w:pPr>
        <w:pStyle w:val="0"/>
        <w:ind w:left="3625" w:leftChars="1726"/>
        <w:jc w:val="left"/>
        <w:rPr>
          <w:rFonts w:hint="default" w:ascii="ＭＳ 明朝" w:hAnsi="ＭＳ 明朝"/>
        </w:rPr>
      </w:pPr>
      <w:r>
        <w:rPr>
          <w:rFonts w:hint="eastAsia" w:ascii="ＭＳ 明朝" w:hAnsi="ＭＳ 明朝"/>
        </w:rPr>
        <w:t>所在地　　　　　　</w:t>
      </w:r>
    </w:p>
    <w:p>
      <w:pPr>
        <w:pStyle w:val="0"/>
        <w:ind w:left="3625" w:leftChars="1726"/>
        <w:jc w:val="left"/>
        <w:rPr>
          <w:rFonts w:hint="default" w:ascii="ＭＳ 明朝" w:hAnsi="ＭＳ 明朝"/>
        </w:rPr>
      </w:pPr>
      <w:r>
        <w:rPr>
          <w:rFonts w:hint="eastAsia" w:ascii="ＭＳ 明朝" w:hAnsi="ＭＳ 明朝"/>
        </w:rPr>
        <w:t>　　　　　　　　　</w:t>
      </w:r>
    </w:p>
    <w:p>
      <w:pPr>
        <w:pStyle w:val="0"/>
        <w:ind w:left="3625" w:leftChars="1726"/>
        <w:jc w:val="left"/>
        <w:rPr>
          <w:rFonts w:hint="default" w:ascii="ＭＳ 明朝" w:hAnsi="ＭＳ 明朝"/>
        </w:rPr>
      </w:pPr>
      <w:r>
        <w:rPr>
          <w:rFonts w:hint="eastAsia" w:ascii="ＭＳ 明朝" w:hAnsi="ＭＳ 明朝"/>
        </w:rPr>
        <w:t>商号又は名称　　　</w:t>
      </w:r>
    </w:p>
    <w:p>
      <w:pPr>
        <w:pStyle w:val="0"/>
        <w:ind w:left="3625" w:leftChars="1726"/>
        <w:jc w:val="left"/>
        <w:rPr>
          <w:rFonts w:hint="default" w:ascii="ＭＳ 明朝" w:hAnsi="ＭＳ 明朝"/>
        </w:rPr>
      </w:pPr>
      <w:r>
        <w:rPr>
          <w:rFonts w:hint="eastAsia" w:ascii="ＭＳ 明朝" w:hAnsi="ＭＳ 明朝"/>
        </w:rPr>
        <w:t>　　　　　　　　　</w:t>
      </w:r>
    </w:p>
    <w:p>
      <w:pPr>
        <w:pStyle w:val="0"/>
        <w:ind w:left="3625" w:leftChars="1726"/>
        <w:jc w:val="left"/>
        <w:rPr>
          <w:rFonts w:hint="default" w:ascii="ＭＳ 明朝" w:hAnsi="ＭＳ 明朝"/>
        </w:rPr>
      </w:pPr>
      <w:r>
        <w:rPr>
          <w:rFonts w:hint="eastAsia" w:ascii="ＭＳ 明朝" w:hAnsi="ＭＳ 明朝"/>
        </w:rPr>
        <w:t>代表者職・氏名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pPr>
      <w:r>
        <w:rPr>
          <w:rFonts w:hint="eastAsia"/>
        </w:rPr>
        <w:t>令和７年７月７</w:t>
      </w:r>
      <w:bookmarkStart w:id="0" w:name="_GoBack"/>
      <w:bookmarkEnd w:id="0"/>
      <w:r>
        <w:rPr>
          <w:rFonts w:hint="eastAsia"/>
        </w:rPr>
        <w:t>日に公示された、橋本市市勢要覧（</w:t>
      </w:r>
      <w:r>
        <w:rPr>
          <w:rFonts w:hint="eastAsia"/>
        </w:rPr>
        <w:t>2026</w:t>
      </w:r>
      <w:r>
        <w:rPr>
          <w:rFonts w:hint="eastAsia"/>
        </w:rPr>
        <w:t>年版：市制</w:t>
      </w:r>
      <w:r>
        <w:rPr>
          <w:rFonts w:hint="eastAsia"/>
        </w:rPr>
        <w:t>20</w:t>
      </w:r>
      <w:r>
        <w:rPr>
          <w:rFonts w:hint="eastAsia"/>
        </w:rPr>
        <w:t>周年記念版）作成委託業務</w:t>
      </w:r>
      <w:r>
        <w:rPr>
          <w:rFonts w:hint="eastAsia" w:ascii="ＭＳ 明朝" w:hAnsi="ＭＳ 明朝"/>
        </w:rPr>
        <w:t>に関する公募型プロポーザル</w:t>
      </w:r>
      <w:r>
        <w:rPr>
          <w:rFonts w:hint="eastAsia"/>
        </w:rPr>
        <w:t>について、実施要項に基づき参加することを届け出ます</w:t>
      </w:r>
      <w:r>
        <w:rPr>
          <w:rFonts w:hint="eastAsia" w:ascii="ＭＳ 明朝" w:hAnsi="ＭＳ 明朝"/>
        </w:rPr>
        <w:t>。</w:t>
      </w:r>
    </w:p>
    <w:p>
      <w:pPr>
        <w:pStyle w:val="0"/>
        <w:rPr>
          <w:rFonts w:hint="default" w:ascii="ＭＳ 明朝" w:hAnsi="ＭＳ 明朝"/>
        </w:rPr>
      </w:pPr>
      <w:r>
        <w:rPr>
          <w:rFonts w:hint="eastAsia" w:ascii="ＭＳ 明朝" w:hAnsi="ＭＳ 明朝"/>
        </w:rPr>
        <w:t>　なお、実施要項に定める参加資格に掲げる要件を全て満たしていることおよび</w:t>
      </w:r>
      <w:r>
        <w:rPr>
          <w:rFonts w:hint="eastAsia"/>
        </w:rPr>
        <w:t>この参加表明届のすべての記載事項は、事実と相違ないことを誓約します。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担当者連絡先</w:t>
      </w:r>
    </w:p>
    <w:tbl>
      <w:tblPr>
        <w:tblStyle w:val="11"/>
        <w:tblpPr w:leftFromText="142" w:rightFromText="142" w:topFromText="0" w:bottomFromText="0" w:vertAnchor="page" w:horzAnchor="margin" w:tblpXSpec="left" w:tblpY="9706"/>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60"/>
        <w:gridCol w:w="6737"/>
      </w:tblGrid>
      <w:tr>
        <w:trPr>
          <w:trHeight w:val="72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所在地</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w:t>
            </w:r>
          </w:p>
          <w:p>
            <w:pPr>
              <w:pStyle w:val="0"/>
              <w:rPr>
                <w:rFonts w:hint="default" w:ascii="ＭＳ 明朝" w:hAnsi="ＭＳ 明朝"/>
              </w:rPr>
            </w:pPr>
          </w:p>
        </w:tc>
      </w:tr>
      <w:tr>
        <w:trPr>
          <w:trHeight w:val="72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事業者名（会社名）</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2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所属部署</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2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職･氏名</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2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電話番号</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2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ＦＡＸ番号</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714"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メールアドレス</w:t>
            </w:r>
          </w:p>
        </w:tc>
        <w:tc>
          <w:tcPr>
            <w:tcW w:w="6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bl>
    <w:p>
      <w:pPr>
        <w:pStyle w:val="0"/>
        <w:widowControl w:val="1"/>
        <w:jc w:val="left"/>
        <w:rPr>
          <w:rFonts w:hint="default"/>
        </w:rPr>
      </w:pPr>
    </w:p>
    <w:sectPr>
      <w:pgSz w:w="11906" w:h="16838"/>
      <w:pgMar w:top="1418" w:right="1418" w:bottom="1418" w:left="1418"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removePersonalInformation/>
  <w:removeDateAndTime/>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overflowPunct w:val="0"/>
      <w:adjustRightInd w:val="0"/>
      <w:spacing w:line="0" w:lineRule="atLeast"/>
      <w:ind w:left="198" w:hanging="198" w:hangingChars="100"/>
    </w:pPr>
    <w:rPr>
      <w:rFonts w:ascii="ＭＳ 明朝" w:hAnsi="ＭＳ 明朝"/>
      <w:color w:val="000000"/>
      <w:kern w:val="0"/>
      <w:sz w:val="18"/>
    </w:rPr>
  </w:style>
  <w:style w:type="character" w:styleId="16" w:customStyle="1">
    <w:name w:val="本文インデント (文字)"/>
    <w:basedOn w:val="10"/>
    <w:next w:val="16"/>
    <w:link w:val="15"/>
    <w:uiPriority w:val="0"/>
    <w:rPr>
      <w:rFonts w:ascii="ＭＳ 明朝" w:hAnsi="ＭＳ 明朝" w:eastAsia="ＭＳ 明朝"/>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246</Characters>
  <Application>JUST Note</Application>
  <Lines>39</Lines>
  <Paragraphs>20</Paragraphs>
  <CharactersWithSpaces>298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2019-04-16T08:20:00Z</dcterms:created>
  <dcterms:modified xsi:type="dcterms:W3CDTF">2025-07-03T23:30:39Z</dcterms:modified>
  <cp:revision>1</cp:revision>
</cp:coreProperties>
</file>