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号）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参　加　表　明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（あて先）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橋本市長　平木　哲朗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28"/>
        <w:tblW w:w="5240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4"/>
        <w:gridCol w:w="3686"/>
      </w:tblGrid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代表者職氏名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橋本市制</w:t>
      </w:r>
      <w:r>
        <w:rPr>
          <w:rFonts w:hint="eastAsia" w:ascii="ＭＳ 明朝" w:hAnsi="ＭＳ 明朝"/>
        </w:rPr>
        <w:t>20</w:t>
      </w:r>
      <w:r>
        <w:rPr>
          <w:rFonts w:hint="eastAsia" w:ascii="ＭＳ 明朝" w:hAnsi="ＭＳ 明朝"/>
        </w:rPr>
        <w:t>周年記念映像制作委託業務に係る参加資格要件を満たしており、本プロポーザルに参加したいので必要書類を添えて提出します。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なお、本参加表明書及び添付書類の記載事項については、事実と相違ないことを誓約します。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420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連絡担当者</w:t>
      </w:r>
    </w:p>
    <w:tbl>
      <w:tblPr>
        <w:tblStyle w:val="28"/>
        <w:tblW w:w="4819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118"/>
      </w:tblGrid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4200" w:firstLineChars="2000"/>
        <w:rPr>
          <w:rFonts w:hint="default" w:ascii="ＭＳ 明朝" w:hAnsi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3</Words>
  <Characters>172</Characters>
  <Application>JUST Note</Application>
  <Lines>33</Lines>
  <Paragraphs>15</Paragraphs>
  <Company>橋本市</Company>
  <CharactersWithSpaces>182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佐藤 貴仁</cp:lastModifiedBy>
  <cp:lastPrinted>2023-04-02T09:11:00Z</cp:lastPrinted>
  <dcterms:created xsi:type="dcterms:W3CDTF">2022-03-14T07:21:00Z</dcterms:created>
  <dcterms:modified xsi:type="dcterms:W3CDTF">2025-07-25T02:46:31Z</dcterms:modified>
  <cp:revision>7</cp:revision>
</cp:coreProperties>
</file>