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FC8" w:rsidRDefault="006D2F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-104776</wp:posOffset>
                </wp:positionH>
                <wp:positionV relativeFrom="paragraph">
                  <wp:posOffset>-476250</wp:posOffset>
                </wp:positionV>
                <wp:extent cx="1533525" cy="32385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D2FC8" w:rsidRDefault="00DC76F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6D2FC8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6D2FC8"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25pt;margin-top:-37.5pt;width:120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" fillcolor="white [3201]" stroked="f" strokeweight=".5pt">
                <v:textbox>
                  <w:txbxContent>
                    <w:p w:rsidR="006D2FC8" w:rsidRDefault="00DC76FF">
                      <w:r>
                        <w:rPr>
                          <w:rFonts w:hint="eastAsia"/>
                        </w:rPr>
                        <w:t>（</w:t>
                      </w:r>
                      <w:r w:rsidR="006D2FC8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6D2FC8">
                        <w:t>４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-133985</wp:posOffset>
                </wp:positionV>
                <wp:extent cx="3076575" cy="6191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619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D2FC8" w:rsidRPr="006D2FC8" w:rsidRDefault="006D2FC8" w:rsidP="006D2FC8">
                            <w:pPr>
                              <w:jc w:val="distribute"/>
                              <w:rPr>
                                <w:sz w:val="48"/>
                              </w:rPr>
                            </w:pPr>
                            <w:r w:rsidRPr="006D2FC8">
                              <w:rPr>
                                <w:rFonts w:hint="eastAsia"/>
                                <w:sz w:val="48"/>
                              </w:rPr>
                              <w:t>提案金額</w:t>
                            </w:r>
                            <w:r w:rsidRPr="006D2FC8">
                              <w:rPr>
                                <w:sz w:val="48"/>
                              </w:rPr>
                              <w:t>見積書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26pt;margin-top:-10.55pt;width:242.25pt;height:4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" filled="f" stroked="f" strokeweight=".5pt">
                <v:textbox>
                  <w:txbxContent>
                    <w:p w:rsidR="006D2FC8" w:rsidRPr="006D2FC8" w:rsidRDefault="006D2FC8" w:rsidP="006D2FC8">
                      <w:pPr>
                        <w:jc w:val="distribute"/>
                        <w:rPr>
                          <w:rFonts w:hint="eastAsia"/>
                          <w:sz w:val="48"/>
                        </w:rPr>
                      </w:pPr>
                      <w:r w:rsidRPr="006D2FC8">
                        <w:rPr>
                          <w:rFonts w:hint="eastAsia"/>
                          <w:sz w:val="48"/>
                        </w:rPr>
                        <w:t>提案金額</w:t>
                      </w:r>
                      <w:r w:rsidRPr="006D2FC8">
                        <w:rPr>
                          <w:sz w:val="48"/>
                        </w:rPr>
                        <w:t>見積書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1291"/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0"/>
        <w:gridCol w:w="1134"/>
        <w:gridCol w:w="225"/>
        <w:gridCol w:w="315"/>
        <w:gridCol w:w="1101"/>
        <w:gridCol w:w="645"/>
        <w:gridCol w:w="564"/>
        <w:gridCol w:w="315"/>
        <w:gridCol w:w="315"/>
        <w:gridCol w:w="21"/>
        <w:gridCol w:w="294"/>
        <w:gridCol w:w="315"/>
        <w:gridCol w:w="315"/>
        <w:gridCol w:w="315"/>
        <w:gridCol w:w="315"/>
        <w:gridCol w:w="315"/>
        <w:gridCol w:w="315"/>
      </w:tblGrid>
      <w:tr w:rsidR="00FA7FD1" w:rsidRPr="00FA7FD1" w:rsidTr="00FA7FD1">
        <w:trPr>
          <w:trHeight w:val="570"/>
        </w:trPr>
        <w:tc>
          <w:tcPr>
            <w:tcW w:w="10089" w:type="dxa"/>
            <w:gridSpan w:val="1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A7FD1" w:rsidRDefault="00FA7FD1" w:rsidP="006D2FC8">
            <w:pPr>
              <w:jc w:val="center"/>
            </w:pPr>
          </w:p>
          <w:p w:rsidR="006D2FC8" w:rsidRDefault="006D2FC8" w:rsidP="006D2FC8">
            <w:pPr>
              <w:jc w:val="center"/>
            </w:pPr>
          </w:p>
          <w:p w:rsidR="006D2FC8" w:rsidRPr="00FA7FD1" w:rsidRDefault="006D2FC8" w:rsidP="006D2FC8">
            <w:pPr>
              <w:jc w:val="center"/>
            </w:pPr>
          </w:p>
        </w:tc>
      </w:tr>
      <w:tr w:rsidR="00FA7FD1" w:rsidRPr="00FA7FD1" w:rsidTr="00FA7FD1">
        <w:trPr>
          <w:trHeight w:val="329"/>
        </w:trPr>
        <w:tc>
          <w:tcPr>
            <w:tcW w:w="10089" w:type="dxa"/>
            <w:gridSpan w:val="1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A7FD1" w:rsidRPr="00FA7FD1" w:rsidRDefault="00FA7FD1" w:rsidP="00FA7FD1">
            <w:r w:rsidRPr="00FA7FD1">
              <w:rPr>
                <w:rFonts w:hint="eastAsia"/>
              </w:rPr>
              <w:t xml:space="preserve">                               　　　　　　　　　　　　　　　 令和　　年      月      日</w:t>
            </w:r>
          </w:p>
        </w:tc>
      </w:tr>
      <w:tr w:rsidR="00FA7FD1" w:rsidRPr="00FA7FD1" w:rsidTr="00FA7FD1">
        <w:trPr>
          <w:trHeight w:val="2115"/>
        </w:trPr>
        <w:tc>
          <w:tcPr>
            <w:tcW w:w="440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A7FD1" w:rsidRPr="00FA7FD1" w:rsidRDefault="00FA7FD1" w:rsidP="00FA7FD1"/>
          <w:p w:rsidR="00FA7FD1" w:rsidRPr="00FA7FD1" w:rsidRDefault="00FA7FD1" w:rsidP="00FA7FD1">
            <w:r w:rsidRPr="00FA7FD1">
              <w:rPr>
                <w:rFonts w:hint="eastAsia"/>
              </w:rPr>
              <w:t>（あて先）橋本市長</w:t>
            </w:r>
          </w:p>
          <w:p w:rsidR="00FA7FD1" w:rsidRPr="00FA7FD1" w:rsidRDefault="00FA7FD1" w:rsidP="00FA7FD1"/>
          <w:p w:rsidR="00FA7FD1" w:rsidRPr="00FA7FD1" w:rsidRDefault="00FA7FD1" w:rsidP="00FA7FD1"/>
          <w:p w:rsidR="00FA7FD1" w:rsidRPr="00FA7FD1" w:rsidRDefault="00FA7FD1" w:rsidP="00FA7FD1">
            <w:r w:rsidRPr="00FA7FD1">
              <w:rPr>
                <w:rFonts w:hint="eastAsia"/>
              </w:rPr>
              <w:t>下記のとおり見積いたします。</w:t>
            </w:r>
          </w:p>
          <w:p w:rsidR="00FA7FD1" w:rsidRPr="00FA7FD1" w:rsidRDefault="00FA7FD1" w:rsidP="00A87713">
            <w:r w:rsidRPr="00FA7FD1">
              <w:rPr>
                <w:rFonts w:hint="eastAsia"/>
              </w:rPr>
              <w:t>（令和</w:t>
            </w:r>
            <w:r w:rsidR="00A87713">
              <w:rPr>
                <w:rFonts w:hint="eastAsia"/>
              </w:rPr>
              <w:t>6</w:t>
            </w:r>
            <w:r w:rsidRPr="00FA7FD1">
              <w:rPr>
                <w:rFonts w:hint="eastAsia"/>
              </w:rPr>
              <w:t>年度第</w:t>
            </w:r>
            <w:r w:rsidR="00A87713">
              <w:rPr>
                <w:rFonts w:hint="eastAsia"/>
              </w:rPr>
              <w:t>1</w:t>
            </w:r>
            <w:r w:rsidRPr="00FA7FD1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</w:t>
            </w:r>
            <w:r w:rsidR="0096749A">
              <w:rPr>
                <w:rFonts w:hint="eastAsia"/>
              </w:rPr>
              <w:t>橋本市地域防災計画改訂</w:t>
            </w:r>
            <w:r w:rsidR="00A87713">
              <w:rPr>
                <w:rFonts w:hint="eastAsia"/>
              </w:rPr>
              <w:t>等</w:t>
            </w:r>
            <w:r>
              <w:rPr>
                <w:rFonts w:hint="eastAsia"/>
              </w:rPr>
              <w:t>業務</w:t>
            </w:r>
            <w:r w:rsidRPr="00FA7FD1">
              <w:rPr>
                <w:rFonts w:hint="eastAsia"/>
              </w:rPr>
              <w:t>）</w:t>
            </w:r>
          </w:p>
        </w:tc>
        <w:tc>
          <w:tcPr>
            <w:tcW w:w="5685" w:type="dxa"/>
            <w:gridSpan w:val="15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FA7FD1" w:rsidRPr="00FA7FD1" w:rsidRDefault="00FA7FD1" w:rsidP="00FA7FD1"/>
          <w:p w:rsidR="00FA7FD1" w:rsidRPr="00FA7FD1" w:rsidRDefault="00FA7FD1" w:rsidP="00FA7FD1"/>
          <w:tbl>
            <w:tblPr>
              <w:tblStyle w:val="a3"/>
              <w:tblpPr w:leftFromText="142" w:rightFromText="142" w:vertAnchor="page" w:horzAnchor="margin" w:tblpY="97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27"/>
              <w:gridCol w:w="3850"/>
            </w:tblGrid>
            <w:tr w:rsidR="00FA7FD1" w:rsidTr="00FA7FD1">
              <w:tc>
                <w:tcPr>
                  <w:tcW w:w="1627" w:type="dxa"/>
                </w:tcPr>
                <w:p w:rsidR="00FA7FD1" w:rsidRDefault="00FA7FD1" w:rsidP="00FA7FD1">
                  <w:r>
                    <w:rPr>
                      <w:rFonts w:hint="eastAsia"/>
                    </w:rPr>
                    <w:t>所在地</w:t>
                  </w:r>
                </w:p>
              </w:tc>
              <w:tc>
                <w:tcPr>
                  <w:tcW w:w="3850" w:type="dxa"/>
                </w:tcPr>
                <w:p w:rsidR="00FA7FD1" w:rsidRDefault="00FA7FD1" w:rsidP="00FA7FD1"/>
              </w:tc>
            </w:tr>
            <w:tr w:rsidR="00FA7FD1" w:rsidTr="00FA7FD1">
              <w:tc>
                <w:tcPr>
                  <w:tcW w:w="1627" w:type="dxa"/>
                </w:tcPr>
                <w:p w:rsidR="00FA7FD1" w:rsidRDefault="00FA7FD1" w:rsidP="00FA7FD1">
                  <w:r>
                    <w:rPr>
                      <w:rFonts w:hint="eastAsia"/>
                    </w:rPr>
                    <w:t>商号又は名称</w:t>
                  </w:r>
                </w:p>
              </w:tc>
              <w:tc>
                <w:tcPr>
                  <w:tcW w:w="3850" w:type="dxa"/>
                </w:tcPr>
                <w:p w:rsidR="00FA7FD1" w:rsidRDefault="00FA7FD1" w:rsidP="00FA7FD1"/>
              </w:tc>
            </w:tr>
            <w:tr w:rsidR="00FA7FD1" w:rsidTr="00FA7FD1">
              <w:tc>
                <w:tcPr>
                  <w:tcW w:w="1627" w:type="dxa"/>
                </w:tcPr>
                <w:p w:rsidR="00FA7FD1" w:rsidRDefault="00FA7FD1" w:rsidP="00FA7FD1">
                  <w:r>
                    <w:rPr>
                      <w:rFonts w:hint="eastAsia"/>
                    </w:rPr>
                    <w:t>代表者氏名</w:t>
                  </w:r>
                </w:p>
              </w:tc>
              <w:tc>
                <w:tcPr>
                  <w:tcW w:w="3850" w:type="dxa"/>
                </w:tcPr>
                <w:p w:rsidR="00FA7FD1" w:rsidRDefault="00FA7FD1" w:rsidP="00FA7FD1">
                  <w:pPr>
                    <w:jc w:val="left"/>
                  </w:pPr>
                </w:p>
              </w:tc>
            </w:tr>
          </w:tbl>
          <w:p w:rsidR="00FA7FD1" w:rsidRPr="00FA7FD1" w:rsidRDefault="00FA7FD1" w:rsidP="00FA7FD1"/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>
            <w:r w:rsidRPr="00FA7FD1">
              <w:rPr>
                <w:rFonts w:hint="eastAsia"/>
              </w:rPr>
              <w:t>名　　　　　　称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>
            <w:r w:rsidRPr="00FA7FD1">
              <w:rPr>
                <w:rFonts w:hint="eastAsia"/>
              </w:rPr>
              <w:t>規   格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>
            <w:r w:rsidRPr="00FA7FD1">
              <w:rPr>
                <w:rFonts w:hint="eastAsia"/>
              </w:rPr>
              <w:t>数   量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>
            <w:r w:rsidRPr="00FA7FD1">
              <w:rPr>
                <w:rFonts w:hint="eastAsia"/>
              </w:rPr>
              <w:t>単位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>
            <w:r w:rsidRPr="00FA7FD1">
              <w:rPr>
                <w:rFonts w:hint="eastAsia"/>
              </w:rPr>
              <w:t>単   価</w:t>
            </w:r>
          </w:p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>
            <w:r w:rsidRPr="00FA7FD1">
              <w:rPr>
                <w:rFonts w:hint="eastAsia"/>
              </w:rPr>
              <w:t>金       額</w:t>
            </w:r>
          </w:p>
        </w:tc>
      </w:tr>
      <w:tr w:rsidR="00FA7FD1" w:rsidRPr="00FA7FD1" w:rsidTr="00FA7FD1">
        <w:trPr>
          <w:cantSplit/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381E0E" w:rsidP="00FA7FD1">
            <w:r>
              <w:rPr>
                <w:rFonts w:hint="eastAsia"/>
              </w:rPr>
              <w:t>①地震被害想定調査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cantSplit/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381E0E" w:rsidP="00FA7FD1">
            <w:r>
              <w:rPr>
                <w:rFonts w:hint="eastAsia"/>
              </w:rPr>
              <w:t>②橋本市地域防災計画改訂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381E0E" w:rsidP="00F10EBB">
            <w:r>
              <w:rPr>
                <w:rFonts w:hint="eastAsia"/>
              </w:rPr>
              <w:t>③橋本市</w:t>
            </w:r>
            <w:r w:rsidR="00F10EBB">
              <w:rPr>
                <w:rFonts w:hint="eastAsia"/>
              </w:rPr>
              <w:t>業務継続計画改訂</w:t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10EBB" w:rsidP="00FA7FD1">
            <w:r>
              <w:rPr>
                <w:rFonts w:hint="eastAsia"/>
              </w:rPr>
              <w:t>④橋本市受援計画策定</w:t>
            </w:r>
            <w:bookmarkStart w:id="0" w:name="_GoBack"/>
            <w:bookmarkEnd w:id="0"/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435"/>
        </w:trPr>
        <w:tc>
          <w:tcPr>
            <w:tcW w:w="3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2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trHeight w:val="679"/>
        </w:trPr>
        <w:tc>
          <w:tcPr>
            <w:tcW w:w="462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7FD1" w:rsidRPr="00FA7FD1" w:rsidRDefault="00FA7FD1" w:rsidP="00FA7FD1">
            <w:r w:rsidRPr="00FA7FD1">
              <w:rPr>
                <w:rFonts w:hint="eastAsia"/>
              </w:rPr>
              <w:t>備　考</w:t>
            </w:r>
          </w:p>
        </w:tc>
        <w:tc>
          <w:tcPr>
            <w:tcW w:w="2625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A7FD1" w:rsidRPr="00FA7FD1" w:rsidRDefault="00FA7FD1" w:rsidP="00FA7FD1">
            <w:r w:rsidRPr="00FA7FD1">
              <w:rPr>
                <w:rFonts w:hint="eastAsia"/>
              </w:rPr>
              <w:t>合計見積金額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3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31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FA7FD1" w:rsidRPr="00FA7FD1" w:rsidRDefault="00FA7FD1" w:rsidP="00FA7FD1"/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/>
        </w:tc>
      </w:tr>
      <w:tr w:rsidR="00FA7FD1" w:rsidRPr="00FA7FD1" w:rsidTr="00FA7FD1">
        <w:trPr>
          <w:cantSplit/>
          <w:trHeight w:val="974"/>
        </w:trPr>
        <w:tc>
          <w:tcPr>
            <w:tcW w:w="10089" w:type="dxa"/>
            <w:gridSpan w:val="1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A7FD1" w:rsidRPr="00FA7FD1" w:rsidRDefault="00FA7FD1" w:rsidP="00FA7FD1">
            <w:r w:rsidRPr="00FA7FD1">
              <w:rPr>
                <w:rFonts w:hint="eastAsia"/>
              </w:rPr>
              <w:t>※ 見積書に記載された金額の100分の10に相当する額（当該金額に1円未満の端数があるときは、その金額を切り捨てた金額）を加算した金額をもって契約金額とするので、消費税にかかる課税業者であるか免税業者であるかを問わず、</w:t>
            </w:r>
            <w:r w:rsidRPr="005F774E">
              <w:rPr>
                <w:rFonts w:hint="eastAsia"/>
                <w:b/>
              </w:rPr>
              <w:t>消費税を加算しない金額</w:t>
            </w:r>
            <w:r w:rsidRPr="00FA7FD1">
              <w:rPr>
                <w:rFonts w:hint="eastAsia"/>
              </w:rPr>
              <w:t>を見積書に記載すること。</w:t>
            </w:r>
          </w:p>
        </w:tc>
      </w:tr>
    </w:tbl>
    <w:p w:rsidR="00C42C83" w:rsidRPr="00FA7FD1" w:rsidRDefault="00C42C83"/>
    <w:sectPr w:rsidR="00C42C83" w:rsidRPr="00FA7FD1" w:rsidSect="00FA7FD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34" w:rsidRDefault="00905C34" w:rsidP="00905C34">
      <w:r>
        <w:separator/>
      </w:r>
    </w:p>
  </w:endnote>
  <w:endnote w:type="continuationSeparator" w:id="0">
    <w:p w:rsidR="00905C34" w:rsidRDefault="00905C34" w:rsidP="0090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34" w:rsidRDefault="00905C34" w:rsidP="00905C34">
      <w:r>
        <w:separator/>
      </w:r>
    </w:p>
  </w:footnote>
  <w:footnote w:type="continuationSeparator" w:id="0">
    <w:p w:rsidR="00905C34" w:rsidRDefault="00905C34" w:rsidP="00905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D1"/>
    <w:rsid w:val="00381E0E"/>
    <w:rsid w:val="005F774E"/>
    <w:rsid w:val="006D2FC8"/>
    <w:rsid w:val="009042C3"/>
    <w:rsid w:val="00905C34"/>
    <w:rsid w:val="0096749A"/>
    <w:rsid w:val="00A15403"/>
    <w:rsid w:val="00A87713"/>
    <w:rsid w:val="00B1037F"/>
    <w:rsid w:val="00C42C83"/>
    <w:rsid w:val="00CA6E7A"/>
    <w:rsid w:val="00DC76FF"/>
    <w:rsid w:val="00F10EBB"/>
    <w:rsid w:val="00F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250B405"/>
  <w15:chartTrackingRefBased/>
  <w15:docId w15:val="{69510211-47FD-4CC2-8862-F0EA6AF71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7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5C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5C34"/>
  </w:style>
  <w:style w:type="paragraph" w:styleId="a6">
    <w:name w:val="footer"/>
    <w:basedOn w:val="a"/>
    <w:link w:val="a7"/>
    <w:uiPriority w:val="99"/>
    <w:unhideWhenUsed/>
    <w:rsid w:val="00905C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5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73</Words>
  <Characters>422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2021-05-20T06:29:00Z</dcterms:created>
  <dcterms:modified xsi:type="dcterms:W3CDTF">2024-09-27T12:26:00Z</dcterms:modified>
</cp:coreProperties>
</file>