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rPr>
      </w:pPr>
      <w:bookmarkStart w:id="0" w:name="_GoBack"/>
      <w:bookmarkEnd w:id="0"/>
      <w:r>
        <w:rPr>
          <w:rFonts w:hint="eastAsia" w:ascii="ＭＳ 明朝" w:hAnsi="ＭＳ 明朝"/>
        </w:rPr>
        <w:t>（様式第</w:t>
      </w:r>
      <w:r>
        <w:rPr>
          <w:rFonts w:hint="eastAsia" w:ascii="ＭＳ 明朝" w:hAnsi="ＭＳ 明朝"/>
        </w:rPr>
        <w:t>4</w:t>
      </w:r>
      <w:r>
        <w:rPr>
          <w:rFonts w:hint="eastAsia" w:ascii="ＭＳ 明朝" w:hAnsi="ＭＳ 明朝"/>
        </w:rPr>
        <w:t>号）</w:t>
      </w:r>
    </w:p>
    <w:p>
      <w:pPr>
        <w:pStyle w:val="0"/>
        <w:spacing w:line="420" w:lineRule="exact"/>
        <w:jc w:val="center"/>
        <w:rPr>
          <w:rFonts w:hint="default" w:ascii="ＭＳ 明朝" w:hAnsi="ＭＳ 明朝"/>
          <w:b w:val="1"/>
          <w:color w:val="000000"/>
          <w:sz w:val="28"/>
        </w:rPr>
      </w:pPr>
      <w:r>
        <w:rPr>
          <w:rFonts w:hint="eastAsia" w:ascii="ＭＳ 明朝" w:hAnsi="ＭＳ 明朝"/>
          <w:b w:val="1"/>
          <w:color w:val="000000"/>
          <w:sz w:val="28"/>
        </w:rPr>
        <w:t>業　務　実　績　書</w:t>
      </w:r>
    </w:p>
    <w:p>
      <w:pPr>
        <w:pStyle w:val="0"/>
        <w:spacing w:line="400" w:lineRule="exact"/>
        <w:ind w:firstLine="8589" w:firstLineChars="4090"/>
        <w:rPr>
          <w:rFonts w:hint="default" w:ascii="ＭＳ 明朝" w:hAnsi="ＭＳ 明朝"/>
          <w:color w:val="000000"/>
        </w:rPr>
      </w:pPr>
      <w:r>
        <w:rPr>
          <w:rFonts w:hint="eastAsia" w:ascii="ＭＳ 明朝" w:hAnsi="ＭＳ 明朝"/>
          <w:color w:val="000000"/>
        </w:rPr>
        <w:t>会社名（商号又は名称等）</w:t>
      </w:r>
      <w:r>
        <w:rPr>
          <w:rFonts w:hint="eastAsia" w:ascii="ＭＳ 明朝" w:hAnsi="ＭＳ 明朝"/>
          <w:color w:val="000000"/>
          <w:u w:val="single" w:color="auto"/>
        </w:rPr>
        <w:t>　　　　　　　　　　　　　　　　　　</w:t>
      </w:r>
    </w:p>
    <w:p>
      <w:pPr>
        <w:pStyle w:val="0"/>
        <w:spacing w:line="300" w:lineRule="exact"/>
        <w:rPr>
          <w:rFonts w:hint="default" w:ascii="ＭＳ 明朝" w:hAnsi="ＭＳ 明朝"/>
          <w:color w:val="000000"/>
        </w:rPr>
      </w:pPr>
    </w:p>
    <w:p>
      <w:pPr>
        <w:pStyle w:val="0"/>
        <w:spacing w:line="300" w:lineRule="exact"/>
        <w:rPr>
          <w:rFonts w:hint="default" w:ascii="ＭＳ 明朝" w:hAnsi="ＭＳ 明朝"/>
          <w:color w:val="000000"/>
        </w:rPr>
      </w:pPr>
      <w:r>
        <w:rPr>
          <w:rFonts w:hint="eastAsia" w:ascii="ＭＳ 明朝" w:hAnsi="ＭＳ 明朝"/>
          <w:color w:val="000000"/>
        </w:rPr>
        <w:t>1.</w:t>
      </w:r>
      <w:r>
        <w:rPr>
          <w:rFonts w:hint="eastAsia" w:ascii="ＭＳ 明朝" w:hAnsi="ＭＳ 明朝"/>
          <w:color w:val="000000"/>
        </w:rPr>
        <w:t>過去における業務実績</w:t>
      </w:r>
    </w:p>
    <w:tbl>
      <w:tblPr>
        <w:tblStyle w:val="11"/>
        <w:tblW w:w="1545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1980"/>
        <w:gridCol w:w="1440"/>
        <w:gridCol w:w="1620"/>
        <w:gridCol w:w="1800"/>
        <w:gridCol w:w="1980"/>
        <w:gridCol w:w="6631"/>
      </w:tblGrid>
      <w:tr>
        <w:trPr>
          <w:trHeight w:val="451" w:hRule="atLeast"/>
        </w:trPr>
        <w:tc>
          <w:tcPr>
            <w:tcW w:w="1980" w:type="dxa"/>
            <w:vAlign w:val="center"/>
          </w:tcPr>
          <w:p>
            <w:pPr>
              <w:pStyle w:val="0"/>
              <w:spacing w:line="240" w:lineRule="exact"/>
              <w:jc w:val="center"/>
              <w:rPr>
                <w:rFonts w:hint="default" w:ascii="ＭＳ 明朝" w:hAnsi="ＭＳ 明朝"/>
                <w:color w:val="000000"/>
              </w:rPr>
            </w:pPr>
            <w:r>
              <w:rPr>
                <w:rFonts w:hint="eastAsia" w:ascii="ＭＳ 明朝" w:hAnsi="ＭＳ 明朝"/>
                <w:color w:val="000000"/>
              </w:rPr>
              <w:t>業務名</w:t>
            </w:r>
          </w:p>
        </w:tc>
        <w:tc>
          <w:tcPr>
            <w:tcW w:w="1440" w:type="dxa"/>
            <w:vAlign w:val="center"/>
          </w:tcPr>
          <w:p>
            <w:pPr>
              <w:pStyle w:val="0"/>
              <w:spacing w:line="240" w:lineRule="exact"/>
              <w:jc w:val="center"/>
              <w:rPr>
                <w:rFonts w:hint="default" w:ascii="ＭＳ 明朝" w:hAnsi="ＭＳ 明朝"/>
                <w:color w:val="000000"/>
              </w:rPr>
            </w:pPr>
            <w:r>
              <w:rPr>
                <w:rFonts w:hint="eastAsia" w:ascii="ＭＳ 明朝" w:hAnsi="ＭＳ 明朝"/>
                <w:color w:val="000000"/>
              </w:rPr>
              <w:t>契約日</w:t>
            </w:r>
          </w:p>
        </w:tc>
        <w:tc>
          <w:tcPr>
            <w:tcW w:w="1620" w:type="dxa"/>
            <w:vAlign w:val="center"/>
          </w:tcPr>
          <w:p>
            <w:pPr>
              <w:pStyle w:val="0"/>
              <w:spacing w:line="240" w:lineRule="exact"/>
              <w:jc w:val="center"/>
              <w:rPr>
                <w:rFonts w:hint="default" w:ascii="ＭＳ 明朝" w:hAnsi="ＭＳ 明朝"/>
                <w:color w:val="000000"/>
              </w:rPr>
            </w:pPr>
            <w:r>
              <w:rPr>
                <w:rFonts w:hint="eastAsia" w:ascii="ＭＳ 明朝" w:hAnsi="ＭＳ 明朝"/>
                <w:color w:val="000000"/>
              </w:rPr>
              <w:t>履行期間</w:t>
            </w:r>
          </w:p>
        </w:tc>
        <w:tc>
          <w:tcPr>
            <w:tcW w:w="1800" w:type="dxa"/>
            <w:vAlign w:val="center"/>
          </w:tcPr>
          <w:p>
            <w:pPr>
              <w:pStyle w:val="0"/>
              <w:spacing w:line="240" w:lineRule="exact"/>
              <w:jc w:val="center"/>
              <w:rPr>
                <w:rFonts w:hint="default" w:ascii="ＭＳ 明朝" w:hAnsi="ＭＳ 明朝"/>
                <w:color w:val="000000"/>
              </w:rPr>
            </w:pPr>
            <w:r>
              <w:rPr>
                <w:rFonts w:hint="eastAsia" w:ascii="ＭＳ 明朝" w:hAnsi="ＭＳ 明朝"/>
                <w:color w:val="000000"/>
              </w:rPr>
              <w:t>契約金額</w:t>
            </w:r>
            <w:r>
              <w:rPr>
                <w:rFonts w:hint="eastAsia" w:ascii="ＭＳ 明朝" w:hAnsi="ＭＳ 明朝"/>
                <w:color w:val="000000"/>
              </w:rPr>
              <w:t>(</w:t>
            </w:r>
            <w:r>
              <w:rPr>
                <w:rFonts w:hint="eastAsia" w:ascii="ＭＳ 明朝" w:hAnsi="ＭＳ 明朝"/>
                <w:color w:val="000000"/>
              </w:rPr>
              <w:t>税込</w:t>
            </w:r>
            <w:r>
              <w:rPr>
                <w:rFonts w:hint="eastAsia" w:ascii="ＭＳ 明朝" w:hAnsi="ＭＳ 明朝"/>
                <w:color w:val="000000"/>
              </w:rPr>
              <w:t>)</w:t>
            </w:r>
          </w:p>
        </w:tc>
        <w:tc>
          <w:tcPr>
            <w:tcW w:w="1980" w:type="dxa"/>
            <w:shd w:val="clear" w:color="auto" w:fill="auto"/>
            <w:vAlign w:val="center"/>
          </w:tcPr>
          <w:p>
            <w:pPr>
              <w:pStyle w:val="0"/>
              <w:rPr>
                <w:rFonts w:hint="default" w:ascii="ＭＳ 明朝" w:hAnsi="ＭＳ 明朝"/>
                <w:color w:val="000000"/>
              </w:rPr>
            </w:pPr>
            <w:r>
              <w:rPr>
                <w:rFonts w:hint="eastAsia" w:ascii="ＭＳ 明朝" w:hAnsi="ＭＳ 明朝"/>
                <w:color w:val="000000"/>
              </w:rPr>
              <w:t>契約相手方</w:t>
            </w:r>
          </w:p>
        </w:tc>
        <w:tc>
          <w:tcPr>
            <w:tcW w:w="6631" w:type="dxa"/>
            <w:shd w:val="clear" w:color="auto" w:fill="auto"/>
            <w:vAlign w:val="center"/>
          </w:tcPr>
          <w:p>
            <w:pPr>
              <w:pStyle w:val="0"/>
              <w:widowControl w:val="1"/>
              <w:spacing w:line="240" w:lineRule="exact"/>
              <w:jc w:val="center"/>
              <w:rPr>
                <w:rFonts w:hint="default" w:ascii="ＭＳ 明朝" w:hAnsi="ＭＳ 明朝"/>
                <w:color w:val="000000"/>
              </w:rPr>
            </w:pPr>
            <w:r>
              <w:rPr>
                <w:rFonts w:hint="eastAsia" w:ascii="ＭＳ 明朝" w:hAnsi="ＭＳ 明朝"/>
                <w:color w:val="000000"/>
              </w:rPr>
              <w:t>業務概要・実績等（</w:t>
            </w:r>
            <w:r>
              <w:rPr>
                <w:rFonts w:hint="eastAsia" w:ascii="ＭＳ 明朝" w:hAnsi="ＭＳ 明朝"/>
                <w:color w:val="000000"/>
              </w:rPr>
              <w:t>SNS</w:t>
            </w:r>
            <w:r>
              <w:rPr>
                <w:rFonts w:hint="eastAsia" w:ascii="ＭＳ 明朝" w:hAnsi="ＭＳ 明朝"/>
                <w:color w:val="000000"/>
              </w:rPr>
              <w:t>種類、フォロワー数、成果など）</w:t>
            </w:r>
          </w:p>
        </w:tc>
      </w:tr>
      <w:tr>
        <w:trPr>
          <w:trHeight w:val="1644" w:hRule="atLeast"/>
        </w:trPr>
        <w:tc>
          <w:tcPr>
            <w:tcW w:w="1980" w:type="dxa"/>
            <w:vAlign w:val="center"/>
          </w:tcPr>
          <w:p>
            <w:pPr>
              <w:pStyle w:val="0"/>
              <w:spacing w:line="300" w:lineRule="exact"/>
              <w:rPr>
                <w:rFonts w:hint="default" w:ascii="ＭＳ 明朝" w:hAnsi="ＭＳ 明朝"/>
                <w:color w:val="000000"/>
              </w:rPr>
            </w:pPr>
          </w:p>
        </w:tc>
        <w:tc>
          <w:tcPr>
            <w:tcW w:w="1440" w:type="dxa"/>
            <w:vAlign w:val="center"/>
          </w:tcPr>
          <w:p>
            <w:pPr>
              <w:pStyle w:val="0"/>
              <w:spacing w:line="300" w:lineRule="exact"/>
              <w:rPr>
                <w:rFonts w:hint="default" w:ascii="ＭＳ 明朝" w:hAnsi="ＭＳ 明朝"/>
                <w:color w:val="000000"/>
              </w:rPr>
            </w:pPr>
          </w:p>
        </w:tc>
        <w:tc>
          <w:tcPr>
            <w:tcW w:w="1620" w:type="dxa"/>
            <w:vAlign w:val="center"/>
          </w:tcPr>
          <w:p>
            <w:pPr>
              <w:pStyle w:val="0"/>
              <w:spacing w:line="300" w:lineRule="exact"/>
              <w:rPr>
                <w:rFonts w:hint="default" w:ascii="ＭＳ 明朝" w:hAnsi="ＭＳ 明朝"/>
                <w:color w:val="000000"/>
              </w:rPr>
            </w:pPr>
          </w:p>
        </w:tc>
        <w:tc>
          <w:tcPr>
            <w:tcW w:w="1800" w:type="dxa"/>
            <w:vAlign w:val="center"/>
          </w:tcPr>
          <w:p>
            <w:pPr>
              <w:pStyle w:val="0"/>
              <w:spacing w:line="300" w:lineRule="exact"/>
              <w:rPr>
                <w:rFonts w:hint="default" w:ascii="ＭＳ 明朝" w:hAnsi="ＭＳ 明朝"/>
                <w:color w:val="000000"/>
              </w:rPr>
            </w:pPr>
          </w:p>
        </w:tc>
        <w:tc>
          <w:tcPr>
            <w:tcW w:w="1980" w:type="dxa"/>
            <w:tcBorders>
              <w:top w:val="nil"/>
              <w:left w:val="none" w:color="auto" w:sz="0" w:space="0"/>
              <w:bottom w:val="nil"/>
              <w:right w:val="none" w:color="auto" w:sz="0" w:space="0"/>
              <w:tl2br w:val="none" w:color="auto" w:sz="0" w:space="0"/>
              <w:tr2bl w:val="none" w:color="auto" w:sz="0" w:space="0"/>
            </w:tcBorders>
            <w:shd w:val="clear" w:color="auto" w:fill="auto"/>
            <w:vAlign w:val="center"/>
          </w:tcPr>
          <w:p>
            <w:pPr>
              <w:pStyle w:val="0"/>
              <w:rPr>
                <w:rFonts w:hint="default" w:ascii="ＭＳ 明朝" w:hAnsi="ＭＳ 明朝"/>
                <w:color w:val="000000"/>
              </w:rPr>
            </w:pPr>
          </w:p>
        </w:tc>
        <w:tc>
          <w:tcPr>
            <w:tcW w:w="6631" w:type="dxa"/>
            <w:shd w:val="clear" w:color="auto" w:fill="auto"/>
            <w:vAlign w:val="top"/>
          </w:tcPr>
          <w:p>
            <w:pPr>
              <w:pStyle w:val="0"/>
              <w:widowControl w:val="1"/>
              <w:jc w:val="left"/>
              <w:rPr>
                <w:rFonts w:hint="default" w:ascii="ＭＳ 明朝" w:hAnsi="ＭＳ 明朝"/>
                <w:color w:val="000000"/>
              </w:rPr>
            </w:pPr>
          </w:p>
        </w:tc>
      </w:tr>
      <w:tr>
        <w:trPr>
          <w:trHeight w:val="1644" w:hRule="atLeast"/>
        </w:trPr>
        <w:tc>
          <w:tcPr>
            <w:tcW w:w="1980" w:type="dxa"/>
            <w:vAlign w:val="center"/>
          </w:tcPr>
          <w:p>
            <w:pPr>
              <w:pStyle w:val="0"/>
              <w:spacing w:line="300" w:lineRule="exact"/>
              <w:rPr>
                <w:rFonts w:hint="default" w:ascii="ＭＳ 明朝" w:hAnsi="ＭＳ 明朝"/>
                <w:color w:val="000000"/>
              </w:rPr>
            </w:pPr>
          </w:p>
        </w:tc>
        <w:tc>
          <w:tcPr>
            <w:tcW w:w="1440" w:type="dxa"/>
            <w:vAlign w:val="center"/>
          </w:tcPr>
          <w:p>
            <w:pPr>
              <w:pStyle w:val="0"/>
              <w:spacing w:line="300" w:lineRule="exact"/>
              <w:rPr>
                <w:rFonts w:hint="default" w:ascii="ＭＳ 明朝" w:hAnsi="ＭＳ 明朝"/>
                <w:color w:val="000000"/>
              </w:rPr>
            </w:pPr>
          </w:p>
        </w:tc>
        <w:tc>
          <w:tcPr>
            <w:tcW w:w="1620" w:type="dxa"/>
            <w:vAlign w:val="center"/>
          </w:tcPr>
          <w:p>
            <w:pPr>
              <w:pStyle w:val="0"/>
              <w:spacing w:line="300" w:lineRule="exact"/>
              <w:rPr>
                <w:rFonts w:hint="default" w:ascii="ＭＳ 明朝" w:hAnsi="ＭＳ 明朝"/>
                <w:color w:val="000000"/>
              </w:rPr>
            </w:pPr>
          </w:p>
        </w:tc>
        <w:tc>
          <w:tcPr>
            <w:tcW w:w="1800" w:type="dxa"/>
            <w:vAlign w:val="center"/>
          </w:tcPr>
          <w:p>
            <w:pPr>
              <w:pStyle w:val="0"/>
              <w:spacing w:line="300" w:lineRule="exact"/>
              <w:rPr>
                <w:rFonts w:hint="default" w:ascii="ＭＳ 明朝" w:hAnsi="ＭＳ 明朝"/>
                <w:color w:val="000000"/>
              </w:rPr>
            </w:pPr>
          </w:p>
        </w:tc>
        <w:tc>
          <w:tcPr>
            <w:tcW w:w="1980" w:type="dxa"/>
            <w:shd w:val="clear" w:color="auto" w:fill="auto"/>
            <w:vAlign w:val="center"/>
          </w:tcPr>
          <w:p>
            <w:pPr>
              <w:pStyle w:val="0"/>
              <w:rPr>
                <w:rFonts w:hint="default" w:ascii="ＭＳ 明朝" w:hAnsi="ＭＳ 明朝"/>
                <w:color w:val="000000"/>
              </w:rPr>
            </w:pPr>
          </w:p>
        </w:tc>
        <w:tc>
          <w:tcPr>
            <w:tcW w:w="6631" w:type="dxa"/>
            <w:shd w:val="clear" w:color="auto" w:fill="auto"/>
            <w:vAlign w:val="top"/>
          </w:tcPr>
          <w:p>
            <w:pPr>
              <w:pStyle w:val="0"/>
              <w:widowControl w:val="1"/>
              <w:jc w:val="left"/>
              <w:rPr>
                <w:rFonts w:hint="default" w:ascii="ＭＳ 明朝" w:hAnsi="ＭＳ 明朝"/>
                <w:color w:val="000000"/>
              </w:rPr>
            </w:pPr>
          </w:p>
        </w:tc>
      </w:tr>
      <w:tr>
        <w:trPr>
          <w:trHeight w:val="1644" w:hRule="atLeast"/>
        </w:trPr>
        <w:tc>
          <w:tcPr>
            <w:tcW w:w="1980" w:type="dxa"/>
            <w:vAlign w:val="center"/>
          </w:tcPr>
          <w:p>
            <w:pPr>
              <w:pStyle w:val="0"/>
              <w:spacing w:line="300" w:lineRule="exact"/>
              <w:rPr>
                <w:rFonts w:hint="default" w:ascii="ＭＳ 明朝" w:hAnsi="ＭＳ 明朝"/>
                <w:color w:val="000000"/>
              </w:rPr>
            </w:pPr>
          </w:p>
        </w:tc>
        <w:tc>
          <w:tcPr>
            <w:tcW w:w="1440" w:type="dxa"/>
            <w:vAlign w:val="center"/>
          </w:tcPr>
          <w:p>
            <w:pPr>
              <w:pStyle w:val="0"/>
              <w:spacing w:line="300" w:lineRule="exact"/>
              <w:rPr>
                <w:rFonts w:hint="default" w:ascii="ＭＳ 明朝" w:hAnsi="ＭＳ 明朝"/>
                <w:color w:val="000000"/>
              </w:rPr>
            </w:pPr>
          </w:p>
        </w:tc>
        <w:tc>
          <w:tcPr>
            <w:tcW w:w="1620" w:type="dxa"/>
            <w:vAlign w:val="center"/>
          </w:tcPr>
          <w:p>
            <w:pPr>
              <w:pStyle w:val="0"/>
              <w:spacing w:line="300" w:lineRule="exact"/>
              <w:rPr>
                <w:rFonts w:hint="default" w:ascii="ＭＳ 明朝" w:hAnsi="ＭＳ 明朝"/>
                <w:color w:val="000000"/>
              </w:rPr>
            </w:pPr>
          </w:p>
        </w:tc>
        <w:tc>
          <w:tcPr>
            <w:tcW w:w="1800" w:type="dxa"/>
            <w:vAlign w:val="center"/>
          </w:tcPr>
          <w:p>
            <w:pPr>
              <w:pStyle w:val="0"/>
              <w:spacing w:line="300" w:lineRule="exact"/>
              <w:rPr>
                <w:rFonts w:hint="default" w:ascii="ＭＳ 明朝" w:hAnsi="ＭＳ 明朝"/>
                <w:color w:val="000000"/>
              </w:rPr>
            </w:pPr>
          </w:p>
        </w:tc>
        <w:tc>
          <w:tcPr>
            <w:tcW w:w="1980" w:type="dxa"/>
            <w:shd w:val="clear" w:color="auto" w:fill="auto"/>
            <w:vAlign w:val="center"/>
          </w:tcPr>
          <w:p>
            <w:pPr>
              <w:pStyle w:val="0"/>
              <w:rPr>
                <w:rFonts w:hint="default" w:ascii="ＭＳ 明朝" w:hAnsi="ＭＳ 明朝"/>
                <w:color w:val="000000"/>
              </w:rPr>
            </w:pPr>
          </w:p>
        </w:tc>
        <w:tc>
          <w:tcPr>
            <w:tcW w:w="6631" w:type="dxa"/>
            <w:shd w:val="clear" w:color="auto" w:fill="auto"/>
            <w:vAlign w:val="top"/>
          </w:tcPr>
          <w:p>
            <w:pPr>
              <w:pStyle w:val="0"/>
              <w:widowControl w:val="1"/>
              <w:jc w:val="left"/>
              <w:rPr>
                <w:rFonts w:hint="default" w:ascii="ＭＳ 明朝" w:hAnsi="ＭＳ 明朝"/>
                <w:color w:val="000000"/>
              </w:rPr>
            </w:pPr>
          </w:p>
        </w:tc>
      </w:tr>
    </w:tbl>
    <w:p>
      <w:pPr>
        <w:pStyle w:val="0"/>
        <w:spacing w:line="240" w:lineRule="exact"/>
        <w:ind w:left="210" w:hanging="210" w:hangingChars="100"/>
        <w:rPr>
          <w:rFonts w:hint="default" w:ascii="ＭＳ 明朝" w:hAnsi="ＭＳ 明朝"/>
          <w:color w:val="000000" w:themeColor="text1"/>
        </w:rPr>
      </w:pPr>
      <w:r>
        <w:rPr>
          <w:rFonts w:hint="eastAsia" w:ascii="ＭＳ 明朝" w:hAnsi="ＭＳ 明朝"/>
          <w:color w:val="000000"/>
        </w:rPr>
        <w:t>※令和</w:t>
      </w:r>
      <w:r>
        <w:rPr>
          <w:rFonts w:hint="eastAsia" w:ascii="ＭＳ 明朝" w:hAnsi="ＭＳ 明朝"/>
          <w:color w:val="000000"/>
        </w:rPr>
        <w:t>4</w:t>
      </w:r>
      <w:r>
        <w:rPr>
          <w:rFonts w:hint="eastAsia" w:ascii="ＭＳ 明朝" w:hAnsi="ＭＳ 明朝"/>
          <w:color w:val="000000"/>
        </w:rPr>
        <w:t>年</w:t>
      </w:r>
      <w:r>
        <w:rPr>
          <w:rFonts w:hint="eastAsia" w:ascii="ＭＳ 明朝" w:hAnsi="ＭＳ 明朝"/>
          <w:color w:val="000000"/>
        </w:rPr>
        <w:t>4</w:t>
      </w:r>
      <w:r>
        <w:rPr>
          <w:rFonts w:hint="eastAsia" w:ascii="ＭＳ 明朝" w:hAnsi="ＭＳ 明朝"/>
          <w:color w:val="000000"/>
        </w:rPr>
        <w:t>月</w:t>
      </w:r>
      <w:r>
        <w:rPr>
          <w:rFonts w:hint="eastAsia" w:ascii="ＭＳ 明朝" w:hAnsi="ＭＳ 明朝"/>
          <w:color w:val="000000"/>
        </w:rPr>
        <w:t>1</w:t>
      </w:r>
      <w:r>
        <w:rPr>
          <w:rFonts w:hint="eastAsia" w:ascii="ＭＳ 明朝" w:hAnsi="ＭＳ 明朝"/>
          <w:color w:val="000000"/>
        </w:rPr>
        <w:t>日から令和</w:t>
      </w:r>
      <w:r>
        <w:rPr>
          <w:rFonts w:hint="eastAsia" w:ascii="ＭＳ 明朝" w:hAnsi="ＭＳ 明朝"/>
          <w:color w:val="000000"/>
        </w:rPr>
        <w:t>7</w:t>
      </w:r>
      <w:r>
        <w:rPr>
          <w:rFonts w:hint="eastAsia" w:ascii="ＭＳ 明朝" w:hAnsi="ＭＳ 明朝"/>
          <w:color w:val="000000"/>
        </w:rPr>
        <w:t>年</w:t>
      </w:r>
      <w:r>
        <w:rPr>
          <w:rFonts w:hint="eastAsia" w:ascii="ＭＳ 明朝" w:hAnsi="ＭＳ 明朝"/>
          <w:color w:val="000000"/>
        </w:rPr>
        <w:t>3</w:t>
      </w:r>
      <w:r>
        <w:rPr>
          <w:rFonts w:hint="eastAsia" w:ascii="ＭＳ 明朝" w:hAnsi="ＭＳ 明朝"/>
          <w:color w:val="000000"/>
        </w:rPr>
        <w:t>月</w:t>
      </w:r>
      <w:r>
        <w:rPr>
          <w:rFonts w:hint="eastAsia" w:ascii="ＭＳ 明朝" w:hAnsi="ＭＳ 明朝"/>
          <w:color w:val="000000"/>
        </w:rPr>
        <w:t>31</w:t>
      </w:r>
      <w:r>
        <w:rPr>
          <w:rFonts w:hint="eastAsia" w:ascii="ＭＳ 明朝" w:hAnsi="ＭＳ 明朝"/>
          <w:color w:val="000000"/>
        </w:rPr>
        <w:t>日までの間に、地方公共団体・事業所における同種業務を受託した実績を</w:t>
      </w:r>
      <w:r>
        <w:rPr>
          <w:rFonts w:hint="eastAsia" w:ascii="ＭＳ 明朝" w:hAnsi="ＭＳ 明朝"/>
          <w:color w:val="000000"/>
        </w:rPr>
        <w:t>1</w:t>
      </w:r>
      <w:r>
        <w:rPr>
          <w:rFonts w:hint="eastAsia" w:ascii="ＭＳ 明朝" w:hAnsi="ＭＳ 明朝"/>
          <w:color w:val="000000"/>
        </w:rPr>
        <w:t>件以上記入するこ</w:t>
      </w:r>
      <w:r>
        <w:rPr>
          <w:rFonts w:hint="eastAsia" w:ascii="ＭＳ 明朝" w:hAnsi="ＭＳ 明朝"/>
          <w:color w:val="000000" w:themeColor="text1"/>
        </w:rPr>
        <w:t>と。（仕様書</w:t>
      </w:r>
      <w:r>
        <w:rPr>
          <w:rFonts w:hint="eastAsia" w:ascii="ＭＳ 明朝" w:hAnsi="ＭＳ 明朝"/>
          <w:color w:val="000000" w:themeColor="text1"/>
        </w:rPr>
        <w:t>7.</w:t>
      </w:r>
      <w:r>
        <w:rPr>
          <w:rFonts w:hint="eastAsia" w:ascii="ＭＳ 明朝" w:hAnsi="ＭＳ 明朝"/>
          <w:color w:val="000000" w:themeColor="text1"/>
        </w:rPr>
        <w:t>業務内容に適合する内容を優先的に記載すること。）</w:t>
      </w:r>
    </w:p>
    <w:p>
      <w:pPr>
        <w:pStyle w:val="0"/>
        <w:spacing w:line="240" w:lineRule="exact"/>
        <w:rPr>
          <w:rFonts w:hint="default" w:ascii="ＭＳ 明朝" w:hAnsi="ＭＳ 明朝"/>
          <w:color w:val="000000" w:themeColor="text1"/>
        </w:rPr>
      </w:pPr>
      <w:r>
        <w:rPr>
          <w:rFonts w:hint="eastAsia" w:ascii="ＭＳ 明朝" w:hAnsi="ＭＳ 明朝"/>
          <w:color w:val="000000" w:themeColor="text1"/>
        </w:rPr>
        <w:t>※業務実績を証明する書類（契約書の写し及び仕様書等の業務内容がわかるもの）を添付すること。</w:t>
      </w:r>
    </w:p>
    <w:p>
      <w:pPr>
        <w:pStyle w:val="0"/>
        <w:spacing w:line="240" w:lineRule="exact"/>
        <w:rPr>
          <w:rFonts w:hint="default" w:ascii="ＭＳ 明朝" w:hAnsi="ＭＳ 明朝"/>
          <w:color w:val="000000"/>
        </w:rPr>
      </w:pPr>
    </w:p>
    <w:p>
      <w:pPr>
        <w:pStyle w:val="0"/>
        <w:spacing w:line="240" w:lineRule="exact"/>
        <w:rPr>
          <w:rFonts w:hint="default" w:ascii="ＭＳ 明朝" w:hAnsi="ＭＳ 明朝"/>
          <w:color w:val="000000"/>
        </w:rPr>
      </w:pPr>
      <w:r>
        <w:rPr>
          <w:rFonts w:hint="eastAsia" w:ascii="ＭＳ 明朝" w:hAnsi="ＭＳ 明朝"/>
          <w:color w:val="000000"/>
        </w:rPr>
        <w:t>2.</w:t>
      </w:r>
      <w:r>
        <w:rPr>
          <w:rFonts w:hint="eastAsia" w:ascii="ＭＳ 明朝" w:hAnsi="ＭＳ 明朝"/>
          <w:color w:val="000000"/>
        </w:rPr>
        <w:t>その他</w:t>
      </w:r>
    </w:p>
    <w:p>
      <w:pPr>
        <w:pStyle w:val="0"/>
        <w:spacing w:line="240" w:lineRule="exact"/>
        <w:rPr>
          <w:rFonts w:hint="default" w:ascii="ＭＳ 明朝" w:hAnsi="ＭＳ 明朝"/>
          <w:color w:val="000000"/>
        </w:rPr>
      </w:pPr>
      <w:r>
        <w:rPr>
          <w:rFonts w:hint="eastAsia" w:ascii="ＭＳ 明朝" w:hAnsi="ＭＳ 明朝"/>
          <w:color w:val="000000"/>
        </w:rPr>
        <w:t>情報発信分野において、自治体や事業所との連携協定などの実績がある場合は記入してください。</w:t>
      </w:r>
    </w:p>
    <w:tbl>
      <w:tblPr>
        <w:tblStyle w:val="11"/>
        <w:tblW w:w="153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5388"/>
      </w:tblGrid>
      <w:tr>
        <w:trPr/>
        <w:tc>
          <w:tcPr>
            <w:tcW w:w="15596" w:type="dxa"/>
            <w:shd w:val="clear" w:color="auto" w:fill="auto"/>
            <w:vAlign w:val="top"/>
          </w:tcPr>
          <w:p>
            <w:pPr>
              <w:pStyle w:val="0"/>
              <w:spacing w:line="240" w:lineRule="exact"/>
              <w:rPr>
                <w:rFonts w:hint="default" w:ascii="ＭＳ 明朝" w:hAnsi="ＭＳ 明朝"/>
                <w:color w:val="000000"/>
              </w:rPr>
            </w:pPr>
          </w:p>
          <w:p>
            <w:pPr>
              <w:pStyle w:val="0"/>
              <w:spacing w:line="240" w:lineRule="exact"/>
              <w:rPr>
                <w:rFonts w:hint="default" w:ascii="ＭＳ 明朝" w:hAnsi="ＭＳ 明朝"/>
                <w:color w:val="000000"/>
              </w:rPr>
            </w:pPr>
          </w:p>
          <w:p>
            <w:pPr>
              <w:pStyle w:val="0"/>
              <w:spacing w:line="240" w:lineRule="exact"/>
              <w:rPr>
                <w:rFonts w:hint="default" w:ascii="ＭＳ 明朝" w:hAnsi="ＭＳ 明朝"/>
                <w:color w:val="000000"/>
              </w:rPr>
            </w:pPr>
          </w:p>
          <w:p>
            <w:pPr>
              <w:pStyle w:val="0"/>
              <w:spacing w:line="240" w:lineRule="exact"/>
              <w:rPr>
                <w:rFonts w:hint="default" w:ascii="ＭＳ 明朝" w:hAnsi="ＭＳ 明朝"/>
                <w:color w:val="000000"/>
              </w:rPr>
            </w:pPr>
          </w:p>
          <w:p>
            <w:pPr>
              <w:pStyle w:val="0"/>
              <w:spacing w:line="240" w:lineRule="exact"/>
              <w:rPr>
                <w:rFonts w:hint="default" w:ascii="ＭＳ 明朝" w:hAnsi="ＭＳ 明朝"/>
                <w:color w:val="000000"/>
              </w:rPr>
            </w:pPr>
          </w:p>
          <w:p>
            <w:pPr>
              <w:pStyle w:val="0"/>
              <w:spacing w:line="240" w:lineRule="exact"/>
              <w:rPr>
                <w:rFonts w:hint="default" w:ascii="ＭＳ 明朝" w:hAnsi="ＭＳ 明朝"/>
                <w:color w:val="000000"/>
              </w:rPr>
            </w:pPr>
          </w:p>
        </w:tc>
      </w:tr>
    </w:tbl>
    <w:p>
      <w:pPr>
        <w:pStyle w:val="0"/>
        <w:spacing w:line="240" w:lineRule="exact"/>
        <w:rPr>
          <w:rFonts w:hint="default"/>
          <w:color w:val="000000"/>
          <w:sz w:val="20"/>
        </w:rPr>
      </w:pPr>
    </w:p>
    <w:sectPr>
      <w:footerReference r:id="rId5" w:type="even"/>
      <w:pgSz w:w="16838" w:h="11906" w:orient="landscape"/>
      <w:pgMar w:top="720" w:right="720" w:bottom="720" w:left="720" w:header="340" w:footer="454" w:gutter="0"/>
      <w:pgNumType w:fmt="decimalFullWidt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framePr w:wrap="around" w:hAnchor="margin" w:vAnchor="text" w:x="-4" w:y="6"/>
      <w:rPr>
        <w:rStyle w:val="18"/>
        <w:rFonts w:hint="default"/>
      </w:rPr>
    </w:pPr>
    <w:r>
      <w:rPr>
        <w:rFonts w:hint="eastAsia"/>
      </w:rPr>
      <w:fldChar w:fldCharType="begin"/>
    </w:r>
    <w:r>
      <w:rPr>
        <w:rFonts w:hint="eastAsia"/>
      </w:rPr>
      <w:instrText xml:space="preserve">PAGE  \* MERGEFORMAT </w:instrText>
    </w:r>
    <w:r>
      <w:rPr>
        <w:rFonts w:hint="eastAsia"/>
      </w:rPr>
      <w:fldChar w:fldCharType="end"/>
    </w:r>
  </w:p>
  <w:p>
    <w:pPr>
      <w:pStyle w:val="17"/>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p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paragraph" w:styleId="16">
    <w:name w:val="Closing"/>
    <w:basedOn w:val="0"/>
    <w:next w:val="16"/>
    <w:link w:val="0"/>
    <w:uiPriority w:val="0"/>
    <w:pPr>
      <w:jc w:val="right"/>
    </w:pPr>
  </w:style>
  <w:style w:type="paragraph" w:styleId="17">
    <w:name w:val="footer"/>
    <w:basedOn w:val="0"/>
    <w:next w:val="17"/>
    <w:link w:val="0"/>
    <w:uiPriority w:val="0"/>
    <w:pPr>
      <w:tabs>
        <w:tab w:val="center" w:leader="none" w:pos="4252"/>
        <w:tab w:val="right" w:leader="none" w:pos="8504"/>
      </w:tabs>
      <w:snapToGrid w:val="0"/>
    </w:pPr>
  </w:style>
  <w:style w:type="character" w:styleId="18">
    <w:name w:val="page number"/>
    <w:basedOn w:val="10"/>
    <w:next w:val="18"/>
    <w:link w:val="0"/>
    <w:uiPriority w:val="0"/>
  </w:style>
  <w:style w:type="paragraph" w:styleId="19">
    <w:name w:val="header"/>
    <w:basedOn w:val="0"/>
    <w:next w:val="19"/>
    <w:link w:val="0"/>
    <w:uiPriority w:val="0"/>
    <w:pPr>
      <w:tabs>
        <w:tab w:val="center" w:leader="none" w:pos="4252"/>
        <w:tab w:val="right" w:leader="none" w:pos="8504"/>
      </w:tabs>
      <w:snapToGrid w:val="0"/>
    </w:p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kern w:val="2"/>
      <w:sz w:val="18"/>
    </w:rPr>
  </w:style>
  <w:style w:type="character" w:styleId="22">
    <w:name w:val="footnote reference"/>
    <w:basedOn w:val="10"/>
    <w:next w:val="22"/>
    <w:link w:val="0"/>
    <w:uiPriority w:val="0"/>
    <w:semiHidden/>
    <w:rPr>
      <w:vertAlign w:val="superscript"/>
    </w:rPr>
  </w:style>
  <w:style w:type="character" w:styleId="23">
    <w:name w:val="endnote reference"/>
    <w:basedOn w:val="10"/>
    <w:next w:val="23"/>
    <w:link w:val="0"/>
    <w:uiPriority w:val="0"/>
    <w:semiHidden/>
    <w:rPr>
      <w:vertAlign w:val="superscript"/>
    </w:rPr>
  </w:style>
  <w:style w:type="table" w:styleId="24">
    <w:name w:val="Table Grid"/>
    <w:basedOn w:val="11"/>
    <w:next w:val="24"/>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462</TotalTime>
  <Pages>1</Pages>
  <Words>12</Words>
  <Characters>273</Characters>
  <Application>JUST Note</Application>
  <Lines>41</Lines>
  <Paragraphs>14</Paragraphs>
  <CharactersWithSpaces>295</CharactersWithSpaces>
  <AppVersion>5.0.5</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（様式第3号）</dc:title>
  <dc:creator>hashimoto</dc:creator>
  <cp:lastModifiedBy>平田 麻里</cp:lastModifiedBy>
  <cp:lastPrinted>2024-03-25T09:22:00Z</cp:lastPrinted>
  <dcterms:created xsi:type="dcterms:W3CDTF">2022-03-14T07:19:00Z</dcterms:created>
  <dcterms:modified xsi:type="dcterms:W3CDTF">2025-03-17T04:49:03Z</dcterms:modified>
  <cp:revision>10</cp:revision>
</cp:coreProperties>
</file>