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条関係</w:t>
      </w:r>
      <w:r>
        <w:rPr>
          <w:rFonts w:hint="eastAsia" w:ascii="ＭＳ 明朝" w:hAnsi="ＭＳ 明朝"/>
        </w:rPr>
        <w:t>)</w:t>
      </w:r>
    </w:p>
    <w:p>
      <w:pPr>
        <w:pStyle w:val="0"/>
        <w:ind w:left="210" w:hanging="210" w:hangingChars="100"/>
        <w:jc w:val="center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橋本市お試し滞在支援補助金交付申請書兼活動報告書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年　　月　　日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あて先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橋本市長</w:t>
      </w:r>
    </w:p>
    <w:p>
      <w:pPr>
        <w:pStyle w:val="0"/>
        <w:ind w:left="210" w:hanging="210" w:hangingChars="1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住所</w:t>
      </w:r>
    </w:p>
    <w:p>
      <w:pPr>
        <w:pStyle w:val="0"/>
        <w:spacing w:before="60" w:beforeLines="0" w:beforeAutospacing="0" w:after="120" w:afterLines="0" w:afterAutospacing="0" w:line="360" w:lineRule="auto"/>
        <w:ind w:left="21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氏名　　　　　　　　　　　　　　　</w:t>
      </w:r>
    </w:p>
    <w:p>
      <w:pPr>
        <w:pStyle w:val="0"/>
        <w:ind w:left="21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連絡先</w:t>
      </w:r>
    </w:p>
    <w:p>
      <w:pPr>
        <w:pStyle w:val="0"/>
        <w:ind w:left="210" w:hanging="210" w:hangingChars="1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239" w:leftChars="114" w:firstLine="21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橋本市への移住を目的とした市内滞在を実施したいので、橋本市お試し滞在支援事業実施要綱第</w:t>
      </w:r>
      <w:r>
        <w:rPr>
          <w:rFonts w:hint="default" w:ascii="ＭＳ 明朝" w:hAnsi="ＭＳ 明朝"/>
          <w:color w:val="000000" w:themeColor="text1"/>
        </w:rPr>
        <w:t>7</w:t>
      </w:r>
      <w:r>
        <w:rPr>
          <w:rFonts w:hint="eastAsia" w:ascii="ＭＳ 明朝" w:hAnsi="ＭＳ 明朝"/>
          <w:color w:val="000000" w:themeColor="text1"/>
        </w:rPr>
        <w:t>条の規定により、次のとおり関係書類を添えて申請します。</w:t>
      </w:r>
    </w:p>
    <w:p>
      <w:pPr>
        <w:pStyle w:val="0"/>
        <w:ind w:left="239" w:leftChars="114" w:firstLine="210" w:firstLineChars="100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83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45"/>
        <w:gridCol w:w="5283"/>
      </w:tblGrid>
      <w:tr>
        <w:trPr/>
        <w:tc>
          <w:tcPr>
            <w:tcW w:w="311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交付申請額</w:t>
            </w:r>
          </w:p>
        </w:tc>
        <w:tc>
          <w:tcPr>
            <w:tcW w:w="541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　　　　　　　　　　　　　　　　　　　　円</w:t>
            </w:r>
          </w:p>
        </w:tc>
      </w:tr>
    </w:tbl>
    <w:p>
      <w:pPr>
        <w:pStyle w:val="0"/>
        <w:ind w:left="239" w:leftChars="114" w:firstLine="210" w:firstLineChars="1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239" w:leftChars="114" w:firstLine="21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なお、この申請に当たり、下記のことについて事実と相違することが判明した場合や、橋本市お試し滞在支援事業実施要綱第</w:t>
      </w:r>
      <w:r>
        <w:rPr>
          <w:rFonts w:hint="eastAsia" w:ascii="ＭＳ 明朝" w:hAnsi="ＭＳ 明朝"/>
          <w:color w:val="000000" w:themeColor="text1"/>
        </w:rPr>
        <w:t>3</w:t>
      </w:r>
      <w:r>
        <w:rPr>
          <w:rFonts w:hint="eastAsia" w:ascii="ＭＳ 明朝" w:hAnsi="ＭＳ 明朝"/>
          <w:color w:val="000000" w:themeColor="text1"/>
        </w:rPr>
        <w:t>条に規定する補助対象者に該当しないことが判明した場合、補助金の交付の決定の全部又は一部を取り消されても、何ら異議の申立てを行いません。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・納期限が到来している債務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市税除く。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はありません。なお、このことに関する納入状況の調査を承諾します。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・市に転入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住民基本台帳法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昭和</w:t>
      </w:r>
      <w:r>
        <w:rPr>
          <w:rFonts w:hint="default" w:ascii="ＭＳ 明朝" w:hAnsi="ＭＳ 明朝"/>
        </w:rPr>
        <w:t>42</w:t>
      </w:r>
      <w:r>
        <w:rPr>
          <w:rFonts w:hint="eastAsia" w:ascii="ＭＳ 明朝" w:hAnsi="ＭＳ 明朝"/>
        </w:rPr>
        <w:t>年法律第</w:t>
      </w:r>
      <w:r>
        <w:rPr>
          <w:rFonts w:hint="default" w:ascii="ＭＳ 明朝" w:hAnsi="ＭＳ 明朝"/>
        </w:rPr>
        <w:t>81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22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項に規定する転入をいう。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をすることを目的とします。なお、このことに関する調査を承諾します。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・橋本市お試し滞在支援事業実施要綱第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条各号に該当しません。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関係書類</w:t>
      </w:r>
    </w:p>
    <w:p>
      <w:pPr>
        <w:pStyle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活動実績報告書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)</w:t>
      </w:r>
    </w:p>
    <w:p>
      <w:pPr>
        <w:pStyle w:val="0"/>
        <w:adjustRightInd w:val="0"/>
        <w:ind w:left="735" w:hanging="735" w:hangingChars="3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補助対象者及び同行者の住民票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発行日から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月以内のもの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　補助対象経費に係る領収書の写し</w:t>
      </w:r>
    </w:p>
    <w:p>
      <w:pPr>
        <w:pStyle w:val="0"/>
        <w:autoSpaceDE w:val="0"/>
        <w:autoSpaceDN w:val="0"/>
        <w:adjustRightInd w:val="0"/>
        <w:ind w:left="735" w:leftChars="200" w:hanging="315" w:hangingChars="1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4</w:t>
      </w:r>
      <w:r>
        <w:rPr>
          <w:rFonts w:hint="eastAsia" w:ascii="ＭＳ 明朝" w:hAnsi="ＭＳ 明朝"/>
        </w:rPr>
        <w:t>　補助対象者及び満</w:t>
      </w:r>
      <w:r>
        <w:rPr>
          <w:rFonts w:hint="eastAsia" w:ascii="ＭＳ 明朝" w:hAnsi="ＭＳ 明朝"/>
        </w:rPr>
        <w:t>18</w:t>
      </w:r>
      <w:r>
        <w:rPr>
          <w:rFonts w:hint="eastAsia" w:ascii="ＭＳ 明朝" w:hAnsi="ＭＳ 明朝"/>
        </w:rPr>
        <w:t>歳以上の同行者の直近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年分の市町村税の滞納がないことを証明する書類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発行日から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月以内のもの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567" w:right="1588" w:bottom="284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widowControl w:val="1"/>
      <w:jc w:val="right"/>
    </w:pPr>
    <w:rPr>
      <w:rFonts w:ascii="ＭＳ 明朝" w:hAnsi="ＭＳ 明朝"/>
      <w:color w:val="000000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color w:val="FF0000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527</TotalTime>
  <Pages>1</Pages>
  <Words>18</Words>
  <Characters>539</Characters>
  <Application>JUST Note</Application>
  <Lines>40</Lines>
  <Paragraphs>20</Paragraphs>
  <Company>橋本市</Company>
  <CharactersWithSpaces>673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平田 麻里</cp:lastModifiedBy>
  <cp:lastPrinted>2024-02-28T02:04:00Z</cp:lastPrinted>
  <dcterms:created xsi:type="dcterms:W3CDTF">2024-02-26T09:48:00Z</dcterms:created>
  <dcterms:modified xsi:type="dcterms:W3CDTF">2025-11-18T05:00:22Z</dcterms:modified>
  <cp:revision>13</cp:revision>
</cp:coreProperties>
</file>